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8E491F" w:rsidRDefault="00032C25" w:rsidP="008966C8">
      <w:pPr>
        <w:pStyle w:val="1"/>
        <w:jc w:val="center"/>
        <w:rPr>
          <w:rFonts w:ascii="Bookman Old Style" w:hAnsi="Bookman Old Style"/>
          <w:i/>
          <w:sz w:val="12"/>
          <w:szCs w:val="12"/>
        </w:rPr>
      </w:pPr>
      <w:r w:rsidRPr="008E491F">
        <w:rPr>
          <w:sz w:val="12"/>
          <w:szCs w:val="12"/>
        </w:rPr>
        <w:t xml:space="preserve">                                                                                                                        </w:t>
      </w:r>
      <w:r w:rsidR="008B2360" w:rsidRPr="008E491F">
        <w:rPr>
          <w:sz w:val="12"/>
          <w:szCs w:val="12"/>
        </w:rPr>
        <w:t xml:space="preserve">                               </w:t>
      </w:r>
      <w:r w:rsidR="00821077" w:rsidRPr="008E491F">
        <w:rPr>
          <w:sz w:val="12"/>
          <w:szCs w:val="12"/>
        </w:rPr>
        <w:t xml:space="preserve">                                                                                                                                                       </w:t>
      </w:r>
      <w:r w:rsidR="00ED1F0E" w:rsidRPr="008E491F">
        <w:rPr>
          <w:rFonts w:ascii="Bookman Old Style" w:hAnsi="Bookman Old Style"/>
          <w:i/>
          <w:sz w:val="12"/>
          <w:szCs w:val="12"/>
        </w:rPr>
        <w:t>ИНФОРМАЦИОННЫЙ БЮЛЛЕТЕНЬ</w:t>
      </w:r>
    </w:p>
    <w:p w:rsidR="008C0680" w:rsidRPr="008E491F" w:rsidRDefault="00652BBF" w:rsidP="008966C8">
      <w:pPr>
        <w:tabs>
          <w:tab w:val="left" w:pos="0"/>
          <w:tab w:val="left" w:pos="5910"/>
          <w:tab w:val="left" w:pos="9045"/>
        </w:tabs>
        <w:rPr>
          <w:rFonts w:ascii="Bookman Old Style" w:hAnsi="Bookman Old Style"/>
          <w:b/>
          <w:sz w:val="12"/>
          <w:szCs w:val="12"/>
        </w:rPr>
      </w:pPr>
      <w:r w:rsidRPr="008E491F">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45pt;height:59.1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8E491F" w:rsidTr="00F65556">
        <w:trPr>
          <w:trHeight w:val="980"/>
        </w:trPr>
        <w:tc>
          <w:tcPr>
            <w:tcW w:w="10122" w:type="dxa"/>
          </w:tcPr>
          <w:p w:rsidR="0089439E" w:rsidRPr="008E491F" w:rsidRDefault="0089439E" w:rsidP="008966C8">
            <w:pPr>
              <w:tabs>
                <w:tab w:val="left" w:pos="390"/>
                <w:tab w:val="left" w:pos="5910"/>
                <w:tab w:val="left" w:pos="9045"/>
              </w:tabs>
              <w:rPr>
                <w:rFonts w:ascii="Bookman Old Style" w:hAnsi="Bookman Old Style"/>
                <w:b/>
                <w:sz w:val="12"/>
                <w:szCs w:val="12"/>
              </w:rPr>
            </w:pPr>
          </w:p>
          <w:p w:rsidR="00ED1F0E" w:rsidRPr="008E491F" w:rsidRDefault="0082369C" w:rsidP="008966C8">
            <w:pPr>
              <w:tabs>
                <w:tab w:val="left" w:pos="390"/>
                <w:tab w:val="left" w:pos="5910"/>
                <w:tab w:val="left" w:pos="9045"/>
              </w:tabs>
              <w:rPr>
                <w:rFonts w:ascii="Bookman Old Style" w:hAnsi="Bookman Old Style"/>
                <w:b/>
                <w:sz w:val="12"/>
                <w:szCs w:val="12"/>
              </w:rPr>
            </w:pPr>
            <w:r w:rsidRPr="008E491F">
              <w:rPr>
                <w:rFonts w:ascii="Bookman Old Style" w:hAnsi="Bookman Old Style"/>
                <w:b/>
                <w:sz w:val="12"/>
                <w:szCs w:val="12"/>
              </w:rPr>
              <w:t xml:space="preserve">Учредитель: Совет депутатов </w:t>
            </w:r>
            <w:proofErr w:type="spellStart"/>
            <w:r w:rsidRPr="008E491F">
              <w:rPr>
                <w:rFonts w:ascii="Bookman Old Style" w:hAnsi="Bookman Old Style"/>
                <w:b/>
                <w:sz w:val="12"/>
                <w:szCs w:val="12"/>
              </w:rPr>
              <w:t>Ореховского</w:t>
            </w:r>
            <w:proofErr w:type="spellEnd"/>
            <w:r w:rsidRPr="008E491F">
              <w:rPr>
                <w:rFonts w:ascii="Bookman Old Style" w:hAnsi="Bookman Old Style"/>
                <w:b/>
                <w:sz w:val="12"/>
                <w:szCs w:val="12"/>
              </w:rPr>
              <w:t xml:space="preserve"> сельского поселения </w:t>
            </w:r>
            <w:r w:rsidR="00ED1F0E" w:rsidRPr="008E491F">
              <w:rPr>
                <w:rFonts w:ascii="Bookman Old Style" w:hAnsi="Bookman Old Style"/>
                <w:b/>
                <w:sz w:val="12"/>
                <w:szCs w:val="12"/>
              </w:rPr>
              <w:t xml:space="preserve">                                 </w:t>
            </w:r>
            <w:r w:rsidR="00A07FD9" w:rsidRPr="008E491F">
              <w:rPr>
                <w:rFonts w:ascii="Bookman Old Style" w:hAnsi="Bookman Old Style"/>
                <w:b/>
                <w:sz w:val="12"/>
                <w:szCs w:val="12"/>
              </w:rPr>
              <w:t xml:space="preserve">                    </w:t>
            </w:r>
            <w:r w:rsidR="00430F02" w:rsidRPr="008E491F">
              <w:rPr>
                <w:rFonts w:ascii="Bookman Old Style" w:hAnsi="Bookman Old Style"/>
                <w:b/>
                <w:sz w:val="12"/>
                <w:szCs w:val="12"/>
              </w:rPr>
              <w:t xml:space="preserve">                             Выходит по мере необходимости  </w:t>
            </w:r>
          </w:p>
          <w:p w:rsidR="0082369C" w:rsidRPr="008E491F" w:rsidRDefault="0082369C" w:rsidP="008966C8">
            <w:pPr>
              <w:tabs>
                <w:tab w:val="left" w:pos="390"/>
                <w:tab w:val="left" w:pos="5910"/>
                <w:tab w:val="left" w:pos="9045"/>
              </w:tabs>
              <w:rPr>
                <w:rFonts w:ascii="Bookman Old Style" w:hAnsi="Bookman Old Style"/>
                <w:b/>
                <w:sz w:val="12"/>
                <w:szCs w:val="12"/>
              </w:rPr>
            </w:pPr>
            <w:r w:rsidRPr="008E491F">
              <w:rPr>
                <w:rFonts w:ascii="Bookman Old Style" w:hAnsi="Bookman Old Style"/>
                <w:b/>
                <w:sz w:val="12"/>
                <w:szCs w:val="12"/>
              </w:rPr>
              <w:t xml:space="preserve"> Галичского   муниципального района Костромской области.</w:t>
            </w:r>
          </w:p>
          <w:p w:rsidR="0082369C" w:rsidRPr="008E491F" w:rsidRDefault="003448D4" w:rsidP="008966C8">
            <w:pPr>
              <w:tabs>
                <w:tab w:val="left" w:pos="7320"/>
              </w:tabs>
              <w:rPr>
                <w:rFonts w:ascii="Bookman Old Style" w:hAnsi="Bookman Old Style"/>
                <w:b/>
                <w:sz w:val="12"/>
                <w:szCs w:val="12"/>
              </w:rPr>
            </w:pPr>
            <w:r w:rsidRPr="008E491F">
              <w:rPr>
                <w:rFonts w:ascii="Bookman Old Style" w:hAnsi="Bookman Old Style"/>
                <w:b/>
                <w:sz w:val="12"/>
                <w:szCs w:val="12"/>
              </w:rPr>
              <w:tab/>
            </w:r>
          </w:p>
          <w:p w:rsidR="0082369C" w:rsidRPr="008E491F" w:rsidRDefault="00ED1F0E" w:rsidP="009B3190">
            <w:pPr>
              <w:tabs>
                <w:tab w:val="left" w:pos="7320"/>
              </w:tabs>
              <w:rPr>
                <w:rFonts w:ascii="Bookman Old Style" w:hAnsi="Bookman Old Style"/>
                <w:b/>
                <w:sz w:val="12"/>
                <w:szCs w:val="12"/>
              </w:rPr>
            </w:pPr>
            <w:proofErr w:type="gramStart"/>
            <w:r w:rsidRPr="008E491F">
              <w:rPr>
                <w:rFonts w:ascii="Bookman Old Style" w:hAnsi="Bookman Old Style"/>
                <w:b/>
                <w:sz w:val="12"/>
                <w:szCs w:val="12"/>
              </w:rPr>
              <w:t xml:space="preserve">Издается </w:t>
            </w:r>
            <w:r w:rsidR="0082369C" w:rsidRPr="008E491F">
              <w:rPr>
                <w:rFonts w:ascii="Bookman Old Style" w:hAnsi="Bookman Old Style"/>
                <w:b/>
                <w:sz w:val="12"/>
                <w:szCs w:val="12"/>
              </w:rPr>
              <w:t xml:space="preserve"> с</w:t>
            </w:r>
            <w:proofErr w:type="gramEnd"/>
            <w:r w:rsidR="0082369C" w:rsidRPr="008E491F">
              <w:rPr>
                <w:rFonts w:ascii="Bookman Old Style" w:hAnsi="Bookman Old Style"/>
                <w:b/>
                <w:sz w:val="12"/>
                <w:szCs w:val="12"/>
              </w:rPr>
              <w:t xml:space="preserve"> 22 сентября 2006 года                                                                       </w:t>
            </w:r>
            <w:r w:rsidR="009603C6" w:rsidRPr="008E491F">
              <w:rPr>
                <w:rFonts w:ascii="Bookman Old Style" w:hAnsi="Bookman Old Style"/>
                <w:b/>
                <w:sz w:val="12"/>
                <w:szCs w:val="12"/>
              </w:rPr>
              <w:t xml:space="preserve">                                                           </w:t>
            </w:r>
            <w:r w:rsidR="0082369C" w:rsidRPr="008E491F">
              <w:rPr>
                <w:rFonts w:ascii="Bookman Old Style" w:hAnsi="Bookman Old Style"/>
                <w:b/>
                <w:sz w:val="12"/>
                <w:szCs w:val="12"/>
              </w:rPr>
              <w:t xml:space="preserve"> </w:t>
            </w:r>
            <w:r w:rsidR="00A07FD9" w:rsidRPr="008E491F">
              <w:rPr>
                <w:rFonts w:ascii="Bookman Old Style" w:hAnsi="Bookman Old Style"/>
                <w:b/>
                <w:sz w:val="12"/>
                <w:szCs w:val="12"/>
              </w:rPr>
              <w:t xml:space="preserve">  № 0</w:t>
            </w:r>
            <w:r w:rsidR="009B3190" w:rsidRPr="008E491F">
              <w:rPr>
                <w:rFonts w:ascii="Bookman Old Style" w:hAnsi="Bookman Old Style"/>
                <w:b/>
                <w:sz w:val="12"/>
                <w:szCs w:val="12"/>
              </w:rPr>
              <w:t>9</w:t>
            </w:r>
            <w:r w:rsidR="00E45E5C" w:rsidRPr="008E491F">
              <w:rPr>
                <w:rFonts w:ascii="Bookman Old Style" w:hAnsi="Bookman Old Style"/>
                <w:b/>
                <w:sz w:val="12"/>
                <w:szCs w:val="12"/>
              </w:rPr>
              <w:t xml:space="preserve"> (</w:t>
            </w:r>
            <w:r w:rsidR="009B3190" w:rsidRPr="008E491F">
              <w:rPr>
                <w:rFonts w:ascii="Bookman Old Style" w:hAnsi="Bookman Old Style"/>
                <w:b/>
                <w:sz w:val="12"/>
                <w:szCs w:val="12"/>
              </w:rPr>
              <w:t>240</w:t>
            </w:r>
            <w:r w:rsidR="00F543C3" w:rsidRPr="008E491F">
              <w:rPr>
                <w:rFonts w:ascii="Bookman Old Style" w:hAnsi="Bookman Old Style"/>
                <w:b/>
                <w:sz w:val="12"/>
                <w:szCs w:val="12"/>
              </w:rPr>
              <w:t xml:space="preserve">)  </w:t>
            </w:r>
            <w:r w:rsidR="009B3190" w:rsidRPr="008E491F">
              <w:rPr>
                <w:rFonts w:ascii="Bookman Old Style" w:hAnsi="Bookman Old Style"/>
                <w:b/>
                <w:sz w:val="12"/>
                <w:szCs w:val="12"/>
              </w:rPr>
              <w:t>05 августа</w:t>
            </w:r>
            <w:r w:rsidR="00263CC7" w:rsidRPr="008E491F">
              <w:rPr>
                <w:rFonts w:ascii="Bookman Old Style" w:hAnsi="Bookman Old Style"/>
                <w:b/>
                <w:sz w:val="12"/>
                <w:szCs w:val="12"/>
              </w:rPr>
              <w:t xml:space="preserve"> 2020</w:t>
            </w:r>
            <w:r w:rsidRPr="008E491F">
              <w:rPr>
                <w:rFonts w:ascii="Bookman Old Style" w:hAnsi="Bookman Old Style"/>
                <w:b/>
                <w:sz w:val="12"/>
                <w:szCs w:val="12"/>
              </w:rPr>
              <w:t xml:space="preserve"> г.</w:t>
            </w:r>
          </w:p>
        </w:tc>
      </w:tr>
    </w:tbl>
    <w:p w:rsidR="00244515" w:rsidRPr="008E491F" w:rsidRDefault="00244515" w:rsidP="008966C8">
      <w:pPr>
        <w:rPr>
          <w:b/>
          <w:i/>
          <w:sz w:val="12"/>
          <w:szCs w:val="12"/>
        </w:rPr>
      </w:pPr>
    </w:p>
    <w:p w:rsidR="001B30E6" w:rsidRPr="008E491F" w:rsidRDefault="001B30E6" w:rsidP="008966C8">
      <w:pPr>
        <w:jc w:val="center"/>
        <w:rPr>
          <w:b/>
          <w:i/>
          <w:sz w:val="12"/>
          <w:szCs w:val="12"/>
        </w:rPr>
      </w:pPr>
    </w:p>
    <w:p w:rsidR="00244515" w:rsidRPr="008E491F" w:rsidRDefault="001F10ED" w:rsidP="001F10ED">
      <w:pPr>
        <w:jc w:val="center"/>
        <w:rPr>
          <w:b/>
          <w:i/>
          <w:sz w:val="12"/>
          <w:szCs w:val="12"/>
        </w:rPr>
      </w:pPr>
      <w:r w:rsidRPr="008E491F">
        <w:rPr>
          <w:b/>
          <w:i/>
          <w:sz w:val="12"/>
          <w:szCs w:val="12"/>
        </w:rPr>
        <w:t>СЕГОДНЯ В НОМЕРЕ:</w:t>
      </w:r>
    </w:p>
    <w:p w:rsidR="00377E6F" w:rsidRPr="008E491F" w:rsidRDefault="00377E6F" w:rsidP="001F10ED">
      <w:pPr>
        <w:jc w:val="center"/>
        <w:rPr>
          <w:b/>
          <w:i/>
          <w:sz w:val="12"/>
          <w:szCs w:val="12"/>
        </w:rPr>
      </w:pPr>
      <w:r w:rsidRPr="008E491F">
        <w:rPr>
          <w:b/>
          <w:i/>
          <w:sz w:val="12"/>
          <w:szCs w:val="12"/>
        </w:rPr>
        <w:t>ПОСТАНОВЛЕНИЯ:</w:t>
      </w:r>
    </w:p>
    <w:p w:rsidR="00CD3332" w:rsidRPr="008E491F" w:rsidRDefault="009B3190" w:rsidP="00530F70">
      <w:pPr>
        <w:rPr>
          <w:sz w:val="12"/>
          <w:szCs w:val="12"/>
        </w:rPr>
      </w:pPr>
      <w:r w:rsidRPr="008E491F">
        <w:rPr>
          <w:sz w:val="12"/>
          <w:szCs w:val="12"/>
        </w:rPr>
        <w:t xml:space="preserve">1. от 03.08.2020 № 25 «О внесении изменений в постановление администрации </w:t>
      </w:r>
      <w:proofErr w:type="spellStart"/>
      <w:r w:rsidRPr="008E491F">
        <w:rPr>
          <w:sz w:val="12"/>
          <w:szCs w:val="12"/>
        </w:rPr>
        <w:t>Ореховского</w:t>
      </w:r>
      <w:proofErr w:type="spellEnd"/>
      <w:r w:rsidRPr="008E491F">
        <w:rPr>
          <w:sz w:val="12"/>
          <w:szCs w:val="12"/>
        </w:rPr>
        <w:t xml:space="preserve"> сельского поселения от 02 сентября 2019 года № 27»</w:t>
      </w:r>
    </w:p>
    <w:p w:rsidR="009B3190" w:rsidRPr="008E491F" w:rsidRDefault="009B3190" w:rsidP="00530F70">
      <w:pPr>
        <w:rPr>
          <w:sz w:val="12"/>
          <w:szCs w:val="12"/>
        </w:rPr>
      </w:pPr>
      <w:r w:rsidRPr="008E491F">
        <w:rPr>
          <w:sz w:val="12"/>
          <w:szCs w:val="12"/>
        </w:rPr>
        <w:t>2.от 03.08.2020 № 26 «О признании утратившим силу постановления администрации сельского поселения»</w:t>
      </w:r>
    </w:p>
    <w:p w:rsidR="00CD3332" w:rsidRPr="008E491F" w:rsidRDefault="00CD3332" w:rsidP="00530F70">
      <w:pPr>
        <w:rPr>
          <w:sz w:val="12"/>
          <w:szCs w:val="12"/>
        </w:rPr>
      </w:pPr>
    </w:p>
    <w:p w:rsidR="00CD3332" w:rsidRPr="008E491F" w:rsidRDefault="008732FA" w:rsidP="008732FA">
      <w:pPr>
        <w:jc w:val="center"/>
        <w:rPr>
          <w:sz w:val="12"/>
          <w:szCs w:val="12"/>
        </w:rPr>
      </w:pPr>
      <w:r w:rsidRPr="008E491F">
        <w:rPr>
          <w:sz w:val="12"/>
          <w:szCs w:val="12"/>
        </w:rPr>
        <w:t>РЕШЕНИЯ СОВЕТА ДЕПУТАТОВ:</w:t>
      </w:r>
    </w:p>
    <w:p w:rsidR="009B3190" w:rsidRPr="009B3190" w:rsidRDefault="009B3190" w:rsidP="009B3190">
      <w:pPr>
        <w:rPr>
          <w:sz w:val="12"/>
          <w:szCs w:val="12"/>
        </w:rPr>
      </w:pPr>
      <w:r w:rsidRPr="009B3190">
        <w:rPr>
          <w:sz w:val="12"/>
          <w:szCs w:val="12"/>
        </w:rPr>
        <w:t xml:space="preserve">1. от 05.08.2020 № 225 «О назначении публичных слушаний по проекту муниципального правового акта о внесении изменений в Устав муниципального образования </w:t>
      </w:r>
      <w:proofErr w:type="spellStart"/>
      <w:r w:rsidRPr="009B3190">
        <w:rPr>
          <w:sz w:val="12"/>
          <w:szCs w:val="12"/>
        </w:rPr>
        <w:t>Ореховское</w:t>
      </w:r>
      <w:proofErr w:type="spellEnd"/>
      <w:r w:rsidRPr="009B3190">
        <w:rPr>
          <w:sz w:val="12"/>
          <w:szCs w:val="12"/>
        </w:rPr>
        <w:t xml:space="preserve"> сельское поселение Галичского муниципального района Костромской области»</w:t>
      </w:r>
    </w:p>
    <w:p w:rsidR="008E491F" w:rsidRPr="008E491F" w:rsidRDefault="008E491F" w:rsidP="008E491F">
      <w:pPr>
        <w:keepNext/>
        <w:outlineLvl w:val="1"/>
        <w:rPr>
          <w:b/>
          <w:bCs/>
          <w:sz w:val="12"/>
          <w:szCs w:val="12"/>
        </w:rPr>
      </w:pPr>
    </w:p>
    <w:p w:rsidR="008E491F" w:rsidRPr="008E491F" w:rsidRDefault="008E491F" w:rsidP="008E491F">
      <w:pPr>
        <w:keepNext/>
        <w:ind w:firstLine="709"/>
        <w:jc w:val="center"/>
        <w:outlineLvl w:val="1"/>
        <w:rPr>
          <w:b/>
          <w:bCs/>
          <w:sz w:val="12"/>
          <w:szCs w:val="12"/>
        </w:rPr>
      </w:pPr>
    </w:p>
    <w:p w:rsidR="008E491F" w:rsidRPr="008E491F" w:rsidRDefault="008E491F" w:rsidP="008E491F">
      <w:pPr>
        <w:keepNext/>
        <w:ind w:firstLine="709"/>
        <w:jc w:val="center"/>
        <w:rPr>
          <w:sz w:val="12"/>
          <w:szCs w:val="12"/>
        </w:rPr>
      </w:pPr>
      <w:r w:rsidRPr="008E491F">
        <w:rPr>
          <w:b/>
          <w:color w:val="00000A"/>
          <w:sz w:val="12"/>
          <w:szCs w:val="12"/>
          <w:lang w:eastAsia="ar-SA"/>
        </w:rPr>
        <w:t>АДМИНИСТРАЦИЯ</w:t>
      </w:r>
    </w:p>
    <w:p w:rsidR="008E491F" w:rsidRPr="008E491F" w:rsidRDefault="008E491F" w:rsidP="008E491F">
      <w:pPr>
        <w:keepNext/>
        <w:ind w:firstLine="709"/>
        <w:jc w:val="center"/>
        <w:rPr>
          <w:sz w:val="12"/>
          <w:szCs w:val="12"/>
        </w:rPr>
      </w:pPr>
      <w:r w:rsidRPr="008E491F">
        <w:rPr>
          <w:b/>
          <w:color w:val="00000A"/>
          <w:sz w:val="12"/>
          <w:szCs w:val="12"/>
          <w:lang w:eastAsia="ar-SA"/>
        </w:rPr>
        <w:t>ОРЕХОВСКОГО СЕЛЬСКОГО ПОСЕЛЕНИЯ</w:t>
      </w:r>
    </w:p>
    <w:p w:rsidR="008E491F" w:rsidRPr="008E491F" w:rsidRDefault="008E491F" w:rsidP="008E491F">
      <w:pPr>
        <w:keepNext/>
        <w:ind w:firstLine="709"/>
        <w:jc w:val="center"/>
        <w:rPr>
          <w:sz w:val="12"/>
          <w:szCs w:val="12"/>
        </w:rPr>
      </w:pPr>
      <w:r w:rsidRPr="008E491F">
        <w:rPr>
          <w:b/>
          <w:color w:val="00000A"/>
          <w:sz w:val="12"/>
          <w:szCs w:val="12"/>
          <w:lang w:eastAsia="ar-SA"/>
        </w:rPr>
        <w:t>ГАЛИЧСКОГО МУНИЦИПАЛЬНОГО РАЙОНА</w:t>
      </w:r>
    </w:p>
    <w:p w:rsidR="008E491F" w:rsidRPr="008E491F" w:rsidRDefault="008E491F" w:rsidP="008E491F">
      <w:pPr>
        <w:keepNext/>
        <w:ind w:firstLine="709"/>
        <w:jc w:val="center"/>
        <w:rPr>
          <w:sz w:val="12"/>
          <w:szCs w:val="12"/>
        </w:rPr>
      </w:pPr>
      <w:r w:rsidRPr="008E491F">
        <w:rPr>
          <w:b/>
          <w:bCs/>
          <w:color w:val="00000A"/>
          <w:sz w:val="12"/>
          <w:szCs w:val="12"/>
          <w:lang w:eastAsia="ar-SA"/>
        </w:rPr>
        <w:t>КОСТРОМСКОЙ ОБЛАСТИ</w:t>
      </w:r>
    </w:p>
    <w:p w:rsidR="008E491F" w:rsidRPr="008E491F" w:rsidRDefault="008E491F" w:rsidP="008E491F">
      <w:pPr>
        <w:ind w:firstLine="709"/>
        <w:jc w:val="center"/>
        <w:rPr>
          <w:bCs/>
          <w:sz w:val="12"/>
          <w:szCs w:val="12"/>
        </w:rPr>
      </w:pPr>
    </w:p>
    <w:p w:rsidR="008E491F" w:rsidRPr="008E491F" w:rsidRDefault="008E491F" w:rsidP="008E491F">
      <w:pPr>
        <w:keepNext/>
        <w:ind w:firstLine="709"/>
        <w:jc w:val="center"/>
        <w:outlineLvl w:val="0"/>
        <w:rPr>
          <w:sz w:val="12"/>
          <w:szCs w:val="12"/>
        </w:rPr>
      </w:pPr>
      <w:r w:rsidRPr="008E491F">
        <w:rPr>
          <w:sz w:val="12"/>
          <w:szCs w:val="12"/>
        </w:rPr>
        <w:t>П О С Т А Н О В Л Е Н И Е</w:t>
      </w:r>
    </w:p>
    <w:p w:rsidR="008E491F" w:rsidRPr="008E491F" w:rsidRDefault="008E491F" w:rsidP="008E491F">
      <w:pPr>
        <w:jc w:val="center"/>
        <w:rPr>
          <w:sz w:val="12"/>
          <w:szCs w:val="12"/>
        </w:rPr>
      </w:pPr>
    </w:p>
    <w:p w:rsidR="008E491F" w:rsidRPr="008E491F" w:rsidRDefault="008E491F" w:rsidP="008E491F">
      <w:pPr>
        <w:keepNext/>
        <w:jc w:val="center"/>
        <w:outlineLvl w:val="0"/>
        <w:rPr>
          <w:sz w:val="12"/>
          <w:szCs w:val="12"/>
        </w:rPr>
      </w:pPr>
      <w:r w:rsidRPr="008E491F">
        <w:rPr>
          <w:sz w:val="12"/>
          <w:szCs w:val="12"/>
        </w:rPr>
        <w:t>от</w:t>
      </w:r>
      <w:proofErr w:type="gramStart"/>
      <w:r w:rsidRPr="008E491F">
        <w:rPr>
          <w:sz w:val="12"/>
          <w:szCs w:val="12"/>
        </w:rPr>
        <w:t xml:space="preserve">   «</w:t>
      </w:r>
      <w:proofErr w:type="gramEnd"/>
      <w:r w:rsidRPr="008E491F">
        <w:rPr>
          <w:sz w:val="12"/>
          <w:szCs w:val="12"/>
        </w:rPr>
        <w:t>03» августа 2020 года     № 25</w:t>
      </w:r>
    </w:p>
    <w:p w:rsidR="008E491F" w:rsidRPr="008E491F" w:rsidRDefault="008E491F" w:rsidP="008E491F">
      <w:pPr>
        <w:jc w:val="center"/>
        <w:rPr>
          <w:sz w:val="12"/>
          <w:szCs w:val="12"/>
        </w:rPr>
      </w:pPr>
    </w:p>
    <w:p w:rsidR="008E491F" w:rsidRPr="008E491F" w:rsidRDefault="008E491F" w:rsidP="008E491F">
      <w:pPr>
        <w:jc w:val="center"/>
        <w:rPr>
          <w:sz w:val="12"/>
          <w:szCs w:val="12"/>
        </w:rPr>
      </w:pPr>
      <w:r w:rsidRPr="008E491F">
        <w:rPr>
          <w:sz w:val="12"/>
          <w:szCs w:val="12"/>
        </w:rPr>
        <w:t>с. Орехово</w:t>
      </w:r>
    </w:p>
    <w:p w:rsidR="008E491F" w:rsidRPr="008E491F" w:rsidRDefault="008E491F" w:rsidP="008E491F">
      <w:pPr>
        <w:jc w:val="center"/>
        <w:rPr>
          <w:sz w:val="12"/>
          <w:szCs w:val="12"/>
        </w:rPr>
      </w:pPr>
    </w:p>
    <w:tbl>
      <w:tblPr>
        <w:tblW w:w="9756" w:type="dxa"/>
        <w:tblLook w:val="00BF" w:firstRow="1" w:lastRow="0" w:firstColumn="1" w:lastColumn="0" w:noHBand="0" w:noVBand="0"/>
      </w:tblPr>
      <w:tblGrid>
        <w:gridCol w:w="9756"/>
      </w:tblGrid>
      <w:tr w:rsidR="008E491F" w:rsidRPr="008E491F" w:rsidTr="00D016EB">
        <w:trPr>
          <w:trHeight w:val="601"/>
        </w:trPr>
        <w:tc>
          <w:tcPr>
            <w:tcW w:w="9756" w:type="dxa"/>
          </w:tcPr>
          <w:p w:rsidR="008E491F" w:rsidRPr="008E491F" w:rsidRDefault="008E491F" w:rsidP="008E491F">
            <w:pPr>
              <w:keepNext/>
              <w:jc w:val="center"/>
              <w:outlineLvl w:val="3"/>
              <w:rPr>
                <w:b/>
                <w:sz w:val="12"/>
                <w:szCs w:val="12"/>
              </w:rPr>
            </w:pPr>
            <w:r w:rsidRPr="008E491F">
              <w:rPr>
                <w:b/>
                <w:sz w:val="12"/>
                <w:szCs w:val="12"/>
              </w:rPr>
              <w:t xml:space="preserve">О внесении изменений в постановление администрации </w:t>
            </w:r>
            <w:proofErr w:type="spellStart"/>
            <w:r w:rsidRPr="008E491F">
              <w:rPr>
                <w:b/>
                <w:sz w:val="12"/>
                <w:szCs w:val="12"/>
              </w:rPr>
              <w:t>Ореховского</w:t>
            </w:r>
            <w:proofErr w:type="spellEnd"/>
            <w:r w:rsidRPr="008E491F">
              <w:rPr>
                <w:b/>
                <w:sz w:val="12"/>
                <w:szCs w:val="12"/>
              </w:rPr>
              <w:t xml:space="preserve"> сельского поселения от 02 сентября 2019 года № 27</w:t>
            </w:r>
          </w:p>
        </w:tc>
      </w:tr>
    </w:tbl>
    <w:p w:rsidR="008E491F" w:rsidRPr="008E491F" w:rsidRDefault="008E491F" w:rsidP="008E491F">
      <w:pPr>
        <w:autoSpaceDE w:val="0"/>
        <w:autoSpaceDN w:val="0"/>
        <w:adjustRightInd w:val="0"/>
        <w:jc w:val="both"/>
        <w:rPr>
          <w:sz w:val="12"/>
          <w:szCs w:val="12"/>
        </w:rPr>
      </w:pPr>
    </w:p>
    <w:p w:rsidR="008E491F" w:rsidRPr="008E491F" w:rsidRDefault="008E491F" w:rsidP="008E491F">
      <w:pPr>
        <w:ind w:firstLine="720"/>
        <w:jc w:val="both"/>
        <w:rPr>
          <w:sz w:val="12"/>
          <w:szCs w:val="12"/>
        </w:rPr>
      </w:pPr>
      <w:r w:rsidRPr="008E491F">
        <w:rPr>
          <w:sz w:val="12"/>
          <w:szCs w:val="12"/>
        </w:rPr>
        <w:t xml:space="preserve">В соответствии со статьями 169 и 184 Бюджетного кодекса Российской Федерации, решением Совета депутатов </w:t>
      </w:r>
      <w:proofErr w:type="spellStart"/>
      <w:r w:rsidRPr="008E491F">
        <w:rPr>
          <w:sz w:val="12"/>
          <w:szCs w:val="12"/>
        </w:rPr>
        <w:t>Ореховского</w:t>
      </w:r>
      <w:proofErr w:type="spellEnd"/>
      <w:r w:rsidRPr="008E491F">
        <w:rPr>
          <w:sz w:val="12"/>
          <w:szCs w:val="12"/>
        </w:rPr>
        <w:t xml:space="preserve"> сельского поселения Галичского муниципального района от 23 декабря 2019 года № 204 «</w:t>
      </w:r>
      <w:r w:rsidRPr="008E491F">
        <w:rPr>
          <w:sz w:val="12"/>
          <w:szCs w:val="12"/>
          <w:shd w:val="clear" w:color="auto" w:fill="FFFFFF"/>
        </w:rPr>
        <w:t xml:space="preserve">Об утверждении Положения о бюджетном процессе в Ореховском сельском поселении Галичского </w:t>
      </w:r>
      <w:proofErr w:type="gramStart"/>
      <w:r w:rsidRPr="008E491F">
        <w:rPr>
          <w:sz w:val="12"/>
          <w:szCs w:val="12"/>
          <w:shd w:val="clear" w:color="auto" w:fill="FFFFFF"/>
        </w:rPr>
        <w:t>муниципального  района</w:t>
      </w:r>
      <w:proofErr w:type="gramEnd"/>
      <w:r w:rsidRPr="008E491F">
        <w:rPr>
          <w:sz w:val="12"/>
          <w:szCs w:val="12"/>
          <w:shd w:val="clear" w:color="auto" w:fill="FFFFFF"/>
        </w:rPr>
        <w:t xml:space="preserve">  Костромской области</w:t>
      </w:r>
      <w:r w:rsidRPr="008E491F">
        <w:rPr>
          <w:sz w:val="12"/>
          <w:szCs w:val="12"/>
        </w:rPr>
        <w:t>», в целях обеспечения бюджетного процесса в Ореховском сельском поселении, администрация сельского поселения ПОСТАНОВЛЯЕТ:</w:t>
      </w:r>
    </w:p>
    <w:p w:rsidR="008E491F" w:rsidRPr="008E491F" w:rsidRDefault="008E491F" w:rsidP="008E491F">
      <w:pPr>
        <w:ind w:firstLine="720"/>
        <w:jc w:val="both"/>
        <w:rPr>
          <w:b/>
          <w:sz w:val="12"/>
          <w:szCs w:val="12"/>
        </w:rPr>
      </w:pPr>
      <w:r w:rsidRPr="008E491F">
        <w:rPr>
          <w:sz w:val="12"/>
          <w:szCs w:val="12"/>
        </w:rPr>
        <w:t xml:space="preserve">1.Внести в постановление администрации </w:t>
      </w:r>
      <w:proofErr w:type="spellStart"/>
      <w:r w:rsidRPr="008E491F">
        <w:rPr>
          <w:sz w:val="12"/>
          <w:szCs w:val="12"/>
        </w:rPr>
        <w:t>Ореховского</w:t>
      </w:r>
      <w:proofErr w:type="spellEnd"/>
      <w:r w:rsidRPr="008E491F">
        <w:rPr>
          <w:sz w:val="12"/>
          <w:szCs w:val="12"/>
        </w:rPr>
        <w:t xml:space="preserve"> сельского поселения Галичского муниципального района от 02 сентября 2019 года № 27 «Об утверждении порядка составления проекта бюджета </w:t>
      </w:r>
      <w:proofErr w:type="spellStart"/>
      <w:r w:rsidRPr="008E491F">
        <w:rPr>
          <w:sz w:val="12"/>
          <w:szCs w:val="12"/>
        </w:rPr>
        <w:t>Ореховского</w:t>
      </w:r>
      <w:proofErr w:type="spellEnd"/>
      <w:r w:rsidRPr="008E491F">
        <w:rPr>
          <w:sz w:val="12"/>
          <w:szCs w:val="12"/>
        </w:rPr>
        <w:t xml:space="preserve"> сельского поселения Галичского муниципального района на очередной финансовый год» (далее – постановление) следующие изменения:</w:t>
      </w:r>
    </w:p>
    <w:p w:rsidR="008E491F" w:rsidRPr="008E491F" w:rsidRDefault="008E491F" w:rsidP="008E491F">
      <w:pPr>
        <w:autoSpaceDE w:val="0"/>
        <w:autoSpaceDN w:val="0"/>
        <w:adjustRightInd w:val="0"/>
        <w:ind w:firstLine="709"/>
        <w:jc w:val="both"/>
        <w:rPr>
          <w:bCs/>
          <w:sz w:val="12"/>
          <w:szCs w:val="12"/>
        </w:rPr>
      </w:pPr>
      <w:r w:rsidRPr="008E491F">
        <w:rPr>
          <w:bCs/>
          <w:sz w:val="12"/>
          <w:szCs w:val="12"/>
        </w:rPr>
        <w:t xml:space="preserve">1) наименование постановления изложить в следующей редакции: </w:t>
      </w:r>
    </w:p>
    <w:p w:rsidR="008E491F" w:rsidRPr="008E491F" w:rsidRDefault="008E491F" w:rsidP="008E491F">
      <w:pPr>
        <w:autoSpaceDE w:val="0"/>
        <w:autoSpaceDN w:val="0"/>
        <w:adjustRightInd w:val="0"/>
        <w:ind w:firstLine="709"/>
        <w:jc w:val="both"/>
        <w:rPr>
          <w:bCs/>
          <w:sz w:val="12"/>
          <w:szCs w:val="12"/>
        </w:rPr>
      </w:pPr>
      <w:r w:rsidRPr="008E491F">
        <w:rPr>
          <w:bCs/>
          <w:sz w:val="12"/>
          <w:szCs w:val="12"/>
        </w:rPr>
        <w:t xml:space="preserve">«Об утверждении порядка составления проекта бюджета </w:t>
      </w:r>
      <w:proofErr w:type="spellStart"/>
      <w:r w:rsidRPr="008E491F">
        <w:rPr>
          <w:bCs/>
          <w:sz w:val="12"/>
          <w:szCs w:val="12"/>
        </w:rPr>
        <w:t>Ореховского</w:t>
      </w:r>
      <w:proofErr w:type="spellEnd"/>
      <w:r w:rsidRPr="008E491F">
        <w:rPr>
          <w:bCs/>
          <w:sz w:val="12"/>
          <w:szCs w:val="12"/>
        </w:rPr>
        <w:t xml:space="preserve"> сельского</w:t>
      </w:r>
      <w:r w:rsidRPr="008E491F">
        <w:rPr>
          <w:b/>
          <w:bCs/>
          <w:sz w:val="12"/>
          <w:szCs w:val="12"/>
        </w:rPr>
        <w:t xml:space="preserve"> </w:t>
      </w:r>
      <w:r w:rsidRPr="008E491F">
        <w:rPr>
          <w:bCs/>
          <w:sz w:val="12"/>
          <w:szCs w:val="12"/>
        </w:rPr>
        <w:t>поселения</w:t>
      </w:r>
      <w:r w:rsidRPr="008E491F">
        <w:rPr>
          <w:b/>
          <w:bCs/>
          <w:sz w:val="12"/>
          <w:szCs w:val="12"/>
        </w:rPr>
        <w:t xml:space="preserve"> </w:t>
      </w:r>
      <w:r w:rsidRPr="008E491F">
        <w:rPr>
          <w:bCs/>
          <w:sz w:val="12"/>
          <w:szCs w:val="12"/>
        </w:rPr>
        <w:t>Галичского муниципального района на очередной финансовый год и плановый период»;</w:t>
      </w:r>
    </w:p>
    <w:p w:rsidR="008E491F" w:rsidRPr="008E491F" w:rsidRDefault="008E491F" w:rsidP="008E491F">
      <w:pPr>
        <w:autoSpaceDE w:val="0"/>
        <w:autoSpaceDN w:val="0"/>
        <w:adjustRightInd w:val="0"/>
        <w:ind w:firstLine="709"/>
        <w:jc w:val="both"/>
        <w:rPr>
          <w:bCs/>
          <w:sz w:val="12"/>
          <w:szCs w:val="12"/>
        </w:rPr>
      </w:pPr>
      <w:r w:rsidRPr="008E491F">
        <w:rPr>
          <w:bCs/>
          <w:sz w:val="12"/>
          <w:szCs w:val="12"/>
        </w:rPr>
        <w:t>2) в пунктах 1 - 2 постановления после слов «на очередной финансовый год» дополнить словами «и плановый период»;</w:t>
      </w:r>
    </w:p>
    <w:p w:rsidR="008E491F" w:rsidRPr="008E491F" w:rsidRDefault="008E491F" w:rsidP="008E491F">
      <w:pPr>
        <w:autoSpaceDE w:val="0"/>
        <w:autoSpaceDN w:val="0"/>
        <w:adjustRightInd w:val="0"/>
        <w:ind w:firstLine="709"/>
        <w:jc w:val="both"/>
        <w:rPr>
          <w:bCs/>
          <w:sz w:val="12"/>
          <w:szCs w:val="12"/>
        </w:rPr>
      </w:pPr>
      <w:r w:rsidRPr="008E491F">
        <w:rPr>
          <w:bCs/>
          <w:sz w:val="12"/>
          <w:szCs w:val="12"/>
        </w:rPr>
        <w:t>3) в Порядке составления проекта бюджета</w:t>
      </w:r>
      <w:r w:rsidRPr="008E491F">
        <w:rPr>
          <w:b/>
          <w:bCs/>
          <w:sz w:val="12"/>
          <w:szCs w:val="12"/>
        </w:rPr>
        <w:t xml:space="preserve"> </w:t>
      </w:r>
      <w:proofErr w:type="spellStart"/>
      <w:r w:rsidRPr="008E491F">
        <w:rPr>
          <w:bCs/>
          <w:sz w:val="12"/>
          <w:szCs w:val="12"/>
        </w:rPr>
        <w:t>Ореховского</w:t>
      </w:r>
      <w:proofErr w:type="spellEnd"/>
      <w:r w:rsidRPr="008E491F">
        <w:rPr>
          <w:bCs/>
          <w:sz w:val="12"/>
          <w:szCs w:val="12"/>
        </w:rPr>
        <w:t xml:space="preserve"> сельского поселения Галичского муниципального района на очередной финансовый год» (приложение к постановлению) в названии и далее по тексту после слов «на очередной финансовый год» дополнить словами «и плановый период».</w:t>
      </w:r>
    </w:p>
    <w:p w:rsidR="008E491F" w:rsidRPr="008E491F" w:rsidRDefault="008E491F" w:rsidP="008E491F">
      <w:pPr>
        <w:shd w:val="clear" w:color="auto" w:fill="FFFFFF"/>
        <w:tabs>
          <w:tab w:val="left" w:pos="0"/>
        </w:tabs>
        <w:ind w:left="48" w:right="141" w:firstLine="720"/>
        <w:jc w:val="both"/>
        <w:rPr>
          <w:sz w:val="12"/>
          <w:szCs w:val="12"/>
        </w:rPr>
      </w:pPr>
      <w:r w:rsidRPr="008E491F">
        <w:rPr>
          <w:sz w:val="12"/>
          <w:szCs w:val="12"/>
        </w:rPr>
        <w:t xml:space="preserve">2.  Настоящее постановление вступает в силу со дня </w:t>
      </w:r>
      <w:proofErr w:type="gramStart"/>
      <w:r w:rsidRPr="008E491F">
        <w:rPr>
          <w:sz w:val="12"/>
          <w:szCs w:val="12"/>
        </w:rPr>
        <w:t>его  официального</w:t>
      </w:r>
      <w:proofErr w:type="gramEnd"/>
      <w:r w:rsidRPr="008E491F">
        <w:rPr>
          <w:sz w:val="12"/>
          <w:szCs w:val="12"/>
        </w:rPr>
        <w:t xml:space="preserve"> опубликования.</w:t>
      </w:r>
    </w:p>
    <w:p w:rsidR="008E491F" w:rsidRPr="008E491F" w:rsidRDefault="008E491F" w:rsidP="008E491F">
      <w:pPr>
        <w:shd w:val="clear" w:color="auto" w:fill="FFFFFF"/>
        <w:tabs>
          <w:tab w:val="left" w:pos="0"/>
        </w:tabs>
        <w:ind w:left="48" w:right="141" w:firstLine="720"/>
        <w:jc w:val="both"/>
        <w:rPr>
          <w:sz w:val="12"/>
          <w:szCs w:val="12"/>
        </w:rPr>
      </w:pPr>
    </w:p>
    <w:p w:rsidR="008E491F" w:rsidRPr="008E491F" w:rsidRDefault="008E491F" w:rsidP="008E491F">
      <w:pPr>
        <w:widowControl w:val="0"/>
        <w:autoSpaceDE w:val="0"/>
        <w:autoSpaceDN w:val="0"/>
        <w:adjustRightInd w:val="0"/>
        <w:jc w:val="both"/>
        <w:rPr>
          <w:sz w:val="12"/>
          <w:szCs w:val="12"/>
        </w:rPr>
      </w:pPr>
    </w:p>
    <w:p w:rsidR="008E491F" w:rsidRPr="008E491F" w:rsidRDefault="008E491F" w:rsidP="008E491F">
      <w:pPr>
        <w:widowControl w:val="0"/>
        <w:autoSpaceDE w:val="0"/>
        <w:autoSpaceDN w:val="0"/>
        <w:adjustRightInd w:val="0"/>
        <w:jc w:val="both"/>
        <w:rPr>
          <w:sz w:val="12"/>
          <w:szCs w:val="12"/>
        </w:rPr>
      </w:pPr>
      <w:r w:rsidRPr="008E491F">
        <w:rPr>
          <w:sz w:val="12"/>
          <w:szCs w:val="12"/>
        </w:rPr>
        <w:t xml:space="preserve">Глава </w:t>
      </w:r>
    </w:p>
    <w:p w:rsidR="008E491F" w:rsidRPr="008E491F" w:rsidRDefault="008E491F" w:rsidP="008E491F">
      <w:pPr>
        <w:widowControl w:val="0"/>
        <w:autoSpaceDE w:val="0"/>
        <w:autoSpaceDN w:val="0"/>
        <w:adjustRightInd w:val="0"/>
        <w:jc w:val="both"/>
        <w:rPr>
          <w:sz w:val="12"/>
          <w:szCs w:val="12"/>
        </w:rPr>
      </w:pPr>
      <w:r w:rsidRPr="008E491F">
        <w:rPr>
          <w:sz w:val="12"/>
          <w:szCs w:val="12"/>
        </w:rPr>
        <w:t xml:space="preserve">сельского поселения                                                                                    </w:t>
      </w:r>
      <w:proofErr w:type="spellStart"/>
      <w:r w:rsidRPr="008E491F">
        <w:rPr>
          <w:sz w:val="12"/>
          <w:szCs w:val="12"/>
        </w:rPr>
        <w:t>А.А.Транчуков</w:t>
      </w:r>
      <w:proofErr w:type="spellEnd"/>
    </w:p>
    <w:p w:rsidR="008E491F" w:rsidRPr="008E491F" w:rsidRDefault="008E491F" w:rsidP="008E491F">
      <w:pPr>
        <w:keepNext/>
        <w:tabs>
          <w:tab w:val="num" w:pos="180"/>
          <w:tab w:val="left" w:pos="4536"/>
        </w:tabs>
        <w:outlineLvl w:val="1"/>
        <w:rPr>
          <w:b/>
          <w:bCs/>
          <w:sz w:val="12"/>
          <w:szCs w:val="12"/>
          <w:lang w:val="en-US" w:eastAsia="ar-SA"/>
        </w:rPr>
      </w:pPr>
    </w:p>
    <w:p w:rsidR="008E491F" w:rsidRPr="008E491F" w:rsidRDefault="008E491F" w:rsidP="008E491F">
      <w:pPr>
        <w:keepNext/>
        <w:tabs>
          <w:tab w:val="num" w:pos="576"/>
        </w:tabs>
        <w:ind w:firstLine="709"/>
        <w:jc w:val="center"/>
        <w:outlineLvl w:val="1"/>
        <w:rPr>
          <w:b/>
          <w:bCs/>
          <w:sz w:val="12"/>
          <w:szCs w:val="12"/>
          <w:lang w:val="en-US" w:eastAsia="ar-SA"/>
        </w:rPr>
      </w:pPr>
    </w:p>
    <w:p w:rsidR="008E491F" w:rsidRPr="008E491F" w:rsidRDefault="008E491F" w:rsidP="008E491F">
      <w:pPr>
        <w:keepNext/>
        <w:tabs>
          <w:tab w:val="num" w:pos="576"/>
        </w:tabs>
        <w:ind w:firstLine="709"/>
        <w:jc w:val="center"/>
        <w:outlineLvl w:val="1"/>
        <w:rPr>
          <w:b/>
          <w:bCs/>
          <w:sz w:val="12"/>
          <w:szCs w:val="12"/>
          <w:lang w:eastAsia="ar-SA"/>
        </w:rPr>
      </w:pPr>
      <w:r w:rsidRPr="008E491F">
        <w:rPr>
          <w:b/>
          <w:bCs/>
          <w:sz w:val="12"/>
          <w:szCs w:val="12"/>
          <w:lang w:eastAsia="ar-SA"/>
        </w:rPr>
        <w:t>АДМИНИСТРАЦИЯ</w:t>
      </w:r>
    </w:p>
    <w:p w:rsidR="008E491F" w:rsidRPr="008E491F" w:rsidRDefault="008E491F" w:rsidP="008E491F">
      <w:pPr>
        <w:keepNext/>
        <w:tabs>
          <w:tab w:val="num" w:pos="576"/>
        </w:tabs>
        <w:ind w:firstLine="709"/>
        <w:jc w:val="center"/>
        <w:outlineLvl w:val="1"/>
        <w:rPr>
          <w:b/>
          <w:bCs/>
          <w:sz w:val="12"/>
          <w:szCs w:val="12"/>
          <w:lang w:eastAsia="ar-SA"/>
        </w:rPr>
      </w:pPr>
      <w:r w:rsidRPr="008E491F">
        <w:rPr>
          <w:b/>
          <w:bCs/>
          <w:sz w:val="12"/>
          <w:szCs w:val="12"/>
          <w:lang w:eastAsia="ar-SA"/>
        </w:rPr>
        <w:t>ОРЕХОВСКОГО СЕЛЬСКОГО ПОСЕЛЕНИЯ</w:t>
      </w:r>
    </w:p>
    <w:p w:rsidR="008E491F" w:rsidRPr="008E491F" w:rsidRDefault="008E491F" w:rsidP="008E491F">
      <w:pPr>
        <w:keepNext/>
        <w:tabs>
          <w:tab w:val="num" w:pos="576"/>
        </w:tabs>
        <w:ind w:firstLine="709"/>
        <w:jc w:val="center"/>
        <w:outlineLvl w:val="1"/>
        <w:rPr>
          <w:b/>
          <w:bCs/>
          <w:sz w:val="12"/>
          <w:szCs w:val="12"/>
          <w:lang w:eastAsia="ar-SA"/>
        </w:rPr>
      </w:pPr>
      <w:r w:rsidRPr="008E491F">
        <w:rPr>
          <w:b/>
          <w:bCs/>
          <w:sz w:val="12"/>
          <w:szCs w:val="12"/>
          <w:lang w:eastAsia="ar-SA"/>
        </w:rPr>
        <w:t xml:space="preserve">ГАЛИЧСКОГО </w:t>
      </w:r>
      <w:proofErr w:type="gramStart"/>
      <w:r w:rsidRPr="008E491F">
        <w:rPr>
          <w:b/>
          <w:bCs/>
          <w:sz w:val="12"/>
          <w:szCs w:val="12"/>
          <w:lang w:eastAsia="ar-SA"/>
        </w:rPr>
        <w:t>МУНИЦИПАЛЬНОГО  РАЙОНА</w:t>
      </w:r>
      <w:proofErr w:type="gramEnd"/>
    </w:p>
    <w:p w:rsidR="008E491F" w:rsidRPr="008E491F" w:rsidRDefault="008E491F" w:rsidP="008E491F">
      <w:pPr>
        <w:keepNext/>
        <w:tabs>
          <w:tab w:val="num" w:pos="576"/>
        </w:tabs>
        <w:ind w:firstLine="709"/>
        <w:jc w:val="center"/>
        <w:outlineLvl w:val="1"/>
        <w:rPr>
          <w:b/>
          <w:bCs/>
          <w:sz w:val="12"/>
          <w:szCs w:val="12"/>
          <w:lang w:eastAsia="ar-SA"/>
        </w:rPr>
      </w:pPr>
      <w:r w:rsidRPr="008E491F">
        <w:rPr>
          <w:b/>
          <w:bCs/>
          <w:sz w:val="12"/>
          <w:szCs w:val="12"/>
          <w:lang w:eastAsia="ar-SA"/>
        </w:rPr>
        <w:t>КОСТРОМСКОЙ ОБЛАСТИ</w:t>
      </w:r>
    </w:p>
    <w:p w:rsidR="008E491F" w:rsidRPr="008E491F" w:rsidRDefault="008E491F" w:rsidP="008E491F">
      <w:pPr>
        <w:ind w:firstLine="709"/>
        <w:jc w:val="center"/>
        <w:rPr>
          <w:sz w:val="12"/>
          <w:szCs w:val="12"/>
          <w:lang w:eastAsia="ar-SA"/>
        </w:rPr>
      </w:pPr>
    </w:p>
    <w:p w:rsidR="008E491F" w:rsidRPr="008E491F" w:rsidRDefault="008E491F" w:rsidP="008E491F">
      <w:pPr>
        <w:keepNext/>
        <w:tabs>
          <w:tab w:val="num" w:pos="432"/>
        </w:tabs>
        <w:ind w:firstLine="709"/>
        <w:jc w:val="center"/>
        <w:outlineLvl w:val="0"/>
        <w:rPr>
          <w:sz w:val="12"/>
          <w:szCs w:val="12"/>
          <w:lang w:eastAsia="ar-SA"/>
        </w:rPr>
      </w:pPr>
      <w:r w:rsidRPr="008E491F">
        <w:rPr>
          <w:sz w:val="12"/>
          <w:szCs w:val="12"/>
          <w:lang w:eastAsia="ar-SA"/>
        </w:rPr>
        <w:t>П О С Т А Н О В Л Е Н И Е</w:t>
      </w:r>
    </w:p>
    <w:p w:rsidR="008E491F" w:rsidRPr="008E491F" w:rsidRDefault="008E491F" w:rsidP="008E491F">
      <w:pPr>
        <w:ind w:firstLine="709"/>
        <w:jc w:val="center"/>
        <w:rPr>
          <w:sz w:val="12"/>
          <w:szCs w:val="12"/>
          <w:lang w:eastAsia="ar-SA"/>
        </w:rPr>
      </w:pPr>
    </w:p>
    <w:p w:rsidR="008E491F" w:rsidRPr="008E491F" w:rsidRDefault="008E491F" w:rsidP="008E491F">
      <w:pPr>
        <w:keepNext/>
        <w:ind w:firstLine="709"/>
        <w:jc w:val="center"/>
        <w:outlineLvl w:val="0"/>
        <w:rPr>
          <w:sz w:val="12"/>
          <w:szCs w:val="12"/>
          <w:highlight w:val="yellow"/>
          <w:lang w:eastAsia="ar-SA"/>
        </w:rPr>
      </w:pPr>
      <w:proofErr w:type="gramStart"/>
      <w:r w:rsidRPr="008E491F">
        <w:rPr>
          <w:sz w:val="12"/>
          <w:szCs w:val="12"/>
          <w:lang w:eastAsia="ar-SA"/>
        </w:rPr>
        <w:t>от  «</w:t>
      </w:r>
      <w:proofErr w:type="gramEnd"/>
      <w:r w:rsidRPr="008E491F">
        <w:rPr>
          <w:sz w:val="12"/>
          <w:szCs w:val="12"/>
          <w:lang w:eastAsia="ar-SA"/>
        </w:rPr>
        <w:t>03» августа  2020  года   № 26</w:t>
      </w:r>
    </w:p>
    <w:p w:rsidR="008E491F" w:rsidRPr="008E491F" w:rsidRDefault="008E491F" w:rsidP="008E491F">
      <w:pPr>
        <w:ind w:firstLine="709"/>
        <w:jc w:val="center"/>
        <w:rPr>
          <w:sz w:val="12"/>
          <w:szCs w:val="12"/>
          <w:lang w:eastAsia="ar-SA"/>
        </w:rPr>
      </w:pPr>
    </w:p>
    <w:p w:rsidR="008E491F" w:rsidRPr="008E491F" w:rsidRDefault="008E491F" w:rsidP="008E491F">
      <w:pPr>
        <w:ind w:firstLine="709"/>
        <w:jc w:val="center"/>
        <w:rPr>
          <w:sz w:val="12"/>
          <w:szCs w:val="12"/>
          <w:lang w:eastAsia="ar-SA"/>
        </w:rPr>
      </w:pPr>
      <w:r w:rsidRPr="008E491F">
        <w:rPr>
          <w:sz w:val="12"/>
          <w:szCs w:val="12"/>
          <w:lang w:eastAsia="ar-SA"/>
        </w:rPr>
        <w:t>с. Орехово</w:t>
      </w:r>
    </w:p>
    <w:p w:rsidR="008E491F" w:rsidRPr="008E491F" w:rsidRDefault="008E491F" w:rsidP="008E491F">
      <w:pPr>
        <w:ind w:firstLine="709"/>
        <w:jc w:val="center"/>
        <w:rPr>
          <w:b/>
          <w:sz w:val="12"/>
          <w:szCs w:val="12"/>
          <w:lang w:eastAsia="ar-SA"/>
        </w:rPr>
      </w:pPr>
    </w:p>
    <w:tbl>
      <w:tblPr>
        <w:tblW w:w="9639" w:type="dxa"/>
        <w:tblInd w:w="108" w:type="dxa"/>
        <w:tblLayout w:type="fixed"/>
        <w:tblLook w:val="0000" w:firstRow="0" w:lastRow="0" w:firstColumn="0" w:lastColumn="0" w:noHBand="0" w:noVBand="0"/>
      </w:tblPr>
      <w:tblGrid>
        <w:gridCol w:w="9639"/>
      </w:tblGrid>
      <w:tr w:rsidR="008E491F" w:rsidRPr="008E491F" w:rsidTr="00D016EB">
        <w:tc>
          <w:tcPr>
            <w:tcW w:w="9639" w:type="dxa"/>
          </w:tcPr>
          <w:p w:rsidR="008E491F" w:rsidRPr="008E491F" w:rsidRDefault="008E491F" w:rsidP="008E491F">
            <w:pPr>
              <w:widowControl w:val="0"/>
              <w:suppressAutoHyphens/>
              <w:autoSpaceDN w:val="0"/>
              <w:ind w:firstLine="709"/>
              <w:jc w:val="center"/>
              <w:textAlignment w:val="baseline"/>
              <w:rPr>
                <w:rFonts w:eastAsia="Arial Unicode MS"/>
                <w:b/>
                <w:bCs/>
                <w:kern w:val="3"/>
                <w:sz w:val="12"/>
                <w:szCs w:val="12"/>
              </w:rPr>
            </w:pPr>
            <w:r w:rsidRPr="008E491F">
              <w:rPr>
                <w:rFonts w:eastAsia="Arial Unicode MS"/>
                <w:b/>
                <w:bCs/>
                <w:kern w:val="3"/>
                <w:sz w:val="12"/>
                <w:szCs w:val="12"/>
              </w:rPr>
              <w:t xml:space="preserve">О признании утратившим силу постановления администрации сельского поселения </w:t>
            </w:r>
          </w:p>
        </w:tc>
      </w:tr>
      <w:tr w:rsidR="008E491F" w:rsidRPr="008E491F" w:rsidTr="00D016EB">
        <w:tc>
          <w:tcPr>
            <w:tcW w:w="9639" w:type="dxa"/>
          </w:tcPr>
          <w:p w:rsidR="008E491F" w:rsidRPr="008E491F" w:rsidRDefault="008E491F" w:rsidP="008E491F">
            <w:pPr>
              <w:widowControl w:val="0"/>
              <w:suppressAutoHyphens/>
              <w:autoSpaceDN w:val="0"/>
              <w:ind w:firstLine="709"/>
              <w:textAlignment w:val="baseline"/>
              <w:rPr>
                <w:rFonts w:eastAsia="Arial Unicode MS"/>
                <w:b/>
                <w:bCs/>
                <w:kern w:val="3"/>
                <w:sz w:val="12"/>
                <w:szCs w:val="12"/>
              </w:rPr>
            </w:pPr>
          </w:p>
        </w:tc>
      </w:tr>
    </w:tbl>
    <w:p w:rsidR="008E491F" w:rsidRPr="008E491F" w:rsidRDefault="008E491F" w:rsidP="008E491F">
      <w:pPr>
        <w:suppressAutoHyphens/>
        <w:ind w:firstLine="709"/>
        <w:rPr>
          <w:sz w:val="12"/>
          <w:szCs w:val="12"/>
          <w:lang w:eastAsia="ar-SA"/>
        </w:rPr>
      </w:pPr>
      <w:r w:rsidRPr="008E491F">
        <w:rPr>
          <w:sz w:val="12"/>
          <w:szCs w:val="12"/>
          <w:lang w:eastAsia="ar-SA"/>
        </w:rPr>
        <w:t xml:space="preserve">В целях приведения муниципальных нормативных правовых актов в соответствие с действующим законодательством, администрация </w:t>
      </w:r>
      <w:proofErr w:type="spellStart"/>
      <w:r w:rsidRPr="008E491F">
        <w:rPr>
          <w:sz w:val="12"/>
          <w:szCs w:val="12"/>
          <w:lang w:eastAsia="ar-SA"/>
        </w:rPr>
        <w:t>Ореховского</w:t>
      </w:r>
      <w:proofErr w:type="spellEnd"/>
      <w:r w:rsidRPr="008E491F">
        <w:rPr>
          <w:sz w:val="12"/>
          <w:szCs w:val="12"/>
          <w:lang w:eastAsia="ar-SA"/>
        </w:rPr>
        <w:t xml:space="preserve"> сельского поселения ПОСТАНОВЛЯЕТ:</w:t>
      </w:r>
    </w:p>
    <w:p w:rsidR="008E491F" w:rsidRPr="008E491F" w:rsidRDefault="008E491F" w:rsidP="008E491F">
      <w:pPr>
        <w:suppressAutoHyphens/>
        <w:ind w:firstLine="709"/>
        <w:rPr>
          <w:sz w:val="12"/>
          <w:szCs w:val="12"/>
          <w:lang w:eastAsia="ar-SA"/>
        </w:rPr>
      </w:pPr>
      <w:r w:rsidRPr="008E491F">
        <w:rPr>
          <w:sz w:val="12"/>
          <w:szCs w:val="12"/>
          <w:lang w:eastAsia="ar-SA"/>
        </w:rPr>
        <w:t xml:space="preserve"> 1. Признать утратившим силу:</w:t>
      </w:r>
    </w:p>
    <w:p w:rsidR="008E491F" w:rsidRPr="008E491F" w:rsidRDefault="008E491F" w:rsidP="008E491F">
      <w:pPr>
        <w:suppressAutoHyphens/>
        <w:ind w:firstLine="709"/>
        <w:rPr>
          <w:sz w:val="12"/>
          <w:szCs w:val="12"/>
          <w:lang w:eastAsia="ar-SA"/>
        </w:rPr>
      </w:pPr>
      <w:r w:rsidRPr="008E491F">
        <w:rPr>
          <w:sz w:val="12"/>
          <w:szCs w:val="12"/>
          <w:lang w:eastAsia="ar-SA"/>
        </w:rPr>
        <w:t xml:space="preserve">- постановление администрации </w:t>
      </w:r>
      <w:proofErr w:type="spellStart"/>
      <w:r w:rsidRPr="008E491F">
        <w:rPr>
          <w:sz w:val="12"/>
          <w:szCs w:val="12"/>
          <w:lang w:eastAsia="ar-SA"/>
        </w:rPr>
        <w:t>Ореховского</w:t>
      </w:r>
      <w:proofErr w:type="spellEnd"/>
      <w:r w:rsidRPr="008E491F">
        <w:rPr>
          <w:sz w:val="12"/>
          <w:szCs w:val="12"/>
          <w:lang w:eastAsia="ar-SA"/>
        </w:rPr>
        <w:t xml:space="preserve"> сельского поселения от 30.04.2015 года № 33 «Об утверждении порядка осуществления внутреннего </w:t>
      </w:r>
      <w:proofErr w:type="gramStart"/>
      <w:r w:rsidRPr="008E491F">
        <w:rPr>
          <w:sz w:val="12"/>
          <w:szCs w:val="12"/>
          <w:lang w:eastAsia="ar-SA"/>
        </w:rPr>
        <w:t>муниципального  финансового</w:t>
      </w:r>
      <w:proofErr w:type="gramEnd"/>
      <w:r w:rsidRPr="008E491F">
        <w:rPr>
          <w:sz w:val="12"/>
          <w:szCs w:val="12"/>
          <w:lang w:eastAsia="ar-SA"/>
        </w:rPr>
        <w:t xml:space="preserve"> контроля и контроля в сфере закупок».</w:t>
      </w:r>
    </w:p>
    <w:p w:rsidR="008E491F" w:rsidRPr="008E491F" w:rsidRDefault="008E491F" w:rsidP="008E491F">
      <w:pPr>
        <w:suppressAutoHyphens/>
        <w:ind w:firstLine="709"/>
        <w:rPr>
          <w:bCs/>
          <w:sz w:val="12"/>
          <w:szCs w:val="12"/>
          <w:lang w:eastAsia="ar-SA"/>
        </w:rPr>
      </w:pPr>
      <w:r w:rsidRPr="008E491F">
        <w:rPr>
          <w:sz w:val="12"/>
          <w:szCs w:val="12"/>
          <w:lang w:eastAsia="ar-SA"/>
        </w:rPr>
        <w:t>2. Настоящее постановление вступает в силу со дня официального опубликования.</w:t>
      </w:r>
    </w:p>
    <w:p w:rsidR="008E491F" w:rsidRPr="008E491F" w:rsidRDefault="008E491F" w:rsidP="008E491F">
      <w:pPr>
        <w:ind w:firstLine="709"/>
        <w:rPr>
          <w:sz w:val="12"/>
          <w:szCs w:val="12"/>
          <w:lang w:eastAsia="ar-SA"/>
        </w:rPr>
      </w:pPr>
    </w:p>
    <w:p w:rsidR="008E491F" w:rsidRPr="008E491F" w:rsidRDefault="008E491F" w:rsidP="008E491F">
      <w:pPr>
        <w:ind w:firstLine="709"/>
        <w:rPr>
          <w:sz w:val="12"/>
          <w:szCs w:val="12"/>
          <w:lang w:eastAsia="ar-SA"/>
        </w:rPr>
      </w:pPr>
      <w:r w:rsidRPr="008E491F">
        <w:rPr>
          <w:sz w:val="12"/>
          <w:szCs w:val="12"/>
          <w:lang w:eastAsia="ar-SA"/>
        </w:rPr>
        <w:t xml:space="preserve">Глава сельского поселения                                                 </w:t>
      </w:r>
      <w:proofErr w:type="spellStart"/>
      <w:r w:rsidRPr="008E491F">
        <w:rPr>
          <w:sz w:val="12"/>
          <w:szCs w:val="12"/>
          <w:lang w:eastAsia="ar-SA"/>
        </w:rPr>
        <w:t>А.А.Транчуков</w:t>
      </w:r>
      <w:proofErr w:type="spellEnd"/>
    </w:p>
    <w:p w:rsidR="008E491F" w:rsidRPr="008E491F" w:rsidRDefault="008E491F" w:rsidP="008E491F">
      <w:pPr>
        <w:suppressAutoHyphens/>
        <w:rPr>
          <w:sz w:val="12"/>
          <w:szCs w:val="12"/>
          <w:lang w:eastAsia="ar-SA"/>
        </w:rPr>
      </w:pPr>
    </w:p>
    <w:p w:rsidR="0062339F" w:rsidRPr="008E491F" w:rsidRDefault="0062339F" w:rsidP="00530F70">
      <w:pPr>
        <w:rPr>
          <w:sz w:val="12"/>
          <w:szCs w:val="12"/>
        </w:rPr>
      </w:pPr>
    </w:p>
    <w:p w:rsidR="008E491F" w:rsidRPr="008E491F" w:rsidRDefault="008E491F" w:rsidP="008E491F">
      <w:pPr>
        <w:tabs>
          <w:tab w:val="left" w:pos="7965"/>
        </w:tabs>
        <w:ind w:firstLine="709"/>
        <w:jc w:val="center"/>
        <w:rPr>
          <w:rFonts w:eastAsia="Calibri"/>
          <w:sz w:val="12"/>
          <w:szCs w:val="12"/>
          <w:lang w:eastAsia="en-US"/>
        </w:rPr>
      </w:pPr>
    </w:p>
    <w:p w:rsidR="008E491F" w:rsidRPr="008E491F" w:rsidRDefault="008E491F" w:rsidP="008E491F">
      <w:pPr>
        <w:keepNext/>
        <w:ind w:firstLine="709"/>
        <w:jc w:val="center"/>
        <w:outlineLvl w:val="1"/>
        <w:rPr>
          <w:b/>
          <w:bCs/>
          <w:iCs/>
          <w:sz w:val="12"/>
          <w:szCs w:val="12"/>
          <w:lang w:eastAsia="en-US"/>
        </w:rPr>
      </w:pPr>
      <w:r w:rsidRPr="008E491F">
        <w:rPr>
          <w:b/>
          <w:bCs/>
          <w:iCs/>
          <w:sz w:val="12"/>
          <w:szCs w:val="12"/>
          <w:lang w:eastAsia="en-US"/>
        </w:rPr>
        <w:t>РОССИЙСКАЯ ФЕДЕРАЦИЯ</w:t>
      </w:r>
    </w:p>
    <w:p w:rsidR="008E491F" w:rsidRPr="008E491F" w:rsidRDefault="008E491F" w:rsidP="008E491F">
      <w:pPr>
        <w:ind w:firstLine="709"/>
        <w:jc w:val="center"/>
        <w:rPr>
          <w:rFonts w:eastAsia="Calibri"/>
          <w:b/>
          <w:sz w:val="12"/>
          <w:szCs w:val="12"/>
          <w:lang w:eastAsia="en-US"/>
        </w:rPr>
      </w:pPr>
      <w:r w:rsidRPr="008E491F">
        <w:rPr>
          <w:rFonts w:eastAsia="Calibri"/>
          <w:b/>
          <w:sz w:val="12"/>
          <w:szCs w:val="12"/>
          <w:lang w:eastAsia="en-US"/>
        </w:rPr>
        <w:t>КОСТРОМСКАЯ ОБЛАСТЬ</w:t>
      </w:r>
    </w:p>
    <w:p w:rsidR="008E491F" w:rsidRPr="008E491F" w:rsidRDefault="008E491F" w:rsidP="008E491F">
      <w:pPr>
        <w:keepNext/>
        <w:ind w:firstLine="709"/>
        <w:jc w:val="center"/>
        <w:outlineLvl w:val="1"/>
        <w:rPr>
          <w:b/>
          <w:bCs/>
          <w:iCs/>
          <w:sz w:val="12"/>
          <w:szCs w:val="12"/>
          <w:lang w:eastAsia="en-US"/>
        </w:rPr>
      </w:pPr>
      <w:r w:rsidRPr="008E491F">
        <w:rPr>
          <w:b/>
          <w:bCs/>
          <w:iCs/>
          <w:sz w:val="12"/>
          <w:szCs w:val="12"/>
          <w:lang w:eastAsia="en-US"/>
        </w:rPr>
        <w:t>ГАЛИЧСКИЙ МУНИЦИПАЛЬНЫЙ РАЙОН</w:t>
      </w:r>
    </w:p>
    <w:p w:rsidR="008E491F" w:rsidRPr="008E491F" w:rsidRDefault="008E491F" w:rsidP="008E491F">
      <w:pPr>
        <w:ind w:firstLine="709"/>
        <w:jc w:val="center"/>
        <w:rPr>
          <w:rFonts w:eastAsia="Calibri"/>
          <w:spacing w:val="20"/>
          <w:sz w:val="12"/>
          <w:szCs w:val="12"/>
          <w:lang w:eastAsia="en-US"/>
        </w:rPr>
      </w:pPr>
    </w:p>
    <w:p w:rsidR="008E491F" w:rsidRPr="008E491F" w:rsidRDefault="008E491F" w:rsidP="008E491F">
      <w:pPr>
        <w:ind w:firstLine="709"/>
        <w:jc w:val="center"/>
        <w:rPr>
          <w:rFonts w:eastAsia="Calibri"/>
          <w:b/>
          <w:sz w:val="12"/>
          <w:szCs w:val="12"/>
          <w:lang w:eastAsia="en-US"/>
        </w:rPr>
      </w:pPr>
      <w:r w:rsidRPr="008E491F">
        <w:rPr>
          <w:rFonts w:eastAsia="Calibri"/>
          <w:b/>
          <w:sz w:val="12"/>
          <w:szCs w:val="12"/>
          <w:lang w:eastAsia="en-US"/>
        </w:rPr>
        <w:t>СОВЕТ ДЕПУТАТОВ</w:t>
      </w:r>
    </w:p>
    <w:p w:rsidR="008E491F" w:rsidRPr="008E491F" w:rsidRDefault="008E491F" w:rsidP="008E491F">
      <w:pPr>
        <w:ind w:firstLine="709"/>
        <w:jc w:val="center"/>
        <w:rPr>
          <w:rFonts w:eastAsia="Calibri"/>
          <w:b/>
          <w:sz w:val="12"/>
          <w:szCs w:val="12"/>
          <w:lang w:eastAsia="en-US"/>
        </w:rPr>
      </w:pPr>
      <w:r w:rsidRPr="008E491F">
        <w:rPr>
          <w:rFonts w:eastAsia="Calibri"/>
          <w:b/>
          <w:sz w:val="12"/>
          <w:szCs w:val="12"/>
          <w:lang w:eastAsia="en-US"/>
        </w:rPr>
        <w:t>ОРЕХОВСКОГО СЕЛЬСКОГО ПОСЕЛЕНИЯ</w:t>
      </w:r>
    </w:p>
    <w:p w:rsidR="008E491F" w:rsidRPr="008E491F" w:rsidRDefault="008E491F" w:rsidP="008E491F">
      <w:pPr>
        <w:ind w:firstLine="709"/>
        <w:jc w:val="center"/>
        <w:rPr>
          <w:rFonts w:eastAsia="Calibri"/>
          <w:b/>
          <w:sz w:val="12"/>
          <w:szCs w:val="12"/>
          <w:lang w:eastAsia="en-US"/>
        </w:rPr>
      </w:pPr>
    </w:p>
    <w:p w:rsidR="008E491F" w:rsidRPr="008E491F" w:rsidRDefault="008E491F" w:rsidP="008E491F">
      <w:pPr>
        <w:ind w:firstLine="709"/>
        <w:jc w:val="center"/>
        <w:rPr>
          <w:rFonts w:eastAsia="Calibri"/>
          <w:b/>
          <w:sz w:val="12"/>
          <w:szCs w:val="12"/>
          <w:lang w:eastAsia="en-US"/>
        </w:rPr>
      </w:pPr>
      <w:r w:rsidRPr="008E491F">
        <w:rPr>
          <w:rFonts w:eastAsia="Calibri"/>
          <w:b/>
          <w:sz w:val="12"/>
          <w:szCs w:val="12"/>
          <w:lang w:eastAsia="en-US"/>
        </w:rPr>
        <w:t>РЕШЕНИЕ</w:t>
      </w:r>
    </w:p>
    <w:p w:rsidR="008E491F" w:rsidRPr="008E491F" w:rsidRDefault="008E491F" w:rsidP="008E491F">
      <w:pPr>
        <w:tabs>
          <w:tab w:val="left" w:pos="7590"/>
        </w:tabs>
        <w:ind w:firstLine="709"/>
        <w:rPr>
          <w:rFonts w:eastAsia="Calibri"/>
          <w:b/>
          <w:sz w:val="12"/>
          <w:szCs w:val="12"/>
          <w:lang w:eastAsia="en-US"/>
        </w:rPr>
      </w:pPr>
      <w:r w:rsidRPr="008E491F">
        <w:rPr>
          <w:rFonts w:eastAsia="Calibri"/>
          <w:b/>
          <w:sz w:val="12"/>
          <w:szCs w:val="12"/>
          <w:lang w:eastAsia="en-US"/>
        </w:rPr>
        <w:tab/>
      </w:r>
    </w:p>
    <w:p w:rsidR="008E491F" w:rsidRPr="008E491F" w:rsidRDefault="008E491F" w:rsidP="008E491F">
      <w:pPr>
        <w:shd w:val="clear" w:color="auto" w:fill="F3F3F3"/>
        <w:ind w:firstLine="709"/>
        <w:jc w:val="center"/>
        <w:rPr>
          <w:rFonts w:eastAsia="Calibri"/>
          <w:sz w:val="12"/>
          <w:szCs w:val="12"/>
          <w:u w:val="single"/>
          <w:lang w:eastAsia="en-US"/>
        </w:rPr>
      </w:pPr>
      <w:r w:rsidRPr="008E491F">
        <w:rPr>
          <w:rFonts w:eastAsia="Calibri"/>
          <w:sz w:val="12"/>
          <w:szCs w:val="12"/>
          <w:lang w:eastAsia="en-US"/>
        </w:rPr>
        <w:t xml:space="preserve">от </w:t>
      </w:r>
      <w:proofErr w:type="gramStart"/>
      <w:r w:rsidRPr="008E491F">
        <w:rPr>
          <w:rFonts w:eastAsia="Calibri"/>
          <w:sz w:val="12"/>
          <w:szCs w:val="12"/>
          <w:lang w:eastAsia="en-US"/>
        </w:rPr>
        <w:t>05  августа</w:t>
      </w:r>
      <w:proofErr w:type="gramEnd"/>
      <w:r w:rsidRPr="008E491F">
        <w:rPr>
          <w:rFonts w:eastAsia="Calibri"/>
          <w:sz w:val="12"/>
          <w:szCs w:val="12"/>
          <w:lang w:eastAsia="en-US"/>
        </w:rPr>
        <w:t xml:space="preserve">   2020  года     № 225</w:t>
      </w:r>
    </w:p>
    <w:p w:rsidR="008E491F" w:rsidRPr="008E491F" w:rsidRDefault="008E491F" w:rsidP="008E491F">
      <w:pPr>
        <w:shd w:val="clear" w:color="auto" w:fill="F3F3F3"/>
        <w:ind w:firstLine="709"/>
        <w:jc w:val="both"/>
        <w:rPr>
          <w:rFonts w:eastAsia="Calibri"/>
          <w:sz w:val="12"/>
          <w:szCs w:val="12"/>
          <w:lang w:eastAsia="en-US"/>
        </w:rPr>
      </w:pPr>
    </w:p>
    <w:p w:rsidR="008E491F" w:rsidRPr="008E491F" w:rsidRDefault="008E491F" w:rsidP="008E491F">
      <w:pPr>
        <w:shd w:val="clear" w:color="auto" w:fill="F3F3F3"/>
        <w:ind w:firstLine="709"/>
        <w:jc w:val="center"/>
        <w:rPr>
          <w:rFonts w:eastAsia="Calibri"/>
          <w:b/>
          <w:sz w:val="12"/>
          <w:szCs w:val="12"/>
          <w:lang w:eastAsia="en-US"/>
        </w:rPr>
      </w:pPr>
      <w:r w:rsidRPr="008E491F">
        <w:rPr>
          <w:rFonts w:eastAsia="Calibri"/>
          <w:b/>
          <w:sz w:val="12"/>
          <w:szCs w:val="12"/>
          <w:lang w:eastAsia="en-US"/>
        </w:rPr>
        <w:t xml:space="preserve">О назначении публичных слушаний по проекту муниципального </w:t>
      </w:r>
      <w:proofErr w:type="spellStart"/>
      <w:r w:rsidRPr="008E491F">
        <w:rPr>
          <w:rFonts w:eastAsia="Calibri"/>
          <w:b/>
          <w:sz w:val="12"/>
          <w:szCs w:val="12"/>
          <w:lang w:eastAsia="en-US"/>
        </w:rPr>
        <w:t>правовогоакта</w:t>
      </w:r>
      <w:proofErr w:type="spellEnd"/>
      <w:r w:rsidRPr="008E491F">
        <w:rPr>
          <w:rFonts w:eastAsia="Calibri"/>
          <w:b/>
          <w:sz w:val="12"/>
          <w:szCs w:val="12"/>
          <w:lang w:eastAsia="en-US"/>
        </w:rPr>
        <w:t xml:space="preserve"> о внесении изменений в Устав муниципального образования</w:t>
      </w:r>
    </w:p>
    <w:p w:rsidR="008E491F" w:rsidRPr="008E491F" w:rsidRDefault="008E491F" w:rsidP="008E491F">
      <w:pPr>
        <w:shd w:val="clear" w:color="auto" w:fill="F3F3F3"/>
        <w:ind w:firstLine="709"/>
        <w:jc w:val="center"/>
        <w:rPr>
          <w:rFonts w:eastAsia="Calibri"/>
          <w:b/>
          <w:sz w:val="12"/>
          <w:szCs w:val="12"/>
          <w:lang w:eastAsia="en-US"/>
        </w:rPr>
      </w:pPr>
      <w:proofErr w:type="spellStart"/>
      <w:r w:rsidRPr="008E491F">
        <w:rPr>
          <w:rFonts w:eastAsia="Calibri"/>
          <w:b/>
          <w:sz w:val="12"/>
          <w:szCs w:val="12"/>
          <w:lang w:eastAsia="en-US"/>
        </w:rPr>
        <w:t>Ореховское</w:t>
      </w:r>
      <w:proofErr w:type="spellEnd"/>
      <w:r w:rsidRPr="008E491F">
        <w:rPr>
          <w:rFonts w:eastAsia="Calibri"/>
          <w:b/>
          <w:sz w:val="12"/>
          <w:szCs w:val="12"/>
          <w:lang w:eastAsia="en-US"/>
        </w:rPr>
        <w:t xml:space="preserve"> сельское поселение Галичского муниципального района</w:t>
      </w:r>
    </w:p>
    <w:p w:rsidR="008E491F" w:rsidRPr="008E491F" w:rsidRDefault="008E491F" w:rsidP="008E491F">
      <w:pPr>
        <w:shd w:val="clear" w:color="auto" w:fill="F3F3F3"/>
        <w:ind w:firstLine="709"/>
        <w:jc w:val="center"/>
        <w:rPr>
          <w:rFonts w:eastAsia="Calibri"/>
          <w:b/>
          <w:sz w:val="12"/>
          <w:szCs w:val="12"/>
          <w:lang w:eastAsia="en-US"/>
        </w:rPr>
      </w:pPr>
      <w:r w:rsidRPr="008E491F">
        <w:rPr>
          <w:rFonts w:eastAsia="Calibri"/>
          <w:b/>
          <w:sz w:val="12"/>
          <w:szCs w:val="12"/>
          <w:lang w:eastAsia="en-US"/>
        </w:rPr>
        <w:t>Костромской области</w:t>
      </w:r>
    </w:p>
    <w:p w:rsidR="008E491F" w:rsidRPr="008E491F" w:rsidRDefault="008E491F" w:rsidP="008E491F">
      <w:pPr>
        <w:shd w:val="clear" w:color="auto" w:fill="F3F3F3"/>
        <w:ind w:firstLine="709"/>
        <w:jc w:val="both"/>
        <w:rPr>
          <w:rFonts w:eastAsia="Calibri"/>
          <w:sz w:val="12"/>
          <w:szCs w:val="12"/>
          <w:lang w:eastAsia="en-US"/>
        </w:rPr>
      </w:pPr>
    </w:p>
    <w:p w:rsidR="008E491F" w:rsidRPr="008E491F" w:rsidRDefault="008E491F" w:rsidP="008E491F">
      <w:pPr>
        <w:shd w:val="clear" w:color="auto" w:fill="F3F3F3"/>
        <w:ind w:firstLine="709"/>
        <w:jc w:val="both"/>
        <w:rPr>
          <w:rFonts w:eastAsia="Calibri"/>
          <w:sz w:val="12"/>
          <w:szCs w:val="12"/>
          <w:lang w:eastAsia="en-US"/>
        </w:rPr>
      </w:pPr>
      <w:r w:rsidRPr="008E491F">
        <w:rPr>
          <w:rFonts w:eastAsia="Calibri"/>
          <w:sz w:val="12"/>
          <w:szCs w:val="12"/>
          <w:lang w:eastAsia="en-US"/>
        </w:rPr>
        <w:t xml:space="preserve"> Руководствуясь Федеральным законом от 06.10.2003 года № 131- ФЗ «Об общих принципах организации местного самоуправления в Российской Федерации», Совет депутатов сельского поселения РЕШИЛ:</w:t>
      </w:r>
    </w:p>
    <w:p w:rsidR="008E491F" w:rsidRPr="008E491F" w:rsidRDefault="008E491F" w:rsidP="008E491F">
      <w:pPr>
        <w:ind w:firstLine="709"/>
        <w:jc w:val="both"/>
        <w:rPr>
          <w:rFonts w:eastAsia="Calibri"/>
          <w:sz w:val="12"/>
          <w:szCs w:val="12"/>
          <w:lang w:eastAsia="en-US"/>
        </w:rPr>
      </w:pPr>
      <w:r w:rsidRPr="008E491F">
        <w:rPr>
          <w:rFonts w:eastAsia="Calibri"/>
          <w:sz w:val="12"/>
          <w:szCs w:val="12"/>
          <w:lang w:eastAsia="en-US"/>
        </w:rPr>
        <w:t xml:space="preserve">1. Назначить публичные слушания по обсуждению проекта муниципального правового акта о внесении изменений в Устав муниципального образования </w:t>
      </w:r>
      <w:proofErr w:type="spellStart"/>
      <w:r w:rsidRPr="008E491F">
        <w:rPr>
          <w:rFonts w:eastAsia="Calibri"/>
          <w:sz w:val="12"/>
          <w:szCs w:val="12"/>
          <w:lang w:eastAsia="en-US"/>
        </w:rPr>
        <w:t>Ореховское</w:t>
      </w:r>
      <w:proofErr w:type="spellEnd"/>
      <w:r w:rsidRPr="008E491F">
        <w:rPr>
          <w:rFonts w:eastAsia="Calibri"/>
          <w:sz w:val="12"/>
          <w:szCs w:val="12"/>
          <w:lang w:eastAsia="en-US"/>
        </w:rPr>
        <w:t xml:space="preserve"> сельское поселение Галичского муниципального района Костромской области (далее – муниципальный правовой акт) на 20 августа 2020 года в 17 часов по адресу: 157215, Костромская область, Галичский район, село Орехово, улица Советская, дом 12.</w:t>
      </w:r>
    </w:p>
    <w:p w:rsidR="008E491F" w:rsidRPr="008E491F" w:rsidRDefault="008E491F" w:rsidP="008E491F">
      <w:pPr>
        <w:ind w:firstLine="709"/>
        <w:jc w:val="both"/>
        <w:rPr>
          <w:rFonts w:eastAsia="Calibri"/>
          <w:sz w:val="12"/>
          <w:szCs w:val="12"/>
          <w:lang w:eastAsia="en-US"/>
        </w:rPr>
      </w:pPr>
      <w:r w:rsidRPr="008E491F">
        <w:rPr>
          <w:rFonts w:eastAsia="Calibri"/>
          <w:sz w:val="12"/>
          <w:szCs w:val="12"/>
          <w:lang w:eastAsia="en-US"/>
        </w:rPr>
        <w:t xml:space="preserve">2. Создать рабочую группу, ответственную за подготовку и проведение публичных слушаний в составе: Бобровой Л.В., </w:t>
      </w:r>
      <w:proofErr w:type="spellStart"/>
      <w:r w:rsidRPr="008E491F">
        <w:rPr>
          <w:rFonts w:eastAsia="Calibri"/>
          <w:sz w:val="12"/>
          <w:szCs w:val="12"/>
          <w:lang w:eastAsia="en-US"/>
        </w:rPr>
        <w:t>Радионовой</w:t>
      </w:r>
      <w:proofErr w:type="spellEnd"/>
      <w:r w:rsidRPr="008E491F">
        <w:rPr>
          <w:rFonts w:eastAsia="Calibri"/>
          <w:sz w:val="12"/>
          <w:szCs w:val="12"/>
          <w:lang w:eastAsia="en-US"/>
        </w:rPr>
        <w:t xml:space="preserve"> В.К. (по согласованию), </w:t>
      </w:r>
      <w:proofErr w:type="spellStart"/>
      <w:r w:rsidRPr="008E491F">
        <w:rPr>
          <w:rFonts w:eastAsia="Calibri"/>
          <w:sz w:val="12"/>
          <w:szCs w:val="12"/>
          <w:lang w:eastAsia="en-US"/>
        </w:rPr>
        <w:t>Копотиловой</w:t>
      </w:r>
      <w:proofErr w:type="spellEnd"/>
      <w:r w:rsidRPr="008E491F">
        <w:rPr>
          <w:rFonts w:eastAsia="Calibri"/>
          <w:sz w:val="12"/>
          <w:szCs w:val="12"/>
          <w:lang w:eastAsia="en-US"/>
        </w:rPr>
        <w:t xml:space="preserve"> Т.П</w:t>
      </w:r>
    </w:p>
    <w:p w:rsidR="008E491F" w:rsidRPr="008E491F" w:rsidRDefault="008E491F" w:rsidP="008E491F">
      <w:pPr>
        <w:ind w:firstLine="709"/>
        <w:jc w:val="both"/>
        <w:rPr>
          <w:rFonts w:eastAsia="Calibri"/>
          <w:sz w:val="12"/>
          <w:szCs w:val="12"/>
          <w:lang w:eastAsia="en-US"/>
        </w:rPr>
      </w:pPr>
      <w:r w:rsidRPr="008E491F">
        <w:rPr>
          <w:rFonts w:eastAsia="Calibri"/>
          <w:sz w:val="12"/>
          <w:szCs w:val="12"/>
          <w:lang w:eastAsia="en-US"/>
        </w:rPr>
        <w:t xml:space="preserve">3. Замечания и предложения к проекту муниципального правового </w:t>
      </w:r>
      <w:proofErr w:type="gramStart"/>
      <w:r w:rsidRPr="008E491F">
        <w:rPr>
          <w:rFonts w:eastAsia="Calibri"/>
          <w:sz w:val="12"/>
          <w:szCs w:val="12"/>
          <w:lang w:eastAsia="en-US"/>
        </w:rPr>
        <w:t>акта  направлять</w:t>
      </w:r>
      <w:proofErr w:type="gramEnd"/>
      <w:r w:rsidRPr="008E491F">
        <w:rPr>
          <w:rFonts w:eastAsia="Calibri"/>
          <w:sz w:val="12"/>
          <w:szCs w:val="12"/>
          <w:lang w:eastAsia="en-US"/>
        </w:rPr>
        <w:t xml:space="preserve"> в Совет депутатов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 (157215, Костромская область, Галичский район, село Орехово, улица Советская, дом 12) в течение 14 дней со дня опубликования (обнародования) проекта решения.</w:t>
      </w:r>
    </w:p>
    <w:p w:rsidR="008E491F" w:rsidRPr="008E491F" w:rsidRDefault="008E491F" w:rsidP="008E491F">
      <w:pPr>
        <w:widowControl w:val="0"/>
        <w:tabs>
          <w:tab w:val="left" w:pos="6975"/>
        </w:tabs>
        <w:ind w:firstLine="709"/>
        <w:jc w:val="both"/>
        <w:rPr>
          <w:sz w:val="12"/>
          <w:szCs w:val="12"/>
        </w:rPr>
      </w:pPr>
      <w:r w:rsidRPr="008E491F">
        <w:rPr>
          <w:sz w:val="12"/>
          <w:szCs w:val="12"/>
        </w:rPr>
        <w:t>4. Настоящее решение вступает в силу со дня его опубликования (обнародования).</w:t>
      </w:r>
    </w:p>
    <w:p w:rsidR="008E491F" w:rsidRPr="008E491F" w:rsidRDefault="008E491F" w:rsidP="008E491F">
      <w:pPr>
        <w:ind w:firstLine="709"/>
        <w:jc w:val="both"/>
        <w:rPr>
          <w:rFonts w:eastAsia="Calibri"/>
          <w:sz w:val="12"/>
          <w:szCs w:val="12"/>
          <w:lang w:eastAsia="en-US"/>
        </w:rPr>
      </w:pPr>
    </w:p>
    <w:p w:rsidR="008E491F" w:rsidRPr="008E491F" w:rsidRDefault="008E491F" w:rsidP="008E491F">
      <w:pPr>
        <w:ind w:firstLine="709"/>
        <w:jc w:val="both"/>
        <w:rPr>
          <w:rFonts w:eastAsia="Calibri"/>
          <w:sz w:val="12"/>
          <w:szCs w:val="12"/>
          <w:lang w:eastAsia="en-US"/>
        </w:rPr>
      </w:pPr>
      <w:r w:rsidRPr="008E491F">
        <w:rPr>
          <w:rFonts w:eastAsia="Calibri"/>
          <w:sz w:val="12"/>
          <w:szCs w:val="12"/>
          <w:lang w:eastAsia="en-US"/>
        </w:rPr>
        <w:t xml:space="preserve">Глава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w:t>
      </w:r>
    </w:p>
    <w:p w:rsidR="008E491F" w:rsidRPr="008E491F" w:rsidRDefault="008E491F" w:rsidP="008E491F">
      <w:pPr>
        <w:ind w:firstLine="709"/>
        <w:jc w:val="both"/>
        <w:rPr>
          <w:rFonts w:eastAsia="Calibri"/>
          <w:sz w:val="12"/>
          <w:szCs w:val="12"/>
          <w:lang w:eastAsia="en-US"/>
        </w:rPr>
      </w:pPr>
      <w:r w:rsidRPr="008E491F">
        <w:rPr>
          <w:rFonts w:eastAsia="Calibri"/>
          <w:sz w:val="12"/>
          <w:szCs w:val="12"/>
          <w:lang w:eastAsia="en-US"/>
        </w:rPr>
        <w:t xml:space="preserve">Галичского муниципального района </w:t>
      </w:r>
    </w:p>
    <w:p w:rsidR="008E491F" w:rsidRPr="008E491F" w:rsidRDefault="008E491F" w:rsidP="008E491F">
      <w:pPr>
        <w:ind w:firstLine="709"/>
        <w:jc w:val="both"/>
        <w:rPr>
          <w:rFonts w:eastAsia="Calibri"/>
          <w:sz w:val="12"/>
          <w:szCs w:val="12"/>
          <w:lang w:eastAsia="en-US"/>
        </w:rPr>
      </w:pPr>
      <w:r w:rsidRPr="008E491F">
        <w:rPr>
          <w:rFonts w:eastAsia="Calibri"/>
          <w:sz w:val="12"/>
          <w:szCs w:val="12"/>
          <w:lang w:eastAsia="en-US"/>
        </w:rPr>
        <w:t xml:space="preserve">Костромской области                                                            А.А. </w:t>
      </w:r>
      <w:proofErr w:type="spellStart"/>
      <w:r w:rsidRPr="008E491F">
        <w:rPr>
          <w:rFonts w:eastAsia="Calibri"/>
          <w:sz w:val="12"/>
          <w:szCs w:val="12"/>
          <w:lang w:eastAsia="en-US"/>
        </w:rPr>
        <w:t>Транчуков</w:t>
      </w:r>
      <w:proofErr w:type="spellEnd"/>
    </w:p>
    <w:p w:rsidR="008E491F" w:rsidRPr="008E491F" w:rsidRDefault="008E491F" w:rsidP="008E491F">
      <w:pPr>
        <w:ind w:firstLine="709"/>
        <w:jc w:val="both"/>
        <w:rPr>
          <w:rFonts w:eastAsia="Calibri"/>
          <w:sz w:val="12"/>
          <w:szCs w:val="12"/>
          <w:lang w:eastAsia="en-US"/>
        </w:rPr>
      </w:pPr>
    </w:p>
    <w:p w:rsidR="008E491F" w:rsidRPr="008E491F" w:rsidRDefault="008E491F" w:rsidP="008E491F">
      <w:pPr>
        <w:jc w:val="right"/>
        <w:rPr>
          <w:rFonts w:eastAsia="Calibri"/>
          <w:b/>
          <w:bCs/>
          <w:sz w:val="12"/>
          <w:szCs w:val="12"/>
          <w:lang w:eastAsia="en-US"/>
        </w:rPr>
      </w:pPr>
      <w:r w:rsidRPr="008E491F">
        <w:rPr>
          <w:rFonts w:eastAsia="Calibri"/>
          <w:b/>
          <w:bCs/>
          <w:sz w:val="12"/>
          <w:szCs w:val="12"/>
          <w:lang w:eastAsia="en-US"/>
        </w:rPr>
        <w:t>ПРОЕКТ</w:t>
      </w:r>
    </w:p>
    <w:p w:rsidR="008E491F" w:rsidRPr="008E491F" w:rsidRDefault="008E491F" w:rsidP="008E491F">
      <w:pPr>
        <w:ind w:firstLine="709"/>
        <w:jc w:val="right"/>
        <w:rPr>
          <w:rFonts w:eastAsia="Calibri"/>
          <w:b/>
          <w:bCs/>
          <w:sz w:val="12"/>
          <w:szCs w:val="12"/>
          <w:lang w:eastAsia="en-US"/>
        </w:rPr>
      </w:pPr>
    </w:p>
    <w:p w:rsidR="008E491F" w:rsidRPr="008E491F" w:rsidRDefault="008E491F" w:rsidP="008E491F">
      <w:pPr>
        <w:ind w:firstLine="709"/>
        <w:jc w:val="center"/>
        <w:rPr>
          <w:rFonts w:eastAsia="Calibri"/>
          <w:b/>
          <w:bCs/>
          <w:sz w:val="12"/>
          <w:szCs w:val="12"/>
          <w:lang w:eastAsia="en-US"/>
        </w:rPr>
      </w:pPr>
      <w:r w:rsidRPr="008E491F">
        <w:rPr>
          <w:rFonts w:eastAsia="Calibri"/>
          <w:b/>
          <w:bCs/>
          <w:sz w:val="12"/>
          <w:szCs w:val="12"/>
          <w:lang w:eastAsia="en-US"/>
        </w:rPr>
        <w:t>РОССИЙСКАЯ ФЕДЕРАЦИЯ</w:t>
      </w:r>
    </w:p>
    <w:p w:rsidR="008E491F" w:rsidRPr="008E491F" w:rsidRDefault="008E491F" w:rsidP="008E491F">
      <w:pPr>
        <w:ind w:firstLine="709"/>
        <w:jc w:val="center"/>
        <w:rPr>
          <w:rFonts w:eastAsia="Calibri"/>
          <w:b/>
          <w:bCs/>
          <w:sz w:val="12"/>
          <w:szCs w:val="12"/>
          <w:lang w:eastAsia="en-US"/>
        </w:rPr>
      </w:pPr>
      <w:r w:rsidRPr="008E491F">
        <w:rPr>
          <w:rFonts w:eastAsia="Calibri"/>
          <w:b/>
          <w:bCs/>
          <w:sz w:val="12"/>
          <w:szCs w:val="12"/>
          <w:lang w:eastAsia="en-US"/>
        </w:rPr>
        <w:t>КОСТРОМСКАЯ ОБЛАСТЬ</w:t>
      </w:r>
    </w:p>
    <w:p w:rsidR="008E491F" w:rsidRPr="008E491F" w:rsidRDefault="008E491F" w:rsidP="008E491F">
      <w:pPr>
        <w:ind w:firstLine="709"/>
        <w:jc w:val="center"/>
        <w:rPr>
          <w:rFonts w:eastAsia="Calibri"/>
          <w:sz w:val="12"/>
          <w:szCs w:val="12"/>
          <w:lang w:eastAsia="en-US"/>
        </w:rPr>
      </w:pPr>
      <w:r w:rsidRPr="008E491F">
        <w:rPr>
          <w:rFonts w:eastAsia="Calibri"/>
          <w:b/>
          <w:bCs/>
          <w:sz w:val="12"/>
          <w:szCs w:val="12"/>
          <w:lang w:eastAsia="en-US"/>
        </w:rPr>
        <w:t>ГАЛИЧСКИЙ МУНИЦИПАЛЬНЫЙ РАЙОН</w:t>
      </w:r>
    </w:p>
    <w:p w:rsidR="008E491F" w:rsidRPr="008E491F" w:rsidRDefault="008E491F" w:rsidP="008E491F">
      <w:pPr>
        <w:ind w:firstLine="709"/>
        <w:jc w:val="center"/>
        <w:rPr>
          <w:rFonts w:eastAsia="Calibri"/>
          <w:b/>
          <w:bCs/>
          <w:spacing w:val="20"/>
          <w:sz w:val="12"/>
          <w:szCs w:val="12"/>
          <w:lang w:eastAsia="en-US"/>
        </w:rPr>
      </w:pPr>
    </w:p>
    <w:p w:rsidR="008E491F" w:rsidRPr="008E491F" w:rsidRDefault="008E491F" w:rsidP="008E491F">
      <w:pPr>
        <w:ind w:firstLine="709"/>
        <w:jc w:val="center"/>
        <w:rPr>
          <w:rFonts w:eastAsia="Calibri"/>
          <w:b/>
          <w:bCs/>
          <w:spacing w:val="20"/>
          <w:sz w:val="12"/>
          <w:szCs w:val="12"/>
          <w:lang w:eastAsia="en-US"/>
        </w:rPr>
      </w:pPr>
      <w:r w:rsidRPr="008E491F">
        <w:rPr>
          <w:rFonts w:eastAsia="Calibri"/>
          <w:b/>
          <w:bCs/>
          <w:spacing w:val="20"/>
          <w:sz w:val="12"/>
          <w:szCs w:val="12"/>
          <w:lang w:eastAsia="en-US"/>
        </w:rPr>
        <w:t>СОВЕТ ДЕПУТАТОВ</w:t>
      </w:r>
    </w:p>
    <w:p w:rsidR="008E491F" w:rsidRPr="008E491F" w:rsidRDefault="008E491F" w:rsidP="008E491F">
      <w:pPr>
        <w:ind w:firstLine="709"/>
        <w:jc w:val="center"/>
        <w:rPr>
          <w:rFonts w:eastAsia="Calibri"/>
          <w:b/>
          <w:bCs/>
          <w:spacing w:val="20"/>
          <w:sz w:val="12"/>
          <w:szCs w:val="12"/>
          <w:lang w:eastAsia="en-US"/>
        </w:rPr>
      </w:pPr>
      <w:r w:rsidRPr="008E491F">
        <w:rPr>
          <w:rFonts w:eastAsia="Calibri"/>
          <w:b/>
          <w:bCs/>
          <w:spacing w:val="20"/>
          <w:sz w:val="12"/>
          <w:szCs w:val="12"/>
          <w:lang w:eastAsia="en-US"/>
        </w:rPr>
        <w:t>ОРЕХОВСКОГО СЕЛЬСКОГО ПОСЕЛЕНИЯ</w:t>
      </w:r>
    </w:p>
    <w:p w:rsidR="008E491F" w:rsidRPr="008E491F" w:rsidRDefault="008E491F" w:rsidP="008E491F">
      <w:pPr>
        <w:ind w:firstLine="709"/>
        <w:jc w:val="center"/>
        <w:rPr>
          <w:rFonts w:eastAsia="Calibri"/>
          <w:b/>
          <w:bCs/>
          <w:i/>
          <w:iCs/>
          <w:spacing w:val="20"/>
          <w:sz w:val="12"/>
          <w:szCs w:val="12"/>
          <w:lang w:eastAsia="en-US"/>
        </w:rPr>
      </w:pPr>
    </w:p>
    <w:p w:rsidR="008E491F" w:rsidRPr="008E491F" w:rsidRDefault="008E491F" w:rsidP="008E491F">
      <w:pPr>
        <w:ind w:firstLine="709"/>
        <w:jc w:val="center"/>
        <w:rPr>
          <w:rFonts w:eastAsia="Calibri"/>
          <w:b/>
          <w:bCs/>
          <w:spacing w:val="20"/>
          <w:sz w:val="12"/>
          <w:szCs w:val="12"/>
          <w:lang w:eastAsia="en-US"/>
        </w:rPr>
      </w:pPr>
      <w:r w:rsidRPr="008E491F">
        <w:rPr>
          <w:rFonts w:eastAsia="Calibri"/>
          <w:b/>
          <w:bCs/>
          <w:spacing w:val="20"/>
          <w:sz w:val="12"/>
          <w:szCs w:val="12"/>
          <w:lang w:eastAsia="en-US"/>
        </w:rPr>
        <w:t>Р Е Ш Е Н И Е</w:t>
      </w:r>
    </w:p>
    <w:p w:rsidR="008E491F" w:rsidRPr="008E491F" w:rsidRDefault="008E491F" w:rsidP="008E491F">
      <w:pPr>
        <w:ind w:firstLine="709"/>
        <w:jc w:val="center"/>
        <w:rPr>
          <w:rFonts w:eastAsia="Calibri"/>
          <w:b/>
          <w:bCs/>
          <w:spacing w:val="20"/>
          <w:sz w:val="12"/>
          <w:szCs w:val="12"/>
          <w:lang w:eastAsia="en-US"/>
        </w:rPr>
      </w:pPr>
    </w:p>
    <w:p w:rsidR="008E491F" w:rsidRPr="008E491F" w:rsidRDefault="008E491F" w:rsidP="008E491F">
      <w:pPr>
        <w:spacing w:line="360" w:lineRule="exact"/>
        <w:jc w:val="center"/>
        <w:rPr>
          <w:rFonts w:eastAsia="Calibri"/>
          <w:b/>
          <w:sz w:val="12"/>
          <w:szCs w:val="12"/>
          <w:lang w:eastAsia="en-US"/>
        </w:rPr>
      </w:pPr>
      <w:r w:rsidRPr="008E491F">
        <w:rPr>
          <w:rFonts w:eastAsia="Calibri"/>
          <w:b/>
          <w:sz w:val="12"/>
          <w:szCs w:val="12"/>
          <w:lang w:eastAsia="en-US"/>
        </w:rPr>
        <w:t>от «__» ______ 20____ г. № _______</w:t>
      </w:r>
    </w:p>
    <w:p w:rsidR="008E491F" w:rsidRPr="008E491F" w:rsidRDefault="008E491F" w:rsidP="008E491F">
      <w:pPr>
        <w:autoSpaceDE w:val="0"/>
        <w:autoSpaceDN w:val="0"/>
        <w:adjustRightInd w:val="0"/>
        <w:spacing w:line="360" w:lineRule="exact"/>
        <w:jc w:val="center"/>
        <w:rPr>
          <w:rFonts w:eastAsia="Calibri"/>
          <w:b/>
          <w:sz w:val="12"/>
          <w:szCs w:val="12"/>
          <w:lang w:eastAsia="en-US"/>
        </w:rPr>
      </w:pPr>
    </w:p>
    <w:p w:rsidR="008E491F" w:rsidRPr="008E491F" w:rsidRDefault="008E491F" w:rsidP="008E491F">
      <w:pPr>
        <w:spacing w:line="360" w:lineRule="exact"/>
        <w:jc w:val="center"/>
        <w:rPr>
          <w:rFonts w:eastAsia="Calibri"/>
          <w:b/>
          <w:sz w:val="12"/>
          <w:szCs w:val="12"/>
          <w:lang w:eastAsia="en-US"/>
        </w:rPr>
      </w:pPr>
      <w:r w:rsidRPr="008E491F">
        <w:rPr>
          <w:rFonts w:eastAsia="Calibri"/>
          <w:b/>
          <w:sz w:val="12"/>
          <w:szCs w:val="12"/>
          <w:lang w:eastAsia="en-US"/>
        </w:rPr>
        <w:t>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8E491F" w:rsidRPr="008E491F" w:rsidRDefault="008E491F" w:rsidP="008E491F">
      <w:pPr>
        <w:tabs>
          <w:tab w:val="left" w:pos="142"/>
        </w:tabs>
        <w:autoSpaceDE w:val="0"/>
        <w:autoSpaceDN w:val="0"/>
        <w:adjustRightInd w:val="0"/>
        <w:spacing w:line="360" w:lineRule="exact"/>
        <w:ind w:firstLine="709"/>
        <w:jc w:val="both"/>
        <w:rPr>
          <w:rFonts w:eastAsia="Calibri"/>
          <w:sz w:val="12"/>
          <w:szCs w:val="12"/>
          <w:lang w:eastAsia="en-US"/>
        </w:rPr>
      </w:pPr>
    </w:p>
    <w:p w:rsidR="008E491F" w:rsidRPr="008E491F" w:rsidRDefault="008E491F" w:rsidP="008E491F">
      <w:pPr>
        <w:spacing w:line="360" w:lineRule="exact"/>
        <w:ind w:firstLine="709"/>
        <w:jc w:val="both"/>
        <w:rPr>
          <w:rFonts w:eastAsia="Calibri"/>
          <w:sz w:val="12"/>
          <w:szCs w:val="12"/>
          <w:lang w:eastAsia="en-US"/>
        </w:rPr>
      </w:pPr>
      <w:r w:rsidRPr="008E491F">
        <w:rPr>
          <w:rFonts w:eastAsia="Calibri"/>
          <w:sz w:val="12"/>
          <w:szCs w:val="12"/>
          <w:lang w:eastAsia="en-US"/>
        </w:rPr>
        <w:t xml:space="preserve">В целях приведения Устава муниципального образования </w:t>
      </w:r>
      <w:proofErr w:type="spellStart"/>
      <w:r w:rsidRPr="008E491F">
        <w:rPr>
          <w:rFonts w:eastAsia="Calibri"/>
          <w:sz w:val="12"/>
          <w:szCs w:val="12"/>
          <w:lang w:eastAsia="en-US"/>
        </w:rPr>
        <w:t>Ореховское</w:t>
      </w:r>
      <w:proofErr w:type="spellEnd"/>
      <w:r w:rsidRPr="008E491F">
        <w:rPr>
          <w:rFonts w:eastAsia="Calibri"/>
          <w:sz w:val="12"/>
          <w:szCs w:val="12"/>
          <w:lang w:eastAsia="en-US"/>
        </w:rPr>
        <w:t xml:space="preserve"> сельское поселение Галичского муниципального района Костромской области, принятого решением Совета депутатов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 Галичского муниципального района Костромской области от «18» мая 2018 № 134,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 Галичского муниципального района Костромской области</w:t>
      </w:r>
    </w:p>
    <w:p w:rsidR="008E491F" w:rsidRPr="008E491F" w:rsidRDefault="008E491F" w:rsidP="008E491F">
      <w:pPr>
        <w:spacing w:line="360" w:lineRule="exact"/>
        <w:ind w:firstLine="709"/>
        <w:jc w:val="center"/>
        <w:rPr>
          <w:rFonts w:eastAsia="Calibri"/>
          <w:b/>
          <w:sz w:val="12"/>
          <w:szCs w:val="12"/>
          <w:lang w:eastAsia="en-US"/>
        </w:rPr>
      </w:pPr>
      <w:r w:rsidRPr="008E491F">
        <w:rPr>
          <w:rFonts w:eastAsia="Calibri"/>
          <w:b/>
          <w:sz w:val="12"/>
          <w:szCs w:val="12"/>
          <w:lang w:eastAsia="en-US"/>
        </w:rPr>
        <w:t>РЕШИЛ:</w:t>
      </w:r>
    </w:p>
    <w:p w:rsidR="008E491F" w:rsidRPr="008E491F" w:rsidRDefault="008E491F" w:rsidP="008E491F">
      <w:pPr>
        <w:tabs>
          <w:tab w:val="left" w:pos="142"/>
        </w:tabs>
        <w:autoSpaceDE w:val="0"/>
        <w:autoSpaceDN w:val="0"/>
        <w:adjustRightInd w:val="0"/>
        <w:spacing w:line="360" w:lineRule="exact"/>
        <w:ind w:firstLine="709"/>
        <w:jc w:val="both"/>
        <w:rPr>
          <w:rFonts w:eastAsia="Calibri"/>
          <w:sz w:val="12"/>
          <w:szCs w:val="12"/>
          <w:lang w:eastAsia="en-US"/>
        </w:rPr>
      </w:pPr>
    </w:p>
    <w:p w:rsidR="008E491F" w:rsidRPr="008E491F" w:rsidRDefault="008E491F" w:rsidP="008E491F">
      <w:pPr>
        <w:spacing w:line="360" w:lineRule="exact"/>
        <w:ind w:firstLine="709"/>
        <w:jc w:val="both"/>
        <w:rPr>
          <w:rFonts w:eastAsia="Calibri"/>
          <w:sz w:val="12"/>
          <w:szCs w:val="12"/>
          <w:lang w:eastAsia="en-US"/>
        </w:rPr>
      </w:pPr>
      <w:r w:rsidRPr="008E491F">
        <w:rPr>
          <w:rFonts w:eastAsia="Calibri"/>
          <w:sz w:val="12"/>
          <w:szCs w:val="12"/>
          <w:lang w:eastAsia="en-US"/>
        </w:rPr>
        <w:t xml:space="preserve">1. Принять муниципальный правовой акт о внесении изменений в Устав муниципального образования </w:t>
      </w:r>
      <w:proofErr w:type="spellStart"/>
      <w:r w:rsidRPr="008E491F">
        <w:rPr>
          <w:rFonts w:eastAsia="Calibri"/>
          <w:sz w:val="12"/>
          <w:szCs w:val="12"/>
          <w:lang w:eastAsia="en-US"/>
        </w:rPr>
        <w:t>Ореховское</w:t>
      </w:r>
      <w:proofErr w:type="spellEnd"/>
      <w:r w:rsidRPr="008E491F">
        <w:rPr>
          <w:rFonts w:eastAsia="Calibri"/>
          <w:sz w:val="12"/>
          <w:szCs w:val="12"/>
          <w:lang w:eastAsia="en-US"/>
        </w:rPr>
        <w:t xml:space="preserve"> сельское поселение </w:t>
      </w:r>
      <w:r w:rsidRPr="008E491F">
        <w:rPr>
          <w:rFonts w:eastAsia="Calibri"/>
          <w:sz w:val="12"/>
          <w:szCs w:val="12"/>
          <w:lang w:eastAsia="en-US"/>
        </w:rPr>
        <w:br/>
        <w:t>Галичского муниципального района Костромской области (далее – муниципальный правовой акт).</w:t>
      </w:r>
    </w:p>
    <w:p w:rsidR="008E491F" w:rsidRPr="008E491F" w:rsidRDefault="008E491F" w:rsidP="008E491F">
      <w:pPr>
        <w:spacing w:line="360" w:lineRule="exact"/>
        <w:ind w:firstLine="709"/>
        <w:jc w:val="both"/>
        <w:rPr>
          <w:rFonts w:eastAsia="Calibri"/>
          <w:sz w:val="12"/>
          <w:szCs w:val="12"/>
          <w:lang w:eastAsia="en-US"/>
        </w:rPr>
      </w:pPr>
      <w:r w:rsidRPr="008E491F">
        <w:rPr>
          <w:rFonts w:eastAsia="Calibri"/>
          <w:sz w:val="12"/>
          <w:szCs w:val="12"/>
          <w:lang w:eastAsia="en-US"/>
        </w:rPr>
        <w:t xml:space="preserve">2. Направить главе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 Галичского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w:t>
      </w:r>
      <w:r w:rsidRPr="008E491F">
        <w:rPr>
          <w:rFonts w:eastAsia="Calibri"/>
          <w:sz w:val="12"/>
          <w:szCs w:val="12"/>
          <w:lang w:eastAsia="en-US"/>
        </w:rPr>
        <w:br/>
        <w:t>«О государственной регистрации уставов муниципальных образований».</w:t>
      </w:r>
    </w:p>
    <w:p w:rsidR="008E491F" w:rsidRPr="008E491F" w:rsidRDefault="008E491F" w:rsidP="008E491F">
      <w:pPr>
        <w:spacing w:line="360" w:lineRule="exact"/>
        <w:ind w:firstLine="709"/>
        <w:jc w:val="both"/>
        <w:rPr>
          <w:rFonts w:eastAsia="Calibri"/>
          <w:sz w:val="12"/>
          <w:szCs w:val="12"/>
          <w:lang w:eastAsia="en-US"/>
        </w:rPr>
      </w:pPr>
      <w:r w:rsidRPr="008E491F">
        <w:rPr>
          <w:rFonts w:eastAsia="Calibri"/>
          <w:sz w:val="12"/>
          <w:szCs w:val="12"/>
          <w:lang w:eastAsia="en-US"/>
        </w:rPr>
        <w:t xml:space="preserve">3. Рекомендовать главе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 Галичского муниципального района Костромской области опубликовать (обнародовать) зарегистрированный муниципальный правовой </w:t>
      </w:r>
      <w:proofErr w:type="gramStart"/>
      <w:r w:rsidRPr="008E491F">
        <w:rPr>
          <w:rFonts w:eastAsia="Calibri"/>
          <w:sz w:val="12"/>
          <w:szCs w:val="12"/>
          <w:lang w:eastAsia="en-US"/>
        </w:rPr>
        <w:t>акт  в</w:t>
      </w:r>
      <w:proofErr w:type="gramEnd"/>
      <w:r w:rsidRPr="008E491F">
        <w:rPr>
          <w:rFonts w:eastAsia="Calibri"/>
          <w:sz w:val="12"/>
          <w:szCs w:val="12"/>
          <w:lang w:eastAsia="en-US"/>
        </w:rPr>
        <w:t xml:space="preserve">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8E491F" w:rsidRPr="008E491F" w:rsidRDefault="008E491F" w:rsidP="008E491F">
      <w:pPr>
        <w:autoSpaceDE w:val="0"/>
        <w:autoSpaceDN w:val="0"/>
        <w:adjustRightInd w:val="0"/>
        <w:spacing w:line="360" w:lineRule="exact"/>
        <w:ind w:firstLine="709"/>
        <w:jc w:val="both"/>
        <w:rPr>
          <w:rFonts w:eastAsia="Calibri"/>
          <w:sz w:val="12"/>
          <w:szCs w:val="12"/>
          <w:lang w:eastAsia="en-US"/>
        </w:rPr>
      </w:pPr>
      <w:r w:rsidRPr="008E491F">
        <w:rPr>
          <w:rFonts w:eastAsia="Calibri"/>
          <w:sz w:val="12"/>
          <w:szCs w:val="12"/>
          <w:lang w:eastAsia="en-US"/>
        </w:rPr>
        <w:t>4. Настоящее решение вступает в силу со дня его подписания.</w:t>
      </w:r>
    </w:p>
    <w:p w:rsidR="008E491F" w:rsidRPr="008E491F" w:rsidRDefault="008E491F" w:rsidP="008E491F">
      <w:pPr>
        <w:autoSpaceDE w:val="0"/>
        <w:autoSpaceDN w:val="0"/>
        <w:adjustRightInd w:val="0"/>
        <w:spacing w:line="360" w:lineRule="exact"/>
        <w:ind w:firstLine="540"/>
        <w:jc w:val="both"/>
        <w:rPr>
          <w:rFonts w:eastAsia="Calibri"/>
          <w:sz w:val="12"/>
          <w:szCs w:val="12"/>
          <w:lang w:eastAsia="en-US"/>
        </w:rPr>
      </w:pPr>
    </w:p>
    <w:p w:rsidR="008E491F" w:rsidRPr="008E491F" w:rsidRDefault="008E491F" w:rsidP="008E491F">
      <w:pPr>
        <w:tabs>
          <w:tab w:val="left" w:pos="142"/>
        </w:tabs>
        <w:autoSpaceDE w:val="0"/>
        <w:autoSpaceDN w:val="0"/>
        <w:adjustRightInd w:val="0"/>
        <w:spacing w:line="360" w:lineRule="exact"/>
        <w:ind w:firstLine="567"/>
        <w:jc w:val="both"/>
        <w:rPr>
          <w:rFonts w:cs="Courier New"/>
          <w:sz w:val="12"/>
          <w:szCs w:val="12"/>
        </w:rPr>
      </w:pPr>
      <w:r w:rsidRPr="008E491F">
        <w:rPr>
          <w:sz w:val="12"/>
          <w:szCs w:val="12"/>
        </w:rPr>
        <w:t xml:space="preserve">Глава </w:t>
      </w:r>
      <w:proofErr w:type="spellStart"/>
      <w:r w:rsidRPr="008E491F">
        <w:rPr>
          <w:sz w:val="12"/>
          <w:szCs w:val="12"/>
        </w:rPr>
        <w:t>Ореховского</w:t>
      </w:r>
      <w:r w:rsidRPr="008E491F">
        <w:rPr>
          <w:rFonts w:cs="Courier New"/>
          <w:sz w:val="12"/>
          <w:szCs w:val="12"/>
        </w:rPr>
        <w:t>сельского</w:t>
      </w:r>
      <w:proofErr w:type="spellEnd"/>
      <w:r w:rsidRPr="008E491F">
        <w:rPr>
          <w:rFonts w:cs="Courier New"/>
          <w:sz w:val="12"/>
          <w:szCs w:val="12"/>
        </w:rPr>
        <w:t xml:space="preserve"> поселения </w:t>
      </w:r>
    </w:p>
    <w:p w:rsidR="008E491F" w:rsidRPr="008E491F" w:rsidRDefault="008E491F" w:rsidP="008E491F">
      <w:pPr>
        <w:tabs>
          <w:tab w:val="left" w:pos="142"/>
        </w:tabs>
        <w:autoSpaceDE w:val="0"/>
        <w:autoSpaceDN w:val="0"/>
        <w:adjustRightInd w:val="0"/>
        <w:spacing w:line="360" w:lineRule="exact"/>
        <w:ind w:firstLine="567"/>
        <w:jc w:val="both"/>
        <w:rPr>
          <w:rFonts w:cs="Courier New"/>
          <w:sz w:val="12"/>
          <w:szCs w:val="12"/>
        </w:rPr>
      </w:pPr>
      <w:r w:rsidRPr="008E491F">
        <w:rPr>
          <w:sz w:val="12"/>
          <w:szCs w:val="12"/>
        </w:rPr>
        <w:t xml:space="preserve">Галичского </w:t>
      </w:r>
      <w:r w:rsidRPr="008E491F">
        <w:rPr>
          <w:rFonts w:cs="Courier New"/>
          <w:sz w:val="12"/>
          <w:szCs w:val="12"/>
        </w:rPr>
        <w:t xml:space="preserve">муниципального района </w:t>
      </w:r>
    </w:p>
    <w:p w:rsidR="008E491F" w:rsidRPr="008E491F" w:rsidRDefault="008E491F" w:rsidP="008E491F">
      <w:pPr>
        <w:tabs>
          <w:tab w:val="left" w:pos="142"/>
        </w:tabs>
        <w:autoSpaceDE w:val="0"/>
        <w:autoSpaceDN w:val="0"/>
        <w:adjustRightInd w:val="0"/>
        <w:spacing w:line="360" w:lineRule="exact"/>
        <w:ind w:firstLine="567"/>
        <w:jc w:val="both"/>
        <w:rPr>
          <w:rFonts w:eastAsia="Calibri"/>
          <w:sz w:val="12"/>
          <w:szCs w:val="12"/>
          <w:lang w:eastAsia="en-US"/>
        </w:rPr>
      </w:pPr>
      <w:r w:rsidRPr="008E491F">
        <w:rPr>
          <w:rFonts w:cs="Courier New"/>
          <w:sz w:val="12"/>
          <w:szCs w:val="12"/>
        </w:rPr>
        <w:t xml:space="preserve">Костромской области                                              </w:t>
      </w:r>
      <w:r w:rsidRPr="008E491F">
        <w:rPr>
          <w:rFonts w:eastAsia="Calibri"/>
          <w:sz w:val="12"/>
          <w:szCs w:val="12"/>
          <w:lang w:eastAsia="en-US"/>
        </w:rPr>
        <w:t xml:space="preserve"> _________      </w:t>
      </w:r>
      <w:proofErr w:type="spellStart"/>
      <w:r w:rsidRPr="008E491F">
        <w:rPr>
          <w:rFonts w:eastAsia="Calibri"/>
          <w:sz w:val="12"/>
          <w:szCs w:val="12"/>
          <w:lang w:eastAsia="en-US"/>
        </w:rPr>
        <w:t>А.А.Транчуков</w:t>
      </w:r>
      <w:proofErr w:type="spellEnd"/>
    </w:p>
    <w:p w:rsidR="008E491F" w:rsidRPr="008E491F" w:rsidRDefault="008E491F" w:rsidP="008E491F">
      <w:pPr>
        <w:ind w:firstLine="709"/>
        <w:jc w:val="both"/>
        <w:rPr>
          <w:rFonts w:eastAsia="Calibri"/>
          <w:sz w:val="12"/>
          <w:szCs w:val="12"/>
          <w:lang w:eastAsia="en-US"/>
        </w:rPr>
      </w:pPr>
    </w:p>
    <w:p w:rsidR="008E491F" w:rsidRPr="008E491F" w:rsidRDefault="008E491F" w:rsidP="008E491F">
      <w:pPr>
        <w:widowControl w:val="0"/>
        <w:tabs>
          <w:tab w:val="left" w:pos="4395"/>
          <w:tab w:val="left" w:pos="4962"/>
        </w:tabs>
        <w:spacing w:line="360" w:lineRule="exact"/>
        <w:ind w:right="5810"/>
        <w:rPr>
          <w:rFonts w:eastAsia="Calibri"/>
          <w:sz w:val="12"/>
          <w:szCs w:val="12"/>
          <w:lang w:eastAsia="en-US"/>
        </w:rPr>
      </w:pPr>
    </w:p>
    <w:p w:rsidR="008E491F" w:rsidRPr="008E491F" w:rsidRDefault="008E491F" w:rsidP="008E491F">
      <w:pPr>
        <w:widowControl w:val="0"/>
        <w:tabs>
          <w:tab w:val="left" w:pos="4395"/>
          <w:tab w:val="left" w:pos="4962"/>
        </w:tabs>
        <w:spacing w:line="360" w:lineRule="exact"/>
        <w:ind w:right="5810"/>
        <w:rPr>
          <w:rFonts w:eastAsia="Calibri"/>
          <w:sz w:val="12"/>
          <w:szCs w:val="12"/>
          <w:lang w:eastAsia="en-US"/>
        </w:rPr>
      </w:pPr>
    </w:p>
    <w:p w:rsidR="008E491F" w:rsidRPr="008E491F" w:rsidRDefault="008E491F" w:rsidP="008E491F">
      <w:pPr>
        <w:widowControl w:val="0"/>
        <w:tabs>
          <w:tab w:val="left" w:pos="4395"/>
          <w:tab w:val="left" w:pos="4962"/>
        </w:tabs>
        <w:spacing w:line="360" w:lineRule="exact"/>
        <w:ind w:right="5810"/>
        <w:rPr>
          <w:rFonts w:eastAsia="Calibri"/>
          <w:sz w:val="12"/>
          <w:szCs w:val="12"/>
          <w:lang w:eastAsia="en-US"/>
        </w:rPr>
      </w:pPr>
      <w:r w:rsidRPr="008E491F">
        <w:rPr>
          <w:rFonts w:eastAsia="Calibri"/>
          <w:sz w:val="12"/>
          <w:szCs w:val="12"/>
          <w:lang w:eastAsia="en-US"/>
        </w:rPr>
        <w:t>Принят</w:t>
      </w:r>
    </w:p>
    <w:p w:rsidR="008E491F" w:rsidRPr="008E491F" w:rsidRDefault="008E491F" w:rsidP="008E491F">
      <w:pPr>
        <w:widowControl w:val="0"/>
        <w:tabs>
          <w:tab w:val="left" w:pos="5954"/>
        </w:tabs>
        <w:spacing w:line="360" w:lineRule="exact"/>
        <w:ind w:right="5243"/>
        <w:jc w:val="both"/>
        <w:rPr>
          <w:rFonts w:eastAsia="Calibri"/>
          <w:sz w:val="12"/>
          <w:szCs w:val="12"/>
          <w:lang w:eastAsia="en-US"/>
        </w:rPr>
      </w:pPr>
      <w:r w:rsidRPr="008E491F">
        <w:rPr>
          <w:rFonts w:eastAsia="Calibri"/>
          <w:sz w:val="12"/>
          <w:szCs w:val="12"/>
          <w:lang w:eastAsia="en-US"/>
        </w:rPr>
        <w:t xml:space="preserve">решением Совета депутатов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 Галичского муниципального района Костромской области</w:t>
      </w:r>
    </w:p>
    <w:p w:rsidR="008E491F" w:rsidRPr="008E491F" w:rsidRDefault="008E491F" w:rsidP="008E491F">
      <w:pPr>
        <w:widowControl w:val="0"/>
        <w:tabs>
          <w:tab w:val="left" w:pos="5670"/>
        </w:tabs>
        <w:spacing w:line="360" w:lineRule="exact"/>
        <w:ind w:right="4535"/>
        <w:jc w:val="both"/>
        <w:rPr>
          <w:rFonts w:eastAsia="Calibri"/>
          <w:sz w:val="12"/>
          <w:szCs w:val="12"/>
          <w:lang w:eastAsia="en-US"/>
        </w:rPr>
      </w:pPr>
      <w:r w:rsidRPr="008E491F">
        <w:rPr>
          <w:rFonts w:eastAsia="Calibri"/>
          <w:sz w:val="12"/>
          <w:szCs w:val="12"/>
          <w:lang w:eastAsia="en-US"/>
        </w:rPr>
        <w:lastRenderedPageBreak/>
        <w:t>от «__» _____ 2020 года № _____</w:t>
      </w:r>
    </w:p>
    <w:p w:rsidR="008E491F" w:rsidRPr="008E491F" w:rsidRDefault="008E491F" w:rsidP="008E491F">
      <w:pPr>
        <w:spacing w:line="360" w:lineRule="exact"/>
        <w:ind w:firstLine="567"/>
        <w:contextualSpacing/>
        <w:jc w:val="center"/>
        <w:rPr>
          <w:rFonts w:eastAsia="Calibri"/>
          <w:sz w:val="12"/>
          <w:szCs w:val="12"/>
          <w:lang w:eastAsia="en-US"/>
        </w:rPr>
      </w:pPr>
    </w:p>
    <w:p w:rsidR="008E491F" w:rsidRPr="008E491F" w:rsidRDefault="008E491F" w:rsidP="008E491F">
      <w:pPr>
        <w:spacing w:line="360" w:lineRule="exact"/>
        <w:ind w:firstLine="567"/>
        <w:contextualSpacing/>
        <w:jc w:val="center"/>
        <w:rPr>
          <w:rFonts w:eastAsia="Calibri"/>
          <w:sz w:val="12"/>
          <w:szCs w:val="12"/>
          <w:lang w:eastAsia="en-US"/>
        </w:rPr>
      </w:pPr>
    </w:p>
    <w:p w:rsidR="008E491F" w:rsidRPr="008E491F" w:rsidRDefault="008E491F" w:rsidP="008E491F">
      <w:pPr>
        <w:spacing w:line="360" w:lineRule="exact"/>
        <w:ind w:firstLine="567"/>
        <w:contextualSpacing/>
        <w:jc w:val="center"/>
        <w:rPr>
          <w:rFonts w:eastAsia="Calibri"/>
          <w:b/>
          <w:sz w:val="12"/>
          <w:szCs w:val="12"/>
          <w:lang w:eastAsia="en-US"/>
        </w:rPr>
      </w:pPr>
      <w:r w:rsidRPr="008E491F">
        <w:rPr>
          <w:rFonts w:eastAsia="Calibri"/>
          <w:b/>
          <w:sz w:val="12"/>
          <w:szCs w:val="12"/>
          <w:lang w:eastAsia="en-US"/>
        </w:rPr>
        <w:t xml:space="preserve">МУНИЦИПАЛЬНЫЙ ПРАВОВОЙ АКТ О ВНЕСЕНИИ ИЗМЕНЕНИЙ В УСТАВ МУНИЦИПАЛЬНОГО ОБРАЗОВАНИЯ ОРЕХОВСКОЕ СЕЛЬСКОЕ ПОСЕЛЕНИЕ ГАЛИЧСКОГО МУНИЦИПАЛЬНОГО РАЙОНА </w:t>
      </w:r>
      <w:r w:rsidRPr="008E491F">
        <w:rPr>
          <w:rFonts w:eastAsia="Calibri"/>
          <w:b/>
          <w:sz w:val="12"/>
          <w:szCs w:val="12"/>
          <w:lang w:eastAsia="en-US"/>
        </w:rPr>
        <w:br/>
        <w:t>КОСТРОМСКОЙ ОБЛАСТИ</w:t>
      </w:r>
    </w:p>
    <w:p w:rsidR="008E491F" w:rsidRPr="008E491F" w:rsidRDefault="008E491F" w:rsidP="008E491F">
      <w:pPr>
        <w:spacing w:line="360" w:lineRule="exact"/>
        <w:ind w:firstLine="709"/>
        <w:contextualSpacing/>
        <w:jc w:val="both"/>
        <w:rPr>
          <w:rFonts w:eastAsia="Calibri"/>
          <w:sz w:val="12"/>
          <w:szCs w:val="12"/>
          <w:lang w:eastAsia="en-US"/>
        </w:rPr>
      </w:pPr>
    </w:p>
    <w:p w:rsidR="008E491F" w:rsidRPr="008E491F" w:rsidRDefault="008E491F" w:rsidP="008E491F">
      <w:pPr>
        <w:spacing w:line="360" w:lineRule="exact"/>
        <w:ind w:firstLine="709"/>
        <w:contextualSpacing/>
        <w:jc w:val="both"/>
        <w:rPr>
          <w:rFonts w:eastAsia="Calibri"/>
          <w:b/>
          <w:sz w:val="12"/>
          <w:szCs w:val="12"/>
          <w:lang w:eastAsia="en-US"/>
        </w:rPr>
      </w:pPr>
      <w:r w:rsidRPr="008E491F">
        <w:rPr>
          <w:rFonts w:eastAsia="Calibri"/>
          <w:b/>
          <w:sz w:val="12"/>
          <w:szCs w:val="12"/>
          <w:lang w:eastAsia="en-US"/>
        </w:rPr>
        <w:t>Статья 1</w:t>
      </w:r>
    </w:p>
    <w:p w:rsidR="008E491F" w:rsidRPr="008E491F" w:rsidRDefault="008E491F" w:rsidP="008E491F">
      <w:pPr>
        <w:spacing w:line="360" w:lineRule="exact"/>
        <w:ind w:firstLine="709"/>
        <w:contextualSpacing/>
        <w:jc w:val="both"/>
        <w:rPr>
          <w:rFonts w:eastAsia="Calibri"/>
          <w:sz w:val="12"/>
          <w:szCs w:val="12"/>
          <w:lang w:eastAsia="en-US"/>
        </w:rPr>
      </w:pPr>
    </w:p>
    <w:p w:rsidR="008E491F" w:rsidRPr="008E491F" w:rsidRDefault="008E491F" w:rsidP="008E491F">
      <w:pPr>
        <w:spacing w:line="360" w:lineRule="exact"/>
        <w:ind w:firstLine="709"/>
        <w:contextualSpacing/>
        <w:jc w:val="both"/>
        <w:rPr>
          <w:rFonts w:eastAsia="Calibri"/>
          <w:sz w:val="12"/>
          <w:szCs w:val="12"/>
          <w:lang w:eastAsia="en-US"/>
        </w:rPr>
      </w:pPr>
      <w:r w:rsidRPr="008E491F">
        <w:rPr>
          <w:rFonts w:eastAsia="Calibri"/>
          <w:sz w:val="12"/>
          <w:szCs w:val="12"/>
          <w:lang w:eastAsia="en-US"/>
        </w:rPr>
        <w:t xml:space="preserve">Внести в Устав муниципального образования </w:t>
      </w:r>
      <w:proofErr w:type="spellStart"/>
      <w:r w:rsidRPr="008E491F">
        <w:rPr>
          <w:rFonts w:eastAsia="Calibri"/>
          <w:sz w:val="12"/>
          <w:szCs w:val="12"/>
          <w:lang w:eastAsia="en-US"/>
        </w:rPr>
        <w:t>Ореховское</w:t>
      </w:r>
      <w:proofErr w:type="spellEnd"/>
      <w:r w:rsidRPr="008E491F">
        <w:rPr>
          <w:rFonts w:eastAsia="Calibri"/>
          <w:sz w:val="12"/>
          <w:szCs w:val="12"/>
          <w:lang w:eastAsia="en-US"/>
        </w:rPr>
        <w:t xml:space="preserve"> сельское поселение Галичского муниципального района Костромской области, принятый решением Совета депутатов </w:t>
      </w:r>
      <w:proofErr w:type="spellStart"/>
      <w:r w:rsidRPr="008E491F">
        <w:rPr>
          <w:rFonts w:eastAsia="Calibri"/>
          <w:sz w:val="12"/>
          <w:szCs w:val="12"/>
          <w:lang w:eastAsia="en-US"/>
        </w:rPr>
        <w:t>Ореховского</w:t>
      </w:r>
      <w:proofErr w:type="spellEnd"/>
      <w:r w:rsidRPr="008E491F">
        <w:rPr>
          <w:rFonts w:eastAsia="Calibri"/>
          <w:sz w:val="12"/>
          <w:szCs w:val="12"/>
          <w:lang w:eastAsia="en-US"/>
        </w:rPr>
        <w:t xml:space="preserve"> сельского поселения Галичского муниципального района Костромской области </w:t>
      </w:r>
      <w:r w:rsidRPr="008E491F">
        <w:rPr>
          <w:rFonts w:eastAsia="Calibri"/>
          <w:sz w:val="12"/>
          <w:szCs w:val="12"/>
          <w:lang w:eastAsia="en-US"/>
        </w:rPr>
        <w:br/>
        <w:t xml:space="preserve">от «18» мая 2018 года № 134 (в редакции муниципальных правовых актов от «28» сентября 2018 года № 150, от «12» марта 2019 года </w:t>
      </w:r>
      <w:r w:rsidRPr="008E491F">
        <w:rPr>
          <w:rFonts w:eastAsia="Calibri"/>
          <w:sz w:val="12"/>
          <w:szCs w:val="12"/>
          <w:lang w:eastAsia="en-US"/>
        </w:rPr>
        <w:br/>
        <w:t>№ 171, от «07» октября 2019 года № 194), следующие изменения:</w:t>
      </w:r>
    </w:p>
    <w:p w:rsidR="008E491F" w:rsidRPr="008E491F" w:rsidRDefault="008E491F" w:rsidP="008E491F">
      <w:pPr>
        <w:spacing w:after="200" w:line="360" w:lineRule="exact"/>
        <w:ind w:firstLine="708"/>
        <w:jc w:val="both"/>
        <w:rPr>
          <w:rFonts w:eastAsia="Calibri"/>
          <w:sz w:val="12"/>
          <w:szCs w:val="12"/>
          <w:lang w:eastAsia="en-US"/>
        </w:rPr>
      </w:pPr>
      <w:r w:rsidRPr="008E491F">
        <w:rPr>
          <w:rFonts w:eastAsia="Calibri"/>
          <w:sz w:val="12"/>
          <w:szCs w:val="12"/>
          <w:lang w:eastAsia="en-US"/>
        </w:rPr>
        <w:t>1.1.Часть 1 статьи 8 дополнить пунктом 16 следующего содержания:</w:t>
      </w:r>
    </w:p>
    <w:p w:rsidR="008E491F" w:rsidRPr="008E491F" w:rsidRDefault="008E491F" w:rsidP="008E491F">
      <w:pPr>
        <w:spacing w:after="200" w:line="360" w:lineRule="exact"/>
        <w:ind w:firstLine="708"/>
        <w:jc w:val="both"/>
        <w:rPr>
          <w:rFonts w:eastAsia="Calibri"/>
          <w:sz w:val="12"/>
          <w:szCs w:val="12"/>
          <w:lang w:eastAsia="en-US"/>
        </w:rPr>
      </w:pPr>
      <w:r w:rsidRPr="008E491F">
        <w:rPr>
          <w:rFonts w:eastAsia="Calibri"/>
          <w:sz w:val="12"/>
          <w:szCs w:val="12"/>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491F" w:rsidRPr="008E491F" w:rsidRDefault="008E491F" w:rsidP="008E491F">
      <w:pPr>
        <w:ind w:left="709"/>
        <w:jc w:val="both"/>
        <w:rPr>
          <w:rFonts w:eastAsia="Calibri"/>
          <w:sz w:val="12"/>
          <w:szCs w:val="12"/>
        </w:rPr>
      </w:pPr>
      <w:r w:rsidRPr="008E491F">
        <w:rPr>
          <w:rFonts w:eastAsia="Calibri"/>
          <w:sz w:val="12"/>
          <w:szCs w:val="12"/>
        </w:rPr>
        <w:t>1.2. дополнить статьей 17.1 следующего содержания: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«Статья 17.1 Инициативные проекты</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w:t>
      </w:r>
      <w:proofErr w:type="gramStart"/>
      <w:r w:rsidRPr="008E491F">
        <w:rPr>
          <w:rFonts w:eastAsia="Calibri"/>
          <w:sz w:val="12"/>
          <w:szCs w:val="12"/>
          <w:lang w:eastAsia="en-US"/>
        </w:rPr>
        <w:t>пункта</w:t>
      </w:r>
      <w:r w:rsidRPr="008E491F">
        <w:rPr>
          <w:rFonts w:eastAsia="Calibri"/>
          <w:sz w:val="12"/>
          <w:szCs w:val="12"/>
          <w:lang w:eastAsia="en-US"/>
        </w:rPr>
        <w:br/>
        <w:t>(</w:t>
      </w:r>
      <w:proofErr w:type="gramEnd"/>
      <w:r w:rsidRPr="008E491F">
        <w:rPr>
          <w:rFonts w:eastAsia="Calibri"/>
          <w:sz w:val="12"/>
          <w:szCs w:val="12"/>
          <w:lang w:eastAsia="en-US"/>
        </w:rP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3. Инициативный проект должен содержать следующие сведения: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 описание проблемы, решение которой имеет приоритетное значение для жителей сельского поселения или его части;</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2) обоснование предложений по решению указанной проблемы;</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3) описание ожидаемого результата (ожидаемых результатов) реализации инициативного проекта;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4) предварительный расчет необходимых расходов на реализацию инициативного проекта;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5) планируемые сроки реализации инициативного проекта;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9) иные сведения, предусмотренные нормативным правовым актом Совета депутатов сельского поселения.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7. Администрация сельского поселения принимает решение об отказе в поддержке инициативного проекта в одном из следующих случаев:</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 несоблюдение установленного порядка внесения инициативного проекта и его рассмотрения;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5) наличие возможности решения описанной в инициативном проекте проблемы более эффективным способом;</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6) признание инициативного проекта не прошедшим конкурсный отбор.</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1.3.</w:t>
      </w:r>
      <w:r w:rsidRPr="008E491F">
        <w:rPr>
          <w:rFonts w:eastAsia="Calibri"/>
          <w:sz w:val="12"/>
          <w:szCs w:val="12"/>
          <w:lang w:eastAsia="en-US"/>
        </w:rPr>
        <w:tab/>
        <w:t>в статье 19:</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lang w:eastAsia="en-US"/>
        </w:rPr>
        <w:t>а) часть 1 после слов «</w:t>
      </w:r>
      <w:r w:rsidRPr="008E491F">
        <w:rPr>
          <w:rFonts w:eastAsia="Calibri"/>
          <w:sz w:val="12"/>
          <w:szCs w:val="12"/>
        </w:rPr>
        <w:t>и должностных лиц местного самоуправления,» дополнить словами «обсуждения вопросов внесения инициативных проектов и их рассмотрения,»</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б) Часть 2 дополнить абзацем следующего содержания:</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8E491F">
        <w:rPr>
          <w:rFonts w:eastAsia="Calibri"/>
          <w:sz w:val="12"/>
          <w:szCs w:val="12"/>
          <w:lang w:eastAsia="en-US"/>
        </w:rPr>
        <w:t>Совета депутатов сельского поселения.</w:t>
      </w:r>
      <w:r w:rsidRPr="008E491F">
        <w:rPr>
          <w:rFonts w:eastAsia="Calibri"/>
          <w:sz w:val="12"/>
          <w:szCs w:val="12"/>
        </w:rPr>
        <w:t>»;</w:t>
      </w:r>
    </w:p>
    <w:p w:rsidR="008E491F" w:rsidRPr="008E491F" w:rsidRDefault="008E491F" w:rsidP="008E491F">
      <w:pPr>
        <w:autoSpaceDE w:val="0"/>
        <w:autoSpaceDN w:val="0"/>
        <w:adjustRightInd w:val="0"/>
        <w:ind w:left="709"/>
        <w:jc w:val="both"/>
        <w:rPr>
          <w:rFonts w:eastAsia="Calibri"/>
          <w:sz w:val="12"/>
          <w:szCs w:val="12"/>
        </w:rPr>
      </w:pPr>
      <w:r w:rsidRPr="008E491F">
        <w:rPr>
          <w:rFonts w:eastAsia="Calibri"/>
          <w:sz w:val="12"/>
          <w:szCs w:val="12"/>
        </w:rPr>
        <w:t>1.4.в статье 20:</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 xml:space="preserve">а) часть 2 дополнить предложением следующего </w:t>
      </w:r>
      <w:proofErr w:type="gramStart"/>
      <w:r w:rsidRPr="008E491F">
        <w:rPr>
          <w:rFonts w:eastAsia="Calibri"/>
          <w:sz w:val="12"/>
          <w:szCs w:val="12"/>
        </w:rPr>
        <w:t>содержания:</w:t>
      </w:r>
      <w:r w:rsidRPr="008E491F">
        <w:rPr>
          <w:rFonts w:eastAsia="Calibri"/>
          <w:sz w:val="12"/>
          <w:szCs w:val="12"/>
        </w:rPr>
        <w:br/>
        <w:t>«</w:t>
      </w:r>
      <w:proofErr w:type="gramEnd"/>
      <w:r w:rsidRPr="008E491F">
        <w:rPr>
          <w:rFonts w:eastAsia="Calibri"/>
          <w:sz w:val="12"/>
          <w:szCs w:val="12"/>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б) часть 3 дополнить пунктом 3 следующего содержания:</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 xml:space="preserve">в) часть 5 дополнить предложением следующего </w:t>
      </w:r>
      <w:proofErr w:type="gramStart"/>
      <w:r w:rsidRPr="008E491F">
        <w:rPr>
          <w:rFonts w:eastAsia="Calibri"/>
          <w:sz w:val="12"/>
          <w:szCs w:val="12"/>
        </w:rPr>
        <w:t>содержания:</w:t>
      </w:r>
      <w:r w:rsidRPr="008E491F">
        <w:rPr>
          <w:rFonts w:eastAsia="Calibri"/>
          <w:sz w:val="12"/>
          <w:szCs w:val="12"/>
        </w:rPr>
        <w:br/>
        <w:t>«</w:t>
      </w:r>
      <w:proofErr w:type="gramEnd"/>
      <w:r w:rsidRPr="008E491F">
        <w:rPr>
          <w:rFonts w:eastAsia="Calibri"/>
          <w:sz w:val="12"/>
          <w:szCs w:val="12"/>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г) часть 6 дополнить пунктом 6 следующего содержания:</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д) пункт 1 части 8 дополнить словами «или жителей сельского поселения»;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1.5.</w:t>
      </w:r>
      <w:r w:rsidRPr="008E491F">
        <w:rPr>
          <w:rFonts w:eastAsia="Calibri"/>
          <w:sz w:val="12"/>
          <w:szCs w:val="12"/>
          <w:lang w:eastAsia="en-US"/>
        </w:rPr>
        <w:tab/>
        <w:t>в статье 23:</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а) часть 6 дополнить пунктом 7 следующего содержания:</w:t>
      </w:r>
    </w:p>
    <w:p w:rsidR="008E491F" w:rsidRPr="008E491F" w:rsidRDefault="008E491F" w:rsidP="008E491F">
      <w:pPr>
        <w:autoSpaceDE w:val="0"/>
        <w:autoSpaceDN w:val="0"/>
        <w:adjustRightInd w:val="0"/>
        <w:ind w:firstLine="709"/>
        <w:jc w:val="both"/>
        <w:rPr>
          <w:rFonts w:eastAsia="Calibri"/>
          <w:bCs/>
          <w:iCs/>
          <w:sz w:val="12"/>
          <w:szCs w:val="12"/>
        </w:rPr>
      </w:pPr>
      <w:r w:rsidRPr="008E491F">
        <w:rPr>
          <w:rFonts w:eastAsia="Calibri"/>
          <w:bCs/>
          <w:iCs/>
          <w:sz w:val="12"/>
          <w:szCs w:val="12"/>
        </w:rPr>
        <w:t>«7) обсуждение инициативного проекта и принятие решения по вопросу о его одобрении.»;</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б) дополнить частью 7.1 следующего содержания: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«7.1 Органы территориального общественного самоуправления могут выдвигать инициативный проект в качестве инициаторов проекта.»;</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1.6.</w:t>
      </w:r>
      <w:r w:rsidRPr="008E491F">
        <w:rPr>
          <w:rFonts w:eastAsia="Calibri"/>
          <w:sz w:val="12"/>
          <w:szCs w:val="12"/>
          <w:lang w:eastAsia="en-US"/>
        </w:rPr>
        <w:tab/>
        <w:t>часть 6 статьи 25 дополнить пунктом 4.1следующего содержания:</w:t>
      </w:r>
    </w:p>
    <w:p w:rsidR="008E491F" w:rsidRPr="008E491F" w:rsidRDefault="008E491F" w:rsidP="008E491F">
      <w:pPr>
        <w:autoSpaceDE w:val="0"/>
        <w:autoSpaceDN w:val="0"/>
        <w:adjustRightInd w:val="0"/>
        <w:ind w:firstLine="709"/>
        <w:jc w:val="both"/>
        <w:rPr>
          <w:rFonts w:eastAsia="Calibri"/>
          <w:sz w:val="12"/>
          <w:szCs w:val="12"/>
          <w:lang w:eastAsia="en-US"/>
        </w:rPr>
      </w:pPr>
      <w:r w:rsidRPr="008E491F">
        <w:rPr>
          <w:rFonts w:eastAsia="Calibri"/>
          <w:sz w:val="12"/>
          <w:szCs w:val="12"/>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491F" w:rsidRPr="008E491F" w:rsidRDefault="008E491F" w:rsidP="008E491F">
      <w:pPr>
        <w:autoSpaceDE w:val="0"/>
        <w:autoSpaceDN w:val="0"/>
        <w:adjustRightInd w:val="0"/>
        <w:ind w:firstLine="708"/>
        <w:jc w:val="both"/>
        <w:rPr>
          <w:rFonts w:eastAsia="Calibri"/>
          <w:sz w:val="12"/>
          <w:szCs w:val="12"/>
          <w:lang w:eastAsia="en-US"/>
        </w:rPr>
      </w:pPr>
      <w:r w:rsidRPr="008E491F">
        <w:rPr>
          <w:rFonts w:eastAsia="Calibri"/>
          <w:sz w:val="12"/>
          <w:szCs w:val="12"/>
          <w:lang w:eastAsia="en-US"/>
        </w:rPr>
        <w:t>1.7.  статью 33 дополнить частью 8 следующего содержания:</w:t>
      </w:r>
    </w:p>
    <w:p w:rsidR="008E491F" w:rsidRPr="008E491F" w:rsidRDefault="008E491F" w:rsidP="008E491F">
      <w:pPr>
        <w:autoSpaceDE w:val="0"/>
        <w:autoSpaceDN w:val="0"/>
        <w:adjustRightInd w:val="0"/>
        <w:ind w:firstLine="708"/>
        <w:jc w:val="both"/>
        <w:rPr>
          <w:rFonts w:eastAsia="Calibri"/>
          <w:sz w:val="12"/>
          <w:szCs w:val="12"/>
          <w:lang w:eastAsia="en-US"/>
        </w:rPr>
      </w:pPr>
      <w:r w:rsidRPr="008E491F">
        <w:rPr>
          <w:rFonts w:eastAsia="Calibri"/>
          <w:sz w:val="12"/>
          <w:szCs w:val="12"/>
          <w:lang w:eastAsia="en-US"/>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8E491F" w:rsidRPr="008E491F" w:rsidRDefault="008E491F" w:rsidP="008E491F">
      <w:pPr>
        <w:ind w:firstLine="709"/>
        <w:jc w:val="both"/>
        <w:rPr>
          <w:rFonts w:eastAsia="Calibri"/>
          <w:sz w:val="12"/>
          <w:szCs w:val="12"/>
        </w:rPr>
      </w:pPr>
      <w:r w:rsidRPr="008E491F">
        <w:rPr>
          <w:rFonts w:eastAsia="Calibri"/>
          <w:sz w:val="12"/>
          <w:szCs w:val="12"/>
        </w:rPr>
        <w:t>1.8.</w:t>
      </w:r>
      <w:r w:rsidRPr="008E491F">
        <w:rPr>
          <w:rFonts w:eastAsia="Calibri"/>
          <w:sz w:val="12"/>
          <w:szCs w:val="12"/>
        </w:rPr>
        <w:tab/>
        <w:t>дополнить статьей 67.1 следующего содержания:</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«Статья 67.1 Финансовое и иное обеспечение реализации инициативных проектов</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proofErr w:type="gramStart"/>
      <w:r w:rsidRPr="008E491F">
        <w:rPr>
          <w:rFonts w:eastAsia="Calibri"/>
          <w:sz w:val="12"/>
          <w:szCs w:val="12"/>
        </w:rPr>
        <w:t>лицам</w:t>
      </w:r>
      <w:r w:rsidRPr="008E491F">
        <w:rPr>
          <w:rFonts w:eastAsia="Calibri"/>
          <w:sz w:val="12"/>
          <w:szCs w:val="12"/>
        </w:rPr>
        <w:br/>
        <w:t>(</w:t>
      </w:r>
      <w:proofErr w:type="gramEnd"/>
      <w:r w:rsidRPr="008E491F">
        <w:rPr>
          <w:rFonts w:eastAsia="Calibri"/>
          <w:sz w:val="12"/>
          <w:szCs w:val="12"/>
        </w:rPr>
        <w:t>в том числе организациям), осуществившим их перечисление в местный бюджет.</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8E491F">
        <w:rPr>
          <w:rFonts w:eastAsia="Calibri"/>
          <w:sz w:val="12"/>
          <w:szCs w:val="12"/>
          <w:lang w:eastAsia="en-US"/>
        </w:rPr>
        <w:t>Совета депутатов сельского поселения</w:t>
      </w:r>
      <w:r w:rsidRPr="008E491F">
        <w:rPr>
          <w:rFonts w:eastAsia="Calibri"/>
          <w:sz w:val="12"/>
          <w:szCs w:val="12"/>
        </w:rPr>
        <w:t>.</w:t>
      </w:r>
    </w:p>
    <w:p w:rsidR="008E491F" w:rsidRPr="008E491F" w:rsidRDefault="008E491F" w:rsidP="008E491F">
      <w:pPr>
        <w:autoSpaceDE w:val="0"/>
        <w:autoSpaceDN w:val="0"/>
        <w:adjustRightInd w:val="0"/>
        <w:ind w:firstLine="709"/>
        <w:jc w:val="both"/>
        <w:rPr>
          <w:rFonts w:eastAsia="Calibri"/>
          <w:sz w:val="12"/>
          <w:szCs w:val="12"/>
        </w:rPr>
      </w:pPr>
      <w:r w:rsidRPr="008E491F">
        <w:rPr>
          <w:rFonts w:eastAsia="Calibri"/>
          <w:sz w:val="12"/>
          <w:szCs w:val="1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E491F" w:rsidRPr="008E491F" w:rsidRDefault="008E491F" w:rsidP="008E491F">
      <w:pPr>
        <w:autoSpaceDE w:val="0"/>
        <w:autoSpaceDN w:val="0"/>
        <w:adjustRightInd w:val="0"/>
        <w:ind w:firstLine="709"/>
        <w:jc w:val="both"/>
        <w:rPr>
          <w:rFonts w:eastAsia="Calibri"/>
          <w:sz w:val="12"/>
          <w:szCs w:val="12"/>
          <w:lang w:eastAsia="en-US"/>
        </w:rPr>
      </w:pPr>
    </w:p>
    <w:p w:rsidR="008E491F" w:rsidRPr="008E491F" w:rsidRDefault="008E491F" w:rsidP="008E491F">
      <w:pPr>
        <w:autoSpaceDE w:val="0"/>
        <w:autoSpaceDN w:val="0"/>
        <w:adjustRightInd w:val="0"/>
        <w:ind w:firstLine="709"/>
        <w:jc w:val="both"/>
        <w:rPr>
          <w:rFonts w:eastAsia="Calibri"/>
          <w:sz w:val="12"/>
          <w:szCs w:val="12"/>
          <w:lang w:eastAsia="en-US"/>
        </w:rPr>
      </w:pPr>
    </w:p>
    <w:p w:rsidR="008E491F" w:rsidRPr="008E491F" w:rsidRDefault="008E491F" w:rsidP="008E491F">
      <w:pPr>
        <w:spacing w:line="360" w:lineRule="exact"/>
        <w:ind w:firstLine="709"/>
        <w:jc w:val="both"/>
        <w:rPr>
          <w:rFonts w:eastAsia="Calibri"/>
          <w:b/>
          <w:sz w:val="12"/>
          <w:szCs w:val="12"/>
          <w:lang w:eastAsia="en-US"/>
        </w:rPr>
      </w:pPr>
      <w:r w:rsidRPr="008E491F">
        <w:rPr>
          <w:rFonts w:eastAsia="Calibri"/>
          <w:b/>
          <w:sz w:val="12"/>
          <w:szCs w:val="12"/>
          <w:lang w:eastAsia="en-US"/>
        </w:rPr>
        <w:t xml:space="preserve">Статья 2 </w:t>
      </w:r>
    </w:p>
    <w:p w:rsidR="008E491F" w:rsidRPr="008E491F" w:rsidRDefault="008E491F" w:rsidP="008E491F">
      <w:pPr>
        <w:spacing w:line="360" w:lineRule="exact"/>
        <w:ind w:firstLine="709"/>
        <w:jc w:val="both"/>
        <w:rPr>
          <w:rFonts w:eastAsia="Calibri"/>
          <w:sz w:val="12"/>
          <w:szCs w:val="12"/>
          <w:lang w:eastAsia="en-US"/>
        </w:rPr>
      </w:pPr>
    </w:p>
    <w:p w:rsidR="008E491F" w:rsidRPr="008E491F" w:rsidRDefault="008E491F" w:rsidP="008E491F">
      <w:pPr>
        <w:autoSpaceDE w:val="0"/>
        <w:autoSpaceDN w:val="0"/>
        <w:adjustRightInd w:val="0"/>
        <w:spacing w:line="360" w:lineRule="exact"/>
        <w:ind w:firstLine="4962"/>
        <w:jc w:val="both"/>
        <w:rPr>
          <w:rFonts w:eastAsia="Calibri"/>
          <w:sz w:val="12"/>
          <w:szCs w:val="12"/>
          <w:lang w:eastAsia="en-US"/>
        </w:rPr>
      </w:pPr>
    </w:p>
    <w:p w:rsidR="008E491F" w:rsidRPr="008E491F" w:rsidRDefault="008E491F" w:rsidP="008E491F">
      <w:pPr>
        <w:ind w:firstLine="708"/>
        <w:jc w:val="both"/>
        <w:rPr>
          <w:rFonts w:eastAsia="Calibri"/>
          <w:sz w:val="12"/>
          <w:szCs w:val="12"/>
          <w:lang w:eastAsia="en-US"/>
        </w:rPr>
      </w:pPr>
      <w:r w:rsidRPr="008E491F">
        <w:rPr>
          <w:rFonts w:eastAsia="Calibri"/>
          <w:sz w:val="12"/>
          <w:szCs w:val="12"/>
          <w:lang w:eastAsia="en-US"/>
        </w:rPr>
        <w:t xml:space="preserve">1. Настоящий муниципальный правовой акт вступает в силу после его официального опубликования, за исключением пунктов 1.3. - </w:t>
      </w:r>
      <w:proofErr w:type="gramStart"/>
      <w:r w:rsidRPr="008E491F">
        <w:rPr>
          <w:rFonts w:eastAsia="Calibri"/>
          <w:sz w:val="12"/>
          <w:szCs w:val="12"/>
          <w:lang w:eastAsia="en-US"/>
        </w:rPr>
        <w:t>1.8  статьи</w:t>
      </w:r>
      <w:proofErr w:type="gramEnd"/>
      <w:r w:rsidRPr="008E491F">
        <w:rPr>
          <w:rFonts w:eastAsia="Calibri"/>
          <w:sz w:val="12"/>
          <w:szCs w:val="12"/>
          <w:lang w:eastAsia="en-US"/>
        </w:rPr>
        <w:t xml:space="preserve"> 1 настоящего муниципального правового акта.</w:t>
      </w:r>
    </w:p>
    <w:p w:rsidR="008E491F" w:rsidRPr="008E491F" w:rsidRDefault="008E491F" w:rsidP="008E491F">
      <w:pPr>
        <w:ind w:firstLine="567"/>
        <w:jc w:val="both"/>
        <w:rPr>
          <w:rFonts w:eastAsia="Calibri"/>
          <w:sz w:val="12"/>
          <w:szCs w:val="12"/>
          <w:lang w:eastAsia="en-US"/>
        </w:rPr>
      </w:pPr>
      <w:r w:rsidRPr="008E491F">
        <w:rPr>
          <w:rFonts w:eastAsia="Calibri"/>
          <w:sz w:val="12"/>
          <w:szCs w:val="12"/>
          <w:lang w:eastAsia="en-US"/>
        </w:rPr>
        <w:t xml:space="preserve">2. Пункты 1.3. - </w:t>
      </w:r>
      <w:proofErr w:type="gramStart"/>
      <w:r w:rsidRPr="008E491F">
        <w:rPr>
          <w:rFonts w:eastAsia="Calibri"/>
          <w:sz w:val="12"/>
          <w:szCs w:val="12"/>
          <w:lang w:eastAsia="en-US"/>
        </w:rPr>
        <w:t>1.8  статьи</w:t>
      </w:r>
      <w:proofErr w:type="gramEnd"/>
      <w:r w:rsidRPr="008E491F">
        <w:rPr>
          <w:rFonts w:eastAsia="Calibri"/>
          <w:sz w:val="12"/>
          <w:szCs w:val="12"/>
          <w:lang w:eastAsia="en-US"/>
        </w:rPr>
        <w:t xml:space="preserve"> 1 настоящего муниципального правового акта вступают в силу с 1 января 2021 года.</w:t>
      </w:r>
    </w:p>
    <w:p w:rsidR="008E491F" w:rsidRPr="008E491F" w:rsidRDefault="008E491F" w:rsidP="008E491F">
      <w:pPr>
        <w:tabs>
          <w:tab w:val="left" w:pos="142"/>
        </w:tabs>
        <w:autoSpaceDE w:val="0"/>
        <w:autoSpaceDN w:val="0"/>
        <w:adjustRightInd w:val="0"/>
        <w:spacing w:line="360" w:lineRule="exact"/>
        <w:ind w:firstLine="567"/>
        <w:jc w:val="both"/>
        <w:rPr>
          <w:rFonts w:eastAsia="Calibri"/>
          <w:sz w:val="12"/>
          <w:szCs w:val="12"/>
          <w:lang w:eastAsia="en-US"/>
        </w:rPr>
      </w:pPr>
      <w:r w:rsidRPr="008E491F">
        <w:rPr>
          <w:rFonts w:eastAsia="Calibri"/>
          <w:sz w:val="12"/>
          <w:szCs w:val="12"/>
          <w:lang w:eastAsia="en-US"/>
        </w:rPr>
        <w:t xml:space="preserve">3. Действие положений статей 17.1 и 67.1 Устава муниципального образования </w:t>
      </w:r>
      <w:proofErr w:type="spellStart"/>
      <w:r w:rsidRPr="008E491F">
        <w:rPr>
          <w:rFonts w:eastAsia="Calibri"/>
          <w:sz w:val="12"/>
          <w:szCs w:val="12"/>
          <w:lang w:eastAsia="en-US"/>
        </w:rPr>
        <w:t>Орехавское</w:t>
      </w:r>
      <w:proofErr w:type="spellEnd"/>
      <w:r w:rsidRPr="008E491F">
        <w:rPr>
          <w:rFonts w:eastAsia="Calibri"/>
          <w:sz w:val="12"/>
          <w:szCs w:val="12"/>
          <w:lang w:eastAsia="en-US"/>
        </w:rPr>
        <w:t xml:space="preserve"> сельское поселение Галичского муниципального района Костромской области не распространяются на правоотношения, возникшие до дня вступления в силу пунктов 1.3. - </w:t>
      </w:r>
      <w:proofErr w:type="gramStart"/>
      <w:r w:rsidRPr="008E491F">
        <w:rPr>
          <w:rFonts w:eastAsia="Calibri"/>
          <w:sz w:val="12"/>
          <w:szCs w:val="12"/>
          <w:lang w:eastAsia="en-US"/>
        </w:rPr>
        <w:t>1.8  статьи</w:t>
      </w:r>
      <w:proofErr w:type="gramEnd"/>
      <w:r w:rsidRPr="008E491F">
        <w:rPr>
          <w:rFonts w:eastAsia="Calibri"/>
          <w:sz w:val="12"/>
          <w:szCs w:val="12"/>
          <w:lang w:eastAsia="en-US"/>
        </w:rPr>
        <w:t xml:space="preserve"> 1  настоящего муниципального правового акта.</w:t>
      </w:r>
    </w:p>
    <w:p w:rsidR="008E491F" w:rsidRPr="008E491F" w:rsidRDefault="008E491F" w:rsidP="008E491F">
      <w:pPr>
        <w:tabs>
          <w:tab w:val="left" w:pos="142"/>
        </w:tabs>
        <w:autoSpaceDE w:val="0"/>
        <w:autoSpaceDN w:val="0"/>
        <w:adjustRightInd w:val="0"/>
        <w:spacing w:line="360" w:lineRule="exact"/>
        <w:ind w:firstLine="567"/>
        <w:jc w:val="both"/>
        <w:rPr>
          <w:rFonts w:eastAsia="Calibri"/>
          <w:sz w:val="12"/>
          <w:szCs w:val="12"/>
          <w:lang w:eastAsia="en-US"/>
        </w:rPr>
      </w:pPr>
    </w:p>
    <w:p w:rsidR="008E491F" w:rsidRPr="008E491F" w:rsidRDefault="008E491F" w:rsidP="008E491F">
      <w:pPr>
        <w:tabs>
          <w:tab w:val="left" w:pos="142"/>
        </w:tabs>
        <w:autoSpaceDE w:val="0"/>
        <w:autoSpaceDN w:val="0"/>
        <w:adjustRightInd w:val="0"/>
        <w:spacing w:line="360" w:lineRule="exact"/>
        <w:ind w:firstLine="567"/>
        <w:jc w:val="both"/>
        <w:rPr>
          <w:rFonts w:eastAsia="Calibri"/>
          <w:sz w:val="12"/>
          <w:szCs w:val="12"/>
          <w:lang w:eastAsia="en-US"/>
        </w:rPr>
      </w:pPr>
    </w:p>
    <w:p w:rsidR="008E491F" w:rsidRPr="008E491F" w:rsidRDefault="008E491F" w:rsidP="008E491F">
      <w:pPr>
        <w:tabs>
          <w:tab w:val="left" w:pos="142"/>
        </w:tabs>
        <w:autoSpaceDE w:val="0"/>
        <w:autoSpaceDN w:val="0"/>
        <w:adjustRightInd w:val="0"/>
        <w:spacing w:line="360" w:lineRule="exact"/>
        <w:jc w:val="both"/>
        <w:rPr>
          <w:rFonts w:eastAsia="Calibri"/>
          <w:sz w:val="12"/>
          <w:szCs w:val="12"/>
          <w:lang w:eastAsia="en-US"/>
        </w:rPr>
      </w:pPr>
      <w:r w:rsidRPr="008E491F">
        <w:rPr>
          <w:rFonts w:eastAsia="Calibri"/>
          <w:sz w:val="12"/>
          <w:szCs w:val="12"/>
          <w:lang w:eastAsia="en-US"/>
        </w:rPr>
        <w:t xml:space="preserve">Глава </w:t>
      </w:r>
      <w:proofErr w:type="spellStart"/>
      <w:r w:rsidRPr="008E491F">
        <w:rPr>
          <w:rFonts w:eastAsia="Calibri"/>
          <w:sz w:val="12"/>
          <w:szCs w:val="12"/>
          <w:lang w:eastAsia="en-US"/>
        </w:rPr>
        <w:t>Ореховскогосельского</w:t>
      </w:r>
      <w:proofErr w:type="spellEnd"/>
      <w:r w:rsidRPr="008E491F">
        <w:rPr>
          <w:rFonts w:eastAsia="Calibri"/>
          <w:sz w:val="12"/>
          <w:szCs w:val="12"/>
          <w:lang w:eastAsia="en-US"/>
        </w:rPr>
        <w:t xml:space="preserve"> поселения</w:t>
      </w:r>
    </w:p>
    <w:p w:rsidR="008E491F" w:rsidRPr="008E491F" w:rsidRDefault="008E491F" w:rsidP="008E491F">
      <w:pPr>
        <w:tabs>
          <w:tab w:val="left" w:pos="142"/>
        </w:tabs>
        <w:autoSpaceDE w:val="0"/>
        <w:autoSpaceDN w:val="0"/>
        <w:adjustRightInd w:val="0"/>
        <w:spacing w:line="360" w:lineRule="exact"/>
        <w:jc w:val="both"/>
        <w:rPr>
          <w:rFonts w:eastAsia="Calibri"/>
          <w:sz w:val="12"/>
          <w:szCs w:val="12"/>
          <w:lang w:eastAsia="en-US"/>
        </w:rPr>
      </w:pPr>
      <w:r w:rsidRPr="008E491F">
        <w:rPr>
          <w:rFonts w:eastAsia="Calibri"/>
          <w:sz w:val="12"/>
          <w:szCs w:val="12"/>
          <w:lang w:eastAsia="en-US"/>
        </w:rPr>
        <w:t xml:space="preserve">Галичского муниципального района </w:t>
      </w:r>
    </w:p>
    <w:p w:rsidR="008E491F" w:rsidRPr="008E491F" w:rsidRDefault="008E491F" w:rsidP="008E491F">
      <w:pPr>
        <w:tabs>
          <w:tab w:val="left" w:pos="142"/>
        </w:tabs>
        <w:autoSpaceDE w:val="0"/>
        <w:autoSpaceDN w:val="0"/>
        <w:adjustRightInd w:val="0"/>
        <w:spacing w:line="360" w:lineRule="exact"/>
        <w:jc w:val="both"/>
        <w:rPr>
          <w:rFonts w:eastAsia="Calibri"/>
          <w:sz w:val="12"/>
          <w:szCs w:val="12"/>
          <w:lang w:eastAsia="en-US"/>
        </w:rPr>
      </w:pPr>
      <w:r w:rsidRPr="008E491F">
        <w:rPr>
          <w:rFonts w:eastAsia="Calibri"/>
          <w:sz w:val="12"/>
          <w:szCs w:val="12"/>
          <w:lang w:eastAsia="en-US"/>
        </w:rPr>
        <w:t xml:space="preserve">Костромской области                              _______________       </w:t>
      </w:r>
      <w:proofErr w:type="spellStart"/>
      <w:r w:rsidRPr="008E491F">
        <w:rPr>
          <w:rFonts w:eastAsia="Calibri"/>
          <w:sz w:val="12"/>
          <w:szCs w:val="12"/>
          <w:lang w:eastAsia="en-US"/>
        </w:rPr>
        <w:t>А.А.Транчуков</w:t>
      </w:r>
      <w:proofErr w:type="spellEnd"/>
    </w:p>
    <w:p w:rsidR="008E491F" w:rsidRPr="008E491F" w:rsidRDefault="008E491F" w:rsidP="008E491F">
      <w:pPr>
        <w:autoSpaceDE w:val="0"/>
        <w:autoSpaceDN w:val="0"/>
        <w:adjustRightInd w:val="0"/>
        <w:spacing w:line="360" w:lineRule="exact"/>
        <w:ind w:firstLine="4962"/>
        <w:jc w:val="both"/>
        <w:rPr>
          <w:rFonts w:eastAsia="Calibri"/>
          <w:sz w:val="12"/>
          <w:szCs w:val="12"/>
          <w:lang w:eastAsia="en-US"/>
        </w:rPr>
      </w:pPr>
    </w:p>
    <w:p w:rsidR="008E491F" w:rsidRPr="008E491F" w:rsidRDefault="008E491F" w:rsidP="008E491F">
      <w:pPr>
        <w:autoSpaceDE w:val="0"/>
        <w:autoSpaceDN w:val="0"/>
        <w:adjustRightInd w:val="0"/>
        <w:spacing w:line="360" w:lineRule="exact"/>
        <w:jc w:val="both"/>
        <w:rPr>
          <w:rFonts w:eastAsia="Calibri"/>
          <w:sz w:val="12"/>
          <w:szCs w:val="12"/>
          <w:lang w:eastAsia="en-US"/>
        </w:rPr>
      </w:pPr>
    </w:p>
    <w:p w:rsidR="0062339F" w:rsidRPr="008E491F" w:rsidRDefault="0062339F" w:rsidP="00530F70">
      <w:pPr>
        <w:rPr>
          <w:sz w:val="12"/>
          <w:szCs w:val="12"/>
        </w:rPr>
      </w:pPr>
    </w:p>
    <w:p w:rsidR="0062339F" w:rsidRPr="008E491F" w:rsidRDefault="0062339F" w:rsidP="00530F70">
      <w:pPr>
        <w:rPr>
          <w:sz w:val="12"/>
          <w:szCs w:val="12"/>
        </w:rPr>
      </w:pPr>
    </w:p>
    <w:p w:rsidR="009603C6" w:rsidRPr="008E491F" w:rsidRDefault="009603C6" w:rsidP="00530F70">
      <w:pPr>
        <w:rPr>
          <w:sz w:val="12"/>
          <w:szCs w:val="12"/>
        </w:rPr>
      </w:pPr>
      <w:bookmarkStart w:id="0" w:name="_GoBack"/>
      <w:bookmarkEnd w:id="0"/>
    </w:p>
    <w:p w:rsidR="008823E7" w:rsidRPr="008E491F"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8E491F" w:rsidTr="005A79F7">
        <w:tc>
          <w:tcPr>
            <w:tcW w:w="5000" w:type="pct"/>
          </w:tcPr>
          <w:p w:rsidR="005A79F7" w:rsidRPr="008E491F" w:rsidRDefault="005A79F7" w:rsidP="005A79F7">
            <w:pPr>
              <w:widowControl w:val="0"/>
              <w:autoSpaceDE w:val="0"/>
              <w:autoSpaceDN w:val="0"/>
              <w:adjustRightInd w:val="0"/>
              <w:rPr>
                <w:sz w:val="12"/>
                <w:szCs w:val="12"/>
              </w:rPr>
            </w:pPr>
            <w:r w:rsidRPr="008E491F">
              <w:rPr>
                <w:sz w:val="12"/>
                <w:szCs w:val="12"/>
              </w:rPr>
              <w:t xml:space="preserve">Информационный бюллетень учрежден Советом депутатов </w:t>
            </w:r>
            <w:proofErr w:type="spellStart"/>
            <w:proofErr w:type="gramStart"/>
            <w:r w:rsidRPr="008E491F">
              <w:rPr>
                <w:sz w:val="12"/>
                <w:szCs w:val="12"/>
              </w:rPr>
              <w:t>Ореховского</w:t>
            </w:r>
            <w:proofErr w:type="spellEnd"/>
            <w:r w:rsidRPr="008E491F">
              <w:rPr>
                <w:sz w:val="12"/>
                <w:szCs w:val="12"/>
              </w:rPr>
              <w:t xml:space="preserve">  сельского</w:t>
            </w:r>
            <w:proofErr w:type="gramEnd"/>
            <w:r w:rsidRPr="008E491F">
              <w:rPr>
                <w:sz w:val="12"/>
                <w:szCs w:val="12"/>
              </w:rPr>
              <w:t xml:space="preserve"> поселения.</w:t>
            </w:r>
          </w:p>
          <w:p w:rsidR="005A79F7" w:rsidRPr="008E491F" w:rsidRDefault="005A79F7" w:rsidP="005A79F7">
            <w:pPr>
              <w:widowControl w:val="0"/>
              <w:autoSpaceDE w:val="0"/>
              <w:autoSpaceDN w:val="0"/>
              <w:adjustRightInd w:val="0"/>
              <w:jc w:val="both"/>
              <w:rPr>
                <w:sz w:val="12"/>
                <w:szCs w:val="12"/>
              </w:rPr>
            </w:pPr>
            <w:r w:rsidRPr="008E491F">
              <w:rPr>
                <w:sz w:val="12"/>
                <w:szCs w:val="12"/>
              </w:rPr>
              <w:t xml:space="preserve">Адрес: </w:t>
            </w:r>
            <w:proofErr w:type="gramStart"/>
            <w:r w:rsidRPr="008E491F">
              <w:rPr>
                <w:sz w:val="12"/>
                <w:szCs w:val="12"/>
              </w:rPr>
              <w:t>157215,  Костромская</w:t>
            </w:r>
            <w:proofErr w:type="gramEnd"/>
            <w:r w:rsidRPr="008E491F">
              <w:rPr>
                <w:sz w:val="12"/>
                <w:szCs w:val="12"/>
              </w:rPr>
              <w:t xml:space="preserve"> область, Галичский район, с. Орехово, ул. Советская, д. 12.                </w:t>
            </w:r>
          </w:p>
          <w:p w:rsidR="005A79F7" w:rsidRPr="008E491F" w:rsidRDefault="005A79F7" w:rsidP="005A79F7">
            <w:pPr>
              <w:widowControl w:val="0"/>
              <w:autoSpaceDE w:val="0"/>
              <w:autoSpaceDN w:val="0"/>
              <w:adjustRightInd w:val="0"/>
              <w:jc w:val="both"/>
              <w:rPr>
                <w:sz w:val="12"/>
                <w:szCs w:val="12"/>
              </w:rPr>
            </w:pPr>
            <w:r w:rsidRPr="008E491F">
              <w:rPr>
                <w:sz w:val="12"/>
                <w:szCs w:val="12"/>
              </w:rPr>
              <w:t>Телефон: (494 37) 3-12-05                                                                                                                                                                  Тираж 7 экземпляров.</w:t>
            </w:r>
          </w:p>
          <w:p w:rsidR="005A79F7" w:rsidRPr="008E491F" w:rsidRDefault="005A79F7" w:rsidP="005A79F7">
            <w:pPr>
              <w:jc w:val="both"/>
              <w:rPr>
                <w:sz w:val="12"/>
                <w:szCs w:val="12"/>
              </w:rPr>
            </w:pPr>
            <w:r w:rsidRPr="008E491F">
              <w:rPr>
                <w:sz w:val="12"/>
                <w:szCs w:val="12"/>
              </w:rPr>
              <w:t xml:space="preserve">Ответственный за выпуск:  </w:t>
            </w:r>
            <w:proofErr w:type="spellStart"/>
            <w:r w:rsidRPr="008E491F">
              <w:rPr>
                <w:sz w:val="12"/>
                <w:szCs w:val="12"/>
              </w:rPr>
              <w:t>С.Ю.Лебедева</w:t>
            </w:r>
            <w:proofErr w:type="spellEnd"/>
          </w:p>
          <w:p w:rsidR="005A79F7" w:rsidRPr="008E491F" w:rsidRDefault="005A79F7" w:rsidP="005A79F7">
            <w:pPr>
              <w:jc w:val="both"/>
              <w:rPr>
                <w:sz w:val="12"/>
                <w:szCs w:val="12"/>
              </w:rPr>
            </w:pPr>
          </w:p>
        </w:tc>
      </w:tr>
    </w:tbl>
    <w:p w:rsidR="008823E7" w:rsidRPr="008E491F" w:rsidRDefault="008823E7" w:rsidP="008823E7">
      <w:pPr>
        <w:rPr>
          <w:sz w:val="12"/>
          <w:szCs w:val="12"/>
        </w:rPr>
      </w:pPr>
    </w:p>
    <w:p w:rsidR="0001354A" w:rsidRPr="008E491F" w:rsidRDefault="0001354A">
      <w:pPr>
        <w:rPr>
          <w:sz w:val="12"/>
          <w:szCs w:val="12"/>
        </w:rPr>
      </w:pPr>
    </w:p>
    <w:sectPr w:rsidR="0001354A" w:rsidRPr="008E491F" w:rsidSect="00F65556">
      <w:footerReference w:type="even" r:id="rId8"/>
      <w:footerReference w:type="default" r:id="rId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BF" w:rsidRDefault="00652BBF" w:rsidP="009B64EE">
      <w:r>
        <w:separator/>
      </w:r>
    </w:p>
  </w:endnote>
  <w:endnote w:type="continuationSeparator" w:id="0">
    <w:p w:rsidR="00652BBF" w:rsidRDefault="00652BBF"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BF" w:rsidRDefault="00652BBF" w:rsidP="009B64EE">
      <w:r>
        <w:separator/>
      </w:r>
    </w:p>
  </w:footnote>
  <w:footnote w:type="continuationSeparator" w:id="0">
    <w:p w:rsidR="00652BBF" w:rsidRDefault="00652BBF"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1"/>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0"/>
  </w:num>
  <w:num w:numId="38">
    <w:abstractNumId w:val="31"/>
  </w:num>
  <w:num w:numId="39">
    <w:abstractNumId w:val="28"/>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52BBF"/>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491F"/>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3190"/>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3647</Words>
  <Characters>20791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24390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40</cp:revision>
  <cp:lastPrinted>2015-04-23T10:36:00Z</cp:lastPrinted>
  <dcterms:created xsi:type="dcterms:W3CDTF">2015-11-24T12:16:00Z</dcterms:created>
  <dcterms:modified xsi:type="dcterms:W3CDTF">2020-12-24T11:26:00Z</dcterms:modified>
</cp:coreProperties>
</file>