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56" w:rsidRPr="006C6F5D" w:rsidRDefault="00032C25" w:rsidP="008966C8">
      <w:pPr>
        <w:pStyle w:val="1"/>
        <w:jc w:val="center"/>
        <w:rPr>
          <w:rFonts w:ascii="Bookman Old Style" w:hAnsi="Bookman Old Style"/>
          <w:i/>
          <w:sz w:val="12"/>
          <w:szCs w:val="12"/>
        </w:rPr>
      </w:pPr>
      <w:r w:rsidRPr="006C6F5D">
        <w:rPr>
          <w:sz w:val="12"/>
          <w:szCs w:val="12"/>
        </w:rPr>
        <w:t xml:space="preserve">                                                                                                                        </w:t>
      </w:r>
      <w:r w:rsidR="008B2360" w:rsidRPr="006C6F5D">
        <w:rPr>
          <w:sz w:val="12"/>
          <w:szCs w:val="12"/>
        </w:rPr>
        <w:t xml:space="preserve">                               </w:t>
      </w:r>
      <w:r w:rsidR="00821077" w:rsidRPr="006C6F5D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="00ED1F0E" w:rsidRPr="006C6F5D">
        <w:rPr>
          <w:rFonts w:ascii="Bookman Old Style" w:hAnsi="Bookman Old Style"/>
          <w:i/>
          <w:sz w:val="12"/>
          <w:szCs w:val="12"/>
        </w:rPr>
        <w:t>ИНФОРМАЦИОННЫЙ БЮЛЛЕТЕНЬ</w:t>
      </w:r>
    </w:p>
    <w:p w:rsidR="008C0680" w:rsidRPr="006C6F5D" w:rsidRDefault="009E3753" w:rsidP="008966C8">
      <w:pPr>
        <w:tabs>
          <w:tab w:val="left" w:pos="0"/>
          <w:tab w:val="left" w:pos="5910"/>
          <w:tab w:val="left" w:pos="9045"/>
        </w:tabs>
        <w:rPr>
          <w:rFonts w:ascii="Bookman Old Style" w:hAnsi="Bookman Old Style"/>
          <w:b/>
          <w:sz w:val="12"/>
          <w:szCs w:val="12"/>
        </w:rPr>
      </w:pPr>
      <w:r w:rsidRPr="006C6F5D">
        <w:rPr>
          <w:rFonts w:ascii="Bookman Old Style" w:hAnsi="Bookman Old Style"/>
          <w:sz w:val="12"/>
          <w:szCs w:val="1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1pt;height:59.65pt" fillcolor="#960" strokecolor="#974706 [1609]">
            <v:fill r:id="rId7" o:title="Пробка" type="tile"/>
            <v:shadow on="t" type="perspective" color="#c7dfd3" opacity="52429f" origin="-.5,-.5" offset="-26pt,-36pt" matrix="1.25,,,1.25"/>
            <v:textpath style="font-family:&quot;Bookman Old Style&quot;;font-size:44pt;font-weight:bold;v-text-kern:t" trim="t" fitpath="t" string="СЕЛЬСКИЕ    НОВОСТИ"/>
          </v:shape>
        </w:pict>
      </w:r>
    </w:p>
    <w:tbl>
      <w:tblPr>
        <w:tblpPr w:leftFromText="180" w:rightFromText="180" w:vertAnchor="text" w:horzAnchor="margin" w:tblpXSpec="center" w:tblpY="35"/>
        <w:tblW w:w="10122" w:type="dxa"/>
        <w:tblLook w:val="01E0" w:firstRow="1" w:lastRow="1" w:firstColumn="1" w:lastColumn="1" w:noHBand="0" w:noVBand="0"/>
      </w:tblPr>
      <w:tblGrid>
        <w:gridCol w:w="10122"/>
      </w:tblGrid>
      <w:tr w:rsidR="0082369C" w:rsidRPr="006C6F5D" w:rsidTr="00F65556">
        <w:trPr>
          <w:trHeight w:val="980"/>
        </w:trPr>
        <w:tc>
          <w:tcPr>
            <w:tcW w:w="10122" w:type="dxa"/>
          </w:tcPr>
          <w:p w:rsidR="0089439E" w:rsidRPr="006C6F5D" w:rsidRDefault="0089439E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ED1F0E" w:rsidRPr="006C6F5D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6C6F5D">
              <w:rPr>
                <w:rFonts w:ascii="Bookman Old Style" w:hAnsi="Bookman Old Style"/>
                <w:b/>
                <w:sz w:val="12"/>
                <w:szCs w:val="12"/>
              </w:rPr>
              <w:t xml:space="preserve">Учредитель: Совет депутатов Ореховского сельского поселения </w:t>
            </w:r>
            <w:r w:rsidR="00ED1F0E" w:rsidRPr="006C6F5D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</w:t>
            </w:r>
            <w:r w:rsidR="00A07FD9" w:rsidRPr="006C6F5D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</w:t>
            </w:r>
            <w:r w:rsidR="00430F02" w:rsidRPr="006C6F5D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Выходит по мере необходимости  </w:t>
            </w:r>
          </w:p>
          <w:p w:rsidR="0082369C" w:rsidRPr="006C6F5D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6C6F5D">
              <w:rPr>
                <w:rFonts w:ascii="Bookman Old Style" w:hAnsi="Bookman Old Style"/>
                <w:b/>
                <w:sz w:val="12"/>
                <w:szCs w:val="12"/>
              </w:rPr>
              <w:t xml:space="preserve"> Галичского   муниципального района Костромской области.</w:t>
            </w:r>
          </w:p>
          <w:p w:rsidR="0082369C" w:rsidRPr="006C6F5D" w:rsidRDefault="003448D4" w:rsidP="008966C8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6C6F5D">
              <w:rPr>
                <w:rFonts w:ascii="Bookman Old Style" w:hAnsi="Bookman Old Style"/>
                <w:b/>
                <w:sz w:val="12"/>
                <w:szCs w:val="12"/>
              </w:rPr>
              <w:tab/>
            </w:r>
          </w:p>
          <w:p w:rsidR="0082369C" w:rsidRPr="006C6F5D" w:rsidRDefault="00ED1F0E" w:rsidP="006C6F5D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6C6F5D">
              <w:rPr>
                <w:rFonts w:ascii="Bookman Old Style" w:hAnsi="Bookman Old Style"/>
                <w:b/>
                <w:sz w:val="12"/>
                <w:szCs w:val="12"/>
              </w:rPr>
              <w:t xml:space="preserve">Издается </w:t>
            </w:r>
            <w:r w:rsidR="0082369C" w:rsidRPr="006C6F5D">
              <w:rPr>
                <w:rFonts w:ascii="Bookman Old Style" w:hAnsi="Bookman Old Style"/>
                <w:b/>
                <w:sz w:val="12"/>
                <w:szCs w:val="12"/>
              </w:rPr>
              <w:t xml:space="preserve"> с 22 сентября 2006 года                                                                       </w:t>
            </w:r>
            <w:r w:rsidR="009603C6" w:rsidRPr="006C6F5D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                          </w:t>
            </w:r>
            <w:r w:rsidR="0082369C" w:rsidRPr="006C6F5D">
              <w:rPr>
                <w:rFonts w:ascii="Bookman Old Style" w:hAnsi="Bookman Old Style"/>
                <w:b/>
                <w:sz w:val="12"/>
                <w:szCs w:val="12"/>
              </w:rPr>
              <w:t xml:space="preserve"> </w:t>
            </w:r>
            <w:r w:rsidR="006C6F5D" w:rsidRPr="006C6F5D">
              <w:rPr>
                <w:rFonts w:ascii="Bookman Old Style" w:hAnsi="Bookman Old Style"/>
                <w:b/>
                <w:sz w:val="12"/>
                <w:szCs w:val="12"/>
              </w:rPr>
              <w:t xml:space="preserve">  № 18</w:t>
            </w:r>
            <w:r w:rsidR="00E45E5C" w:rsidRPr="006C6F5D">
              <w:rPr>
                <w:rFonts w:ascii="Bookman Old Style" w:hAnsi="Bookman Old Style"/>
                <w:b/>
                <w:sz w:val="12"/>
                <w:szCs w:val="12"/>
              </w:rPr>
              <w:t xml:space="preserve"> (</w:t>
            </w:r>
            <w:r w:rsidR="007D1422" w:rsidRPr="006C6F5D">
              <w:rPr>
                <w:rFonts w:ascii="Bookman Old Style" w:hAnsi="Bookman Old Style"/>
                <w:b/>
                <w:sz w:val="12"/>
                <w:szCs w:val="12"/>
              </w:rPr>
              <w:t>2</w:t>
            </w:r>
            <w:r w:rsidR="006C6F5D" w:rsidRPr="006C6F5D">
              <w:rPr>
                <w:rFonts w:ascii="Bookman Old Style" w:hAnsi="Bookman Old Style"/>
                <w:b/>
                <w:sz w:val="12"/>
                <w:szCs w:val="12"/>
              </w:rPr>
              <w:t>82</w:t>
            </w:r>
            <w:r w:rsidR="00F543C3" w:rsidRPr="006C6F5D">
              <w:rPr>
                <w:rFonts w:ascii="Bookman Old Style" w:hAnsi="Bookman Old Style"/>
                <w:b/>
                <w:sz w:val="12"/>
                <w:szCs w:val="12"/>
              </w:rPr>
              <w:t xml:space="preserve">)  </w:t>
            </w:r>
            <w:r w:rsidR="006C6F5D" w:rsidRPr="006C6F5D">
              <w:rPr>
                <w:rFonts w:ascii="Bookman Old Style" w:hAnsi="Bookman Old Style"/>
                <w:b/>
                <w:sz w:val="12"/>
                <w:szCs w:val="12"/>
              </w:rPr>
              <w:t>09 декабря</w:t>
            </w:r>
            <w:r w:rsidR="00263CC7" w:rsidRPr="006C6F5D">
              <w:rPr>
                <w:rFonts w:ascii="Bookman Old Style" w:hAnsi="Bookman Old Style"/>
                <w:b/>
                <w:sz w:val="12"/>
                <w:szCs w:val="12"/>
              </w:rPr>
              <w:t xml:space="preserve"> 202</w:t>
            </w:r>
            <w:r w:rsidR="006C6F5D" w:rsidRPr="006C6F5D">
              <w:rPr>
                <w:rFonts w:ascii="Bookman Old Style" w:hAnsi="Bookman Old Style"/>
                <w:b/>
                <w:sz w:val="12"/>
                <w:szCs w:val="12"/>
              </w:rPr>
              <w:t>2</w:t>
            </w:r>
            <w:r w:rsidRPr="006C6F5D">
              <w:rPr>
                <w:rFonts w:ascii="Bookman Old Style" w:hAnsi="Bookman Old Style"/>
                <w:b/>
                <w:sz w:val="12"/>
                <w:szCs w:val="12"/>
              </w:rPr>
              <w:t xml:space="preserve"> г.</w:t>
            </w:r>
          </w:p>
        </w:tc>
      </w:tr>
    </w:tbl>
    <w:p w:rsidR="00244515" w:rsidRPr="006C6F5D" w:rsidRDefault="00244515" w:rsidP="008966C8">
      <w:pPr>
        <w:rPr>
          <w:b/>
          <w:i/>
          <w:sz w:val="12"/>
          <w:szCs w:val="12"/>
        </w:rPr>
      </w:pPr>
    </w:p>
    <w:p w:rsidR="001B30E6" w:rsidRPr="006C6F5D" w:rsidRDefault="001B30E6" w:rsidP="008966C8">
      <w:pPr>
        <w:jc w:val="center"/>
        <w:rPr>
          <w:b/>
          <w:i/>
          <w:sz w:val="12"/>
          <w:szCs w:val="12"/>
        </w:rPr>
      </w:pPr>
    </w:p>
    <w:p w:rsidR="00244515" w:rsidRPr="006C6F5D" w:rsidRDefault="001F10ED" w:rsidP="001F10ED">
      <w:pPr>
        <w:jc w:val="center"/>
        <w:rPr>
          <w:b/>
          <w:i/>
          <w:sz w:val="12"/>
          <w:szCs w:val="12"/>
        </w:rPr>
      </w:pPr>
      <w:r w:rsidRPr="006C6F5D">
        <w:rPr>
          <w:b/>
          <w:i/>
          <w:sz w:val="12"/>
          <w:szCs w:val="12"/>
        </w:rPr>
        <w:t>СЕГОДНЯ В НОМЕРЕ:</w:t>
      </w:r>
    </w:p>
    <w:p w:rsidR="00377E6F" w:rsidRPr="006C6F5D" w:rsidRDefault="00377E6F" w:rsidP="001F10ED">
      <w:pPr>
        <w:jc w:val="center"/>
        <w:rPr>
          <w:b/>
          <w:i/>
          <w:sz w:val="12"/>
          <w:szCs w:val="12"/>
        </w:rPr>
      </w:pPr>
      <w:r w:rsidRPr="006C6F5D">
        <w:rPr>
          <w:b/>
          <w:i/>
          <w:sz w:val="12"/>
          <w:szCs w:val="12"/>
        </w:rPr>
        <w:t>ПОСТАНОВЛЕНИЯ:</w:t>
      </w:r>
    </w:p>
    <w:p w:rsidR="00CD3332" w:rsidRPr="006C6F5D" w:rsidRDefault="00CD3332" w:rsidP="00530F70">
      <w:pPr>
        <w:rPr>
          <w:sz w:val="12"/>
          <w:szCs w:val="12"/>
        </w:rPr>
      </w:pPr>
    </w:p>
    <w:p w:rsidR="006C6F5D" w:rsidRPr="006C6F5D" w:rsidRDefault="006C6F5D" w:rsidP="006C6F5D">
      <w:pPr>
        <w:snapToGrid w:val="0"/>
        <w:spacing w:line="228" w:lineRule="auto"/>
        <w:jc w:val="both"/>
        <w:rPr>
          <w:sz w:val="12"/>
          <w:szCs w:val="12"/>
        </w:rPr>
      </w:pPr>
      <w:r w:rsidRPr="006C6F5D">
        <w:rPr>
          <w:sz w:val="12"/>
          <w:szCs w:val="12"/>
        </w:rPr>
        <w:t>1. от 02.12.2022 № 51 «Об утверждении порядка завершения операций по исполненнию бюджета Ореховского сельского поселения в текущем финансовом году»</w:t>
      </w:r>
    </w:p>
    <w:p w:rsidR="006C6F5D" w:rsidRPr="006C6F5D" w:rsidRDefault="006C6F5D" w:rsidP="006C6F5D">
      <w:pPr>
        <w:snapToGrid w:val="0"/>
        <w:spacing w:line="228" w:lineRule="auto"/>
        <w:jc w:val="both"/>
        <w:rPr>
          <w:sz w:val="12"/>
          <w:szCs w:val="12"/>
        </w:rPr>
      </w:pPr>
      <w:r w:rsidRPr="006C6F5D">
        <w:rPr>
          <w:sz w:val="12"/>
          <w:szCs w:val="12"/>
        </w:rPr>
        <w:t>2</w:t>
      </w:r>
      <w:r w:rsidRPr="006C6F5D">
        <w:rPr>
          <w:sz w:val="12"/>
          <w:szCs w:val="12"/>
        </w:rPr>
        <w:t>. от 05.12.2022 № 53 « 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территрии Ореховского сельского поселения Галичского муниципального района Костромской области на 2023 год»</w:t>
      </w:r>
    </w:p>
    <w:p w:rsidR="006C6F5D" w:rsidRPr="006C6F5D" w:rsidRDefault="006C6F5D" w:rsidP="006C6F5D">
      <w:pPr>
        <w:snapToGrid w:val="0"/>
        <w:spacing w:line="228" w:lineRule="auto"/>
        <w:jc w:val="both"/>
        <w:rPr>
          <w:sz w:val="12"/>
          <w:szCs w:val="12"/>
        </w:rPr>
      </w:pPr>
      <w:r w:rsidRPr="006C6F5D">
        <w:rPr>
          <w:sz w:val="12"/>
          <w:szCs w:val="12"/>
        </w:rPr>
        <w:t>3</w:t>
      </w:r>
      <w:r w:rsidRPr="006C6F5D">
        <w:rPr>
          <w:sz w:val="12"/>
          <w:szCs w:val="12"/>
        </w:rPr>
        <w:t>. от 05.12.2022 № 54 « 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Ореховского сельского поселения Галичского муниципального района Костромской области на 2023 год»</w:t>
      </w:r>
    </w:p>
    <w:p w:rsidR="006C6F5D" w:rsidRPr="006C6F5D" w:rsidRDefault="006C6F5D" w:rsidP="006C6F5D">
      <w:pPr>
        <w:snapToGrid w:val="0"/>
        <w:spacing w:line="228" w:lineRule="auto"/>
        <w:jc w:val="both"/>
        <w:rPr>
          <w:sz w:val="12"/>
          <w:szCs w:val="12"/>
        </w:rPr>
      </w:pPr>
      <w:r w:rsidRPr="006C6F5D">
        <w:rPr>
          <w:sz w:val="12"/>
          <w:szCs w:val="12"/>
        </w:rPr>
        <w:t>4</w:t>
      </w:r>
      <w:r w:rsidRPr="006C6F5D">
        <w:rPr>
          <w:sz w:val="12"/>
          <w:szCs w:val="12"/>
        </w:rPr>
        <w:t>. от 05.12.2022 № 55 « 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Ореховского сельского поселения Галичского муниципального района Костромской области на 2023 год»</w:t>
      </w:r>
    </w:p>
    <w:p w:rsidR="006C6F5D" w:rsidRPr="006C6F5D" w:rsidRDefault="006C6F5D" w:rsidP="006C6F5D">
      <w:pPr>
        <w:snapToGrid w:val="0"/>
        <w:spacing w:line="228" w:lineRule="auto"/>
        <w:jc w:val="both"/>
        <w:rPr>
          <w:sz w:val="12"/>
          <w:szCs w:val="12"/>
        </w:rPr>
      </w:pPr>
      <w:r w:rsidRPr="006C6F5D">
        <w:rPr>
          <w:sz w:val="12"/>
          <w:szCs w:val="12"/>
        </w:rPr>
        <w:t>5</w:t>
      </w:r>
      <w:r w:rsidRPr="006C6F5D">
        <w:rPr>
          <w:sz w:val="12"/>
          <w:szCs w:val="12"/>
        </w:rPr>
        <w:t>. от 09.12.2022 № 56 «Об утверждении порядка учета защитных сооружений гражданской обороны, заглубленных помещений подземного пространства на территории Ореховского сельского поселения Галичского муниципального района Костромской области и расчета общей потребности в объектах гражданской обороны на укрытие населения Ореховского сельского поселения Галичского муниципального района Костромской области».</w:t>
      </w:r>
    </w:p>
    <w:p w:rsidR="006C6F5D" w:rsidRPr="006C6F5D" w:rsidRDefault="006C6F5D" w:rsidP="006C6F5D">
      <w:pPr>
        <w:rPr>
          <w:sz w:val="12"/>
          <w:szCs w:val="12"/>
        </w:rPr>
      </w:pPr>
    </w:p>
    <w:p w:rsidR="006C6F5D" w:rsidRPr="006C6F5D" w:rsidRDefault="006C6F5D" w:rsidP="006C6F5D">
      <w:pPr>
        <w:ind w:firstLine="709"/>
        <w:jc w:val="center"/>
        <w:rPr>
          <w:b/>
          <w:bCs/>
          <w:sz w:val="12"/>
          <w:szCs w:val="12"/>
        </w:rPr>
      </w:pPr>
    </w:p>
    <w:p w:rsidR="006C6F5D" w:rsidRPr="006C6F5D" w:rsidRDefault="006C6F5D" w:rsidP="006C6F5D">
      <w:pPr>
        <w:ind w:firstLine="709"/>
        <w:jc w:val="center"/>
        <w:rPr>
          <w:b/>
          <w:bCs/>
          <w:sz w:val="12"/>
          <w:szCs w:val="12"/>
        </w:rPr>
      </w:pPr>
      <w:r w:rsidRPr="006C6F5D">
        <w:rPr>
          <w:b/>
          <w:bCs/>
          <w:sz w:val="12"/>
          <w:szCs w:val="12"/>
        </w:rPr>
        <w:t>АДМИНИСТРАЦИЯ</w:t>
      </w:r>
    </w:p>
    <w:p w:rsidR="006C6F5D" w:rsidRPr="006C6F5D" w:rsidRDefault="006C6F5D" w:rsidP="006C6F5D">
      <w:pPr>
        <w:keepNext/>
        <w:ind w:firstLine="709"/>
        <w:jc w:val="center"/>
        <w:outlineLvl w:val="1"/>
        <w:rPr>
          <w:b/>
          <w:bCs/>
          <w:sz w:val="12"/>
          <w:szCs w:val="12"/>
        </w:rPr>
      </w:pPr>
      <w:r w:rsidRPr="006C6F5D">
        <w:rPr>
          <w:b/>
          <w:bCs/>
          <w:sz w:val="12"/>
          <w:szCs w:val="12"/>
        </w:rPr>
        <w:t>ОРЕХОВСКОГО СЕЛЬСКОГО ПОСЕЛЕНИЯ</w:t>
      </w:r>
    </w:p>
    <w:p w:rsidR="006C6F5D" w:rsidRPr="006C6F5D" w:rsidRDefault="006C6F5D" w:rsidP="006C6F5D">
      <w:pPr>
        <w:keepNext/>
        <w:ind w:firstLine="709"/>
        <w:jc w:val="center"/>
        <w:outlineLvl w:val="1"/>
        <w:rPr>
          <w:b/>
          <w:bCs/>
          <w:sz w:val="12"/>
          <w:szCs w:val="12"/>
        </w:rPr>
      </w:pPr>
      <w:r w:rsidRPr="006C6F5D">
        <w:rPr>
          <w:b/>
          <w:bCs/>
          <w:sz w:val="12"/>
          <w:szCs w:val="12"/>
        </w:rPr>
        <w:t>ГАЛИЧСКОГО МУНИЦИПАЛЬНОГО РАЙОНА</w:t>
      </w:r>
    </w:p>
    <w:p w:rsidR="006C6F5D" w:rsidRPr="006C6F5D" w:rsidRDefault="006C6F5D" w:rsidP="006C6F5D">
      <w:pPr>
        <w:ind w:firstLine="709"/>
        <w:jc w:val="center"/>
        <w:rPr>
          <w:sz w:val="12"/>
          <w:szCs w:val="12"/>
        </w:rPr>
      </w:pPr>
      <w:r w:rsidRPr="006C6F5D">
        <w:rPr>
          <w:b/>
          <w:bCs/>
          <w:sz w:val="12"/>
          <w:szCs w:val="12"/>
        </w:rPr>
        <w:t>КОСТРОМСКОЙ ОБЛАСТИ</w:t>
      </w:r>
    </w:p>
    <w:p w:rsidR="006C6F5D" w:rsidRPr="006C6F5D" w:rsidRDefault="006C6F5D" w:rsidP="006C6F5D">
      <w:pPr>
        <w:keepNext/>
        <w:ind w:firstLine="709"/>
        <w:jc w:val="center"/>
        <w:outlineLvl w:val="1"/>
        <w:rPr>
          <w:b/>
          <w:bCs/>
          <w:sz w:val="12"/>
          <w:szCs w:val="12"/>
        </w:rPr>
      </w:pPr>
    </w:p>
    <w:p w:rsidR="006C6F5D" w:rsidRPr="006C6F5D" w:rsidRDefault="006C6F5D" w:rsidP="006C6F5D">
      <w:pPr>
        <w:ind w:firstLine="709"/>
        <w:jc w:val="center"/>
        <w:rPr>
          <w:b/>
          <w:bCs/>
          <w:sz w:val="12"/>
          <w:szCs w:val="12"/>
        </w:rPr>
      </w:pPr>
    </w:p>
    <w:p w:rsidR="006C6F5D" w:rsidRPr="006C6F5D" w:rsidRDefault="006C6F5D" w:rsidP="006C6F5D">
      <w:pPr>
        <w:keepNext/>
        <w:ind w:firstLine="709"/>
        <w:jc w:val="center"/>
        <w:outlineLvl w:val="0"/>
        <w:rPr>
          <w:sz w:val="12"/>
          <w:szCs w:val="12"/>
        </w:rPr>
      </w:pPr>
      <w:r w:rsidRPr="006C6F5D">
        <w:rPr>
          <w:sz w:val="12"/>
          <w:szCs w:val="12"/>
        </w:rPr>
        <w:t>П О С Т А Н О В Л Е Н И Е</w:t>
      </w:r>
    </w:p>
    <w:p w:rsidR="006C6F5D" w:rsidRPr="006C6F5D" w:rsidRDefault="006C6F5D" w:rsidP="006C6F5D">
      <w:pPr>
        <w:ind w:firstLine="709"/>
        <w:jc w:val="center"/>
        <w:rPr>
          <w:sz w:val="12"/>
          <w:szCs w:val="12"/>
        </w:rPr>
      </w:pPr>
    </w:p>
    <w:p w:rsidR="006C6F5D" w:rsidRPr="006C6F5D" w:rsidRDefault="006C6F5D" w:rsidP="006C6F5D">
      <w:pPr>
        <w:ind w:firstLine="709"/>
        <w:jc w:val="center"/>
        <w:rPr>
          <w:sz w:val="12"/>
          <w:szCs w:val="12"/>
        </w:rPr>
      </w:pPr>
      <w:r w:rsidRPr="006C6F5D">
        <w:rPr>
          <w:sz w:val="12"/>
          <w:szCs w:val="12"/>
        </w:rPr>
        <w:t xml:space="preserve">от «02»   декабря  2022 года  № 51 </w:t>
      </w:r>
    </w:p>
    <w:p w:rsidR="006C6F5D" w:rsidRPr="006C6F5D" w:rsidRDefault="006C6F5D" w:rsidP="006C6F5D">
      <w:pPr>
        <w:ind w:firstLine="709"/>
        <w:jc w:val="center"/>
        <w:rPr>
          <w:sz w:val="12"/>
          <w:szCs w:val="12"/>
        </w:rPr>
      </w:pPr>
    </w:p>
    <w:p w:rsidR="006C6F5D" w:rsidRPr="006C6F5D" w:rsidRDefault="006C6F5D" w:rsidP="006C6F5D">
      <w:pPr>
        <w:ind w:firstLine="709"/>
        <w:jc w:val="center"/>
        <w:rPr>
          <w:sz w:val="12"/>
          <w:szCs w:val="12"/>
        </w:rPr>
      </w:pPr>
      <w:r w:rsidRPr="006C6F5D">
        <w:rPr>
          <w:sz w:val="12"/>
          <w:szCs w:val="12"/>
        </w:rPr>
        <w:t>с. Орехово</w:t>
      </w:r>
    </w:p>
    <w:p w:rsidR="006C6F5D" w:rsidRPr="006C6F5D" w:rsidRDefault="006C6F5D" w:rsidP="006C6F5D">
      <w:pPr>
        <w:ind w:firstLine="709"/>
        <w:jc w:val="center"/>
        <w:rPr>
          <w:sz w:val="12"/>
          <w:szCs w:val="12"/>
        </w:rPr>
      </w:pPr>
    </w:p>
    <w:p w:rsidR="006C6F5D" w:rsidRPr="006C6F5D" w:rsidRDefault="006C6F5D" w:rsidP="006C6F5D">
      <w:pPr>
        <w:ind w:firstLine="709"/>
        <w:jc w:val="center"/>
        <w:rPr>
          <w:b/>
          <w:sz w:val="12"/>
          <w:szCs w:val="12"/>
        </w:rPr>
      </w:pPr>
      <w:r w:rsidRPr="006C6F5D">
        <w:rPr>
          <w:b/>
          <w:sz w:val="12"/>
          <w:szCs w:val="12"/>
        </w:rPr>
        <w:t>Об  утверждении порядка завершения операций</w:t>
      </w:r>
    </w:p>
    <w:p w:rsidR="006C6F5D" w:rsidRPr="006C6F5D" w:rsidRDefault="006C6F5D" w:rsidP="006C6F5D">
      <w:pPr>
        <w:ind w:firstLine="709"/>
        <w:jc w:val="center"/>
        <w:rPr>
          <w:b/>
          <w:sz w:val="12"/>
          <w:szCs w:val="12"/>
        </w:rPr>
      </w:pPr>
      <w:r w:rsidRPr="006C6F5D">
        <w:rPr>
          <w:b/>
          <w:sz w:val="12"/>
          <w:szCs w:val="12"/>
        </w:rPr>
        <w:t>по исполнению бюджета  Ореховского сельского поселения</w:t>
      </w:r>
    </w:p>
    <w:p w:rsidR="006C6F5D" w:rsidRPr="006C6F5D" w:rsidRDefault="006C6F5D" w:rsidP="006C6F5D">
      <w:pPr>
        <w:ind w:firstLine="709"/>
        <w:jc w:val="center"/>
        <w:rPr>
          <w:b/>
          <w:sz w:val="12"/>
          <w:szCs w:val="12"/>
        </w:rPr>
      </w:pPr>
      <w:r w:rsidRPr="006C6F5D">
        <w:rPr>
          <w:b/>
          <w:sz w:val="12"/>
          <w:szCs w:val="12"/>
        </w:rPr>
        <w:t>в текущем финансовом году</w:t>
      </w:r>
    </w:p>
    <w:p w:rsidR="006C6F5D" w:rsidRPr="006C6F5D" w:rsidRDefault="006C6F5D" w:rsidP="006C6F5D">
      <w:pPr>
        <w:ind w:firstLine="709"/>
        <w:jc w:val="center"/>
        <w:rPr>
          <w:sz w:val="12"/>
          <w:szCs w:val="12"/>
        </w:rPr>
      </w:pPr>
    </w:p>
    <w:p w:rsidR="006C6F5D" w:rsidRPr="006C6F5D" w:rsidRDefault="006C6F5D" w:rsidP="006C6F5D">
      <w:pPr>
        <w:ind w:firstLine="709"/>
        <w:rPr>
          <w:sz w:val="12"/>
          <w:szCs w:val="12"/>
        </w:rPr>
      </w:pPr>
    </w:p>
    <w:p w:rsidR="006C6F5D" w:rsidRPr="006C6F5D" w:rsidRDefault="006C6F5D" w:rsidP="006C6F5D">
      <w:pPr>
        <w:ind w:firstLine="709"/>
        <w:jc w:val="both"/>
        <w:rPr>
          <w:sz w:val="12"/>
          <w:szCs w:val="12"/>
        </w:rPr>
      </w:pPr>
      <w:r w:rsidRPr="006C6F5D">
        <w:rPr>
          <w:sz w:val="12"/>
          <w:szCs w:val="12"/>
        </w:rPr>
        <w:t xml:space="preserve">      В целях реализации статьи 242 Бюджетного кодекса Российской Федерации постановляю:</w:t>
      </w:r>
    </w:p>
    <w:p w:rsidR="006C6F5D" w:rsidRPr="006C6F5D" w:rsidRDefault="006C6F5D" w:rsidP="006C6F5D">
      <w:pPr>
        <w:ind w:firstLine="709"/>
        <w:jc w:val="both"/>
        <w:rPr>
          <w:sz w:val="12"/>
          <w:szCs w:val="12"/>
        </w:rPr>
      </w:pPr>
      <w:r w:rsidRPr="006C6F5D">
        <w:rPr>
          <w:sz w:val="12"/>
          <w:szCs w:val="12"/>
        </w:rPr>
        <w:t xml:space="preserve">      1. Утвердить прилагаемый порядок завершения операций по исполнению бюджета Ореховского сельского поселения в текущем финансовом году.</w:t>
      </w:r>
    </w:p>
    <w:p w:rsidR="006C6F5D" w:rsidRPr="006C6F5D" w:rsidRDefault="006C6F5D" w:rsidP="006C6F5D">
      <w:pPr>
        <w:ind w:firstLine="709"/>
        <w:jc w:val="both"/>
        <w:rPr>
          <w:sz w:val="12"/>
          <w:szCs w:val="12"/>
        </w:rPr>
      </w:pPr>
      <w:r w:rsidRPr="006C6F5D">
        <w:rPr>
          <w:sz w:val="12"/>
          <w:szCs w:val="12"/>
        </w:rPr>
        <w:t xml:space="preserve">      2. Контроль за  выполнением  настоящего постановления оставляю за собой.</w:t>
      </w:r>
    </w:p>
    <w:p w:rsidR="006C6F5D" w:rsidRPr="006C6F5D" w:rsidRDefault="006C6F5D" w:rsidP="006C6F5D">
      <w:pPr>
        <w:ind w:firstLine="709"/>
        <w:jc w:val="both"/>
        <w:rPr>
          <w:sz w:val="12"/>
          <w:szCs w:val="12"/>
        </w:rPr>
      </w:pPr>
      <w:r w:rsidRPr="006C6F5D">
        <w:rPr>
          <w:sz w:val="12"/>
          <w:szCs w:val="12"/>
        </w:rPr>
        <w:t xml:space="preserve">      3. Признать утратившим силу постановление администрации сельского поселения от 06.12.2021 г. № 59 «Об утверждении порядка завершения операций по исполнению бюджета Ореховского сельского поселения в текущем финансовом году»</w:t>
      </w:r>
    </w:p>
    <w:p w:rsidR="006C6F5D" w:rsidRPr="006C6F5D" w:rsidRDefault="006C6F5D" w:rsidP="006C6F5D">
      <w:pPr>
        <w:ind w:firstLine="709"/>
        <w:jc w:val="both"/>
        <w:rPr>
          <w:sz w:val="12"/>
          <w:szCs w:val="12"/>
        </w:rPr>
      </w:pPr>
      <w:r w:rsidRPr="006C6F5D">
        <w:rPr>
          <w:sz w:val="12"/>
          <w:szCs w:val="12"/>
        </w:rPr>
        <w:t xml:space="preserve">     4. Настоящее постановление вступает в силу со дня подписания и подлежит официальному опубликованию в информационном бюллетене «Сельские новости».</w:t>
      </w:r>
    </w:p>
    <w:p w:rsidR="006C6F5D" w:rsidRPr="006C6F5D" w:rsidRDefault="006C6F5D" w:rsidP="006C6F5D">
      <w:pPr>
        <w:ind w:firstLine="709"/>
        <w:rPr>
          <w:sz w:val="12"/>
          <w:szCs w:val="12"/>
        </w:rPr>
      </w:pPr>
    </w:p>
    <w:p w:rsidR="006C6F5D" w:rsidRPr="006C6F5D" w:rsidRDefault="006C6F5D" w:rsidP="006C6F5D">
      <w:pPr>
        <w:ind w:firstLine="709"/>
        <w:rPr>
          <w:sz w:val="12"/>
          <w:szCs w:val="12"/>
        </w:rPr>
      </w:pPr>
    </w:p>
    <w:p w:rsidR="006C6F5D" w:rsidRPr="006C6F5D" w:rsidRDefault="006C6F5D" w:rsidP="006C6F5D">
      <w:pPr>
        <w:ind w:firstLine="709"/>
        <w:jc w:val="both"/>
        <w:rPr>
          <w:sz w:val="12"/>
          <w:szCs w:val="12"/>
        </w:rPr>
      </w:pPr>
      <w:r w:rsidRPr="006C6F5D">
        <w:rPr>
          <w:sz w:val="12"/>
          <w:szCs w:val="12"/>
        </w:rPr>
        <w:t xml:space="preserve">Глава </w:t>
      </w:r>
    </w:p>
    <w:p w:rsidR="006C6F5D" w:rsidRPr="006C6F5D" w:rsidRDefault="006C6F5D" w:rsidP="006C6F5D">
      <w:pPr>
        <w:ind w:firstLine="709"/>
        <w:jc w:val="both"/>
        <w:rPr>
          <w:sz w:val="12"/>
          <w:szCs w:val="12"/>
        </w:rPr>
      </w:pPr>
      <w:r w:rsidRPr="006C6F5D">
        <w:rPr>
          <w:sz w:val="12"/>
          <w:szCs w:val="12"/>
        </w:rPr>
        <w:t>сельского поселения                                                                                         А.Н.Тимофеев</w:t>
      </w:r>
    </w:p>
    <w:p w:rsidR="006C6F5D" w:rsidRPr="006C6F5D" w:rsidRDefault="006C6F5D" w:rsidP="006C6F5D">
      <w:pPr>
        <w:rPr>
          <w:sz w:val="12"/>
          <w:szCs w:val="12"/>
        </w:rPr>
      </w:pPr>
    </w:p>
    <w:p w:rsidR="006C6F5D" w:rsidRPr="006C6F5D" w:rsidRDefault="006C6F5D" w:rsidP="006C6F5D">
      <w:pPr>
        <w:ind w:firstLine="709"/>
        <w:jc w:val="center"/>
        <w:rPr>
          <w:sz w:val="12"/>
          <w:szCs w:val="12"/>
        </w:rPr>
      </w:pPr>
    </w:p>
    <w:p w:rsidR="006C6F5D" w:rsidRPr="006C6F5D" w:rsidRDefault="006C6F5D" w:rsidP="006C6F5D">
      <w:pPr>
        <w:ind w:firstLine="709"/>
        <w:jc w:val="right"/>
        <w:rPr>
          <w:sz w:val="12"/>
          <w:szCs w:val="12"/>
        </w:rPr>
      </w:pPr>
      <w:r w:rsidRPr="006C6F5D">
        <w:rPr>
          <w:sz w:val="12"/>
          <w:szCs w:val="12"/>
        </w:rPr>
        <w:t xml:space="preserve">Приложение </w:t>
      </w:r>
    </w:p>
    <w:p w:rsidR="006C6F5D" w:rsidRPr="006C6F5D" w:rsidRDefault="006C6F5D" w:rsidP="006C6F5D">
      <w:pPr>
        <w:ind w:firstLine="709"/>
        <w:jc w:val="right"/>
        <w:rPr>
          <w:sz w:val="12"/>
          <w:szCs w:val="12"/>
        </w:rPr>
      </w:pPr>
      <w:r w:rsidRPr="006C6F5D">
        <w:rPr>
          <w:sz w:val="12"/>
          <w:szCs w:val="12"/>
        </w:rPr>
        <w:t>к      постановлению</w:t>
      </w:r>
    </w:p>
    <w:p w:rsidR="006C6F5D" w:rsidRPr="006C6F5D" w:rsidRDefault="006C6F5D" w:rsidP="006C6F5D">
      <w:pPr>
        <w:ind w:firstLine="709"/>
        <w:jc w:val="right"/>
        <w:rPr>
          <w:sz w:val="12"/>
          <w:szCs w:val="12"/>
        </w:rPr>
      </w:pPr>
      <w:r w:rsidRPr="006C6F5D">
        <w:rPr>
          <w:sz w:val="12"/>
          <w:szCs w:val="12"/>
        </w:rPr>
        <w:t>администрации Ореховского</w:t>
      </w:r>
    </w:p>
    <w:p w:rsidR="006C6F5D" w:rsidRPr="006C6F5D" w:rsidRDefault="006C6F5D" w:rsidP="006C6F5D">
      <w:pPr>
        <w:ind w:firstLine="709"/>
        <w:jc w:val="right"/>
        <w:rPr>
          <w:sz w:val="12"/>
          <w:szCs w:val="12"/>
        </w:rPr>
      </w:pPr>
      <w:r w:rsidRPr="006C6F5D">
        <w:rPr>
          <w:sz w:val="12"/>
          <w:szCs w:val="12"/>
        </w:rPr>
        <w:t xml:space="preserve">сельского поселения </w:t>
      </w:r>
    </w:p>
    <w:p w:rsidR="006C6F5D" w:rsidRPr="006C6F5D" w:rsidRDefault="006C6F5D" w:rsidP="006C6F5D">
      <w:pPr>
        <w:ind w:firstLine="709"/>
        <w:jc w:val="right"/>
        <w:rPr>
          <w:sz w:val="12"/>
          <w:szCs w:val="12"/>
        </w:rPr>
      </w:pPr>
      <w:r w:rsidRPr="006C6F5D">
        <w:rPr>
          <w:sz w:val="12"/>
          <w:szCs w:val="12"/>
        </w:rPr>
        <w:t xml:space="preserve">от  «02» декабря  2022 года  № 51  </w:t>
      </w:r>
    </w:p>
    <w:p w:rsidR="006C6F5D" w:rsidRPr="006C6F5D" w:rsidRDefault="006C6F5D" w:rsidP="006C6F5D">
      <w:pPr>
        <w:ind w:firstLine="709"/>
        <w:jc w:val="center"/>
        <w:rPr>
          <w:b/>
          <w:sz w:val="12"/>
          <w:szCs w:val="12"/>
        </w:rPr>
      </w:pPr>
    </w:p>
    <w:p w:rsidR="006C6F5D" w:rsidRPr="006C6F5D" w:rsidRDefault="006C6F5D" w:rsidP="006C6F5D">
      <w:pPr>
        <w:ind w:firstLine="709"/>
        <w:jc w:val="center"/>
        <w:rPr>
          <w:b/>
          <w:sz w:val="12"/>
          <w:szCs w:val="12"/>
        </w:rPr>
      </w:pPr>
      <w:r w:rsidRPr="006C6F5D">
        <w:rPr>
          <w:b/>
          <w:sz w:val="12"/>
          <w:szCs w:val="12"/>
        </w:rPr>
        <w:t>Порядок</w:t>
      </w:r>
    </w:p>
    <w:p w:rsidR="006C6F5D" w:rsidRPr="006C6F5D" w:rsidRDefault="006C6F5D" w:rsidP="006C6F5D">
      <w:pPr>
        <w:ind w:firstLine="709"/>
        <w:jc w:val="center"/>
        <w:rPr>
          <w:b/>
          <w:sz w:val="12"/>
          <w:szCs w:val="12"/>
        </w:rPr>
      </w:pPr>
      <w:r w:rsidRPr="006C6F5D">
        <w:rPr>
          <w:b/>
          <w:sz w:val="12"/>
          <w:szCs w:val="12"/>
        </w:rPr>
        <w:t>завершения операции по исполнению бюджета Ореховского сельского поселения в текущем финансовом году</w:t>
      </w:r>
    </w:p>
    <w:p w:rsidR="006C6F5D" w:rsidRPr="006C6F5D" w:rsidRDefault="006C6F5D" w:rsidP="006C6F5D">
      <w:pPr>
        <w:ind w:firstLine="709"/>
        <w:rPr>
          <w:b/>
          <w:sz w:val="12"/>
          <w:szCs w:val="12"/>
        </w:rPr>
      </w:pPr>
    </w:p>
    <w:p w:rsidR="006C6F5D" w:rsidRPr="006C6F5D" w:rsidRDefault="006C6F5D" w:rsidP="006C6F5D">
      <w:pPr>
        <w:ind w:firstLine="709"/>
        <w:jc w:val="both"/>
        <w:rPr>
          <w:sz w:val="12"/>
          <w:szCs w:val="12"/>
        </w:rPr>
      </w:pPr>
      <w:r w:rsidRPr="006C6F5D">
        <w:rPr>
          <w:sz w:val="12"/>
          <w:szCs w:val="12"/>
        </w:rPr>
        <w:t xml:space="preserve">1. В соответствии со статьей 242 Бюджетного кодекса Российской Федерации исполнение бюджета Ореховского сельского поселения завершается в части: </w:t>
      </w:r>
    </w:p>
    <w:p w:rsidR="006C6F5D" w:rsidRPr="006C6F5D" w:rsidRDefault="006C6F5D" w:rsidP="006C6F5D">
      <w:pPr>
        <w:ind w:firstLine="709"/>
        <w:jc w:val="both"/>
        <w:rPr>
          <w:sz w:val="12"/>
          <w:szCs w:val="12"/>
        </w:rPr>
      </w:pPr>
      <w:r w:rsidRPr="006C6F5D">
        <w:rPr>
          <w:sz w:val="12"/>
          <w:szCs w:val="12"/>
        </w:rPr>
        <w:t>1) кассовых операций по расходам бюджета сельского поселения и источникам финансирования дефицита бюджета сельского поселения - 30 декабря текущего финансового года;</w:t>
      </w:r>
    </w:p>
    <w:p w:rsidR="006C6F5D" w:rsidRPr="006C6F5D" w:rsidRDefault="006C6F5D" w:rsidP="006C6F5D">
      <w:pPr>
        <w:ind w:firstLine="709"/>
        <w:jc w:val="both"/>
        <w:rPr>
          <w:sz w:val="12"/>
          <w:szCs w:val="12"/>
        </w:rPr>
      </w:pPr>
      <w:r w:rsidRPr="006C6F5D">
        <w:rPr>
          <w:sz w:val="12"/>
          <w:szCs w:val="12"/>
        </w:rPr>
        <w:t>2) зачисление в бюджет поступлений завершенного финансового года, распределённых в установленном порядке Управлением Федерального казначейства по Костромской области (далее - Управление) между бюджетами бюджетной системы Российской Федерации, и их отражения в отчётности об исполнении бюджета сельского поселения завершённого финансового года - в первые пять рабочих дней очередного финансового года.</w:t>
      </w:r>
    </w:p>
    <w:p w:rsidR="006C6F5D" w:rsidRPr="006C6F5D" w:rsidRDefault="006C6F5D" w:rsidP="006C6F5D">
      <w:pPr>
        <w:ind w:firstLine="709"/>
        <w:jc w:val="both"/>
        <w:rPr>
          <w:sz w:val="12"/>
          <w:szCs w:val="12"/>
        </w:rPr>
      </w:pPr>
      <w:r w:rsidRPr="006C6F5D">
        <w:rPr>
          <w:sz w:val="12"/>
          <w:szCs w:val="12"/>
        </w:rPr>
        <w:t>2. В целях завершения операции по расходам бюджета сельского поселения и источникам финансирования дефицита бюджета сельского поселения администрация Ореховского сельского поселения (далее - администрация) принимает от главных распорядителей, распорядителей средств бюджета сельского поселения, главных администраторов источников финансирования дефицита бюджета сельского поселения не позднее чем:</w:t>
      </w:r>
    </w:p>
    <w:p w:rsidR="006C6F5D" w:rsidRPr="006C6F5D" w:rsidRDefault="006C6F5D" w:rsidP="006C6F5D">
      <w:pPr>
        <w:ind w:firstLine="709"/>
        <w:jc w:val="both"/>
        <w:rPr>
          <w:sz w:val="12"/>
          <w:szCs w:val="12"/>
        </w:rPr>
      </w:pPr>
      <w:r w:rsidRPr="006C6F5D">
        <w:rPr>
          <w:sz w:val="12"/>
          <w:szCs w:val="12"/>
        </w:rPr>
        <w:t>1) за два рабочих дня до окончания текущего финансового года - документы для доведения бюджетных ассигнований и (или) лимитов бюджетных обязательств до получателей средств бюджета сельского поселения, за исключением случаев, установленных настоящим пунктом;</w:t>
      </w:r>
    </w:p>
    <w:p w:rsidR="006C6F5D" w:rsidRPr="006C6F5D" w:rsidRDefault="006C6F5D" w:rsidP="006C6F5D">
      <w:pPr>
        <w:ind w:firstLine="709"/>
        <w:jc w:val="both"/>
        <w:rPr>
          <w:sz w:val="12"/>
          <w:szCs w:val="12"/>
        </w:rPr>
      </w:pPr>
      <w:r w:rsidRPr="006C6F5D">
        <w:rPr>
          <w:sz w:val="12"/>
          <w:szCs w:val="12"/>
        </w:rPr>
        <w:t>2) за два рабочих дня до окончания текущего финансового года - документы для доведения бюджетных ассигнований до главных администраторов источников финансирования дефицита бюджета сельского поселения;</w:t>
      </w:r>
    </w:p>
    <w:p w:rsidR="006C6F5D" w:rsidRPr="006C6F5D" w:rsidRDefault="006C6F5D" w:rsidP="006C6F5D">
      <w:pPr>
        <w:ind w:firstLine="709"/>
        <w:jc w:val="both"/>
        <w:rPr>
          <w:sz w:val="12"/>
          <w:szCs w:val="12"/>
        </w:rPr>
      </w:pPr>
      <w:r w:rsidRPr="006C6F5D">
        <w:rPr>
          <w:sz w:val="12"/>
          <w:szCs w:val="12"/>
        </w:rPr>
        <w:t>3) за один рабочий день до окончания текущего финансового года  платежные документы для осуществления кассовых выплат по расходам на обслуживание муниципального долга Ореховского сельского поселения и источникам финансирования дефицита бюджета сельского поселения в валюте Российской Федерации.</w:t>
      </w:r>
    </w:p>
    <w:p w:rsidR="006C6F5D" w:rsidRPr="006C6F5D" w:rsidRDefault="006C6F5D" w:rsidP="006C6F5D">
      <w:pPr>
        <w:ind w:firstLine="709"/>
        <w:jc w:val="both"/>
        <w:rPr>
          <w:sz w:val="12"/>
          <w:szCs w:val="12"/>
        </w:rPr>
      </w:pPr>
      <w:r w:rsidRPr="006C6F5D">
        <w:rPr>
          <w:sz w:val="12"/>
          <w:szCs w:val="12"/>
        </w:rPr>
        <w:t>3. Получатели средств бюджета сельского поселения, главные администраторы источников финансирования дефицита бюджета сельского поселения обеспечивают представление в департамент финансов платежных и иных документов, необходимых для подтверждения в установленном порядке принятых ими денежных обязательств, и последующего осуществления кассовых выплат из бюджета сельского поселения не позднее  чем за два рабочих дня до окончания текущего финансового года, для осуществления операций по выплатам за счет наличных денег - не позднее чем за три рабочих дня до окончания текущего финансового года.</w:t>
      </w:r>
    </w:p>
    <w:p w:rsidR="006C6F5D" w:rsidRPr="006C6F5D" w:rsidRDefault="006C6F5D" w:rsidP="006C6F5D">
      <w:pPr>
        <w:ind w:firstLine="709"/>
        <w:jc w:val="both"/>
        <w:rPr>
          <w:sz w:val="12"/>
          <w:szCs w:val="12"/>
        </w:rPr>
      </w:pPr>
      <w:r w:rsidRPr="006C6F5D">
        <w:rPr>
          <w:sz w:val="12"/>
          <w:szCs w:val="12"/>
        </w:rPr>
        <w:t>4. Остатки неиспользованных лимитов бюджетных обязательств (бюджетных ассигнований) текущего финансового года, отраженные на лицевых счетах, открытых главным распорядителям, распорядителям и получателям средств бюджета сельского поселения (главным администраторам источников финансирования дефицита бюджета сельского поселения), не подлежат учету на указанных лицевых счетах в качестве остатков на начало очередного финансового года.</w:t>
      </w:r>
    </w:p>
    <w:p w:rsidR="006C6F5D" w:rsidRPr="006C6F5D" w:rsidRDefault="006C6F5D" w:rsidP="006C6F5D">
      <w:pPr>
        <w:ind w:firstLine="709"/>
        <w:jc w:val="both"/>
        <w:rPr>
          <w:sz w:val="12"/>
          <w:szCs w:val="12"/>
        </w:rPr>
      </w:pPr>
      <w:r w:rsidRPr="006C6F5D">
        <w:rPr>
          <w:sz w:val="12"/>
          <w:szCs w:val="12"/>
        </w:rPr>
        <w:t xml:space="preserve">5. После 1 января очередного финансового года документы от главных распорядителей, распорядителей и получателей средств бюджета сельского поселения (главных администраторов источников финансирования дефицита бюджета сельского поселения) на изменение лимитов бюджетных обязательств завершенного текущего финансового года (бюджетных ассигнований) не принимаются. </w:t>
      </w:r>
    </w:p>
    <w:p w:rsidR="006C6F5D" w:rsidRPr="006C6F5D" w:rsidRDefault="006C6F5D" w:rsidP="006C6F5D">
      <w:pPr>
        <w:ind w:firstLine="709"/>
        <w:jc w:val="both"/>
        <w:rPr>
          <w:sz w:val="12"/>
          <w:szCs w:val="12"/>
        </w:rPr>
      </w:pPr>
      <w:r w:rsidRPr="006C6F5D">
        <w:rPr>
          <w:sz w:val="12"/>
          <w:szCs w:val="12"/>
        </w:rPr>
        <w:t>6. Суммы, поступившие в бюджет сельского поселения от распределения в установленном порядке администрацией, поступлений завершенного текущего финансового года, зачисляются в установленном порядке на счет № 03231 «Средства местных бюджетов» в первые пять рабочих дней очередного финансового года, и учитываются как доходы бюджета сельского поселения завершенного текущего финансового года</w:t>
      </w:r>
    </w:p>
    <w:p w:rsidR="006C6F5D" w:rsidRPr="006C6F5D" w:rsidRDefault="006C6F5D" w:rsidP="006C6F5D">
      <w:pPr>
        <w:jc w:val="right"/>
        <w:rPr>
          <w:sz w:val="12"/>
          <w:szCs w:val="12"/>
        </w:rPr>
      </w:pPr>
    </w:p>
    <w:p w:rsidR="006C6F5D" w:rsidRPr="006C6F5D" w:rsidRDefault="006C6F5D" w:rsidP="006C6F5D">
      <w:pPr>
        <w:pStyle w:val="2"/>
        <w:rPr>
          <w:rFonts w:cs="Times New Roman"/>
          <w:bCs w:val="0"/>
          <w:sz w:val="12"/>
          <w:szCs w:val="12"/>
        </w:rPr>
      </w:pPr>
    </w:p>
    <w:p w:rsidR="006C6F5D" w:rsidRPr="006C6F5D" w:rsidRDefault="006C6F5D" w:rsidP="006C6F5D">
      <w:pPr>
        <w:pStyle w:val="2"/>
        <w:jc w:val="center"/>
        <w:rPr>
          <w:rFonts w:cs="Times New Roman"/>
          <w:bCs w:val="0"/>
          <w:sz w:val="12"/>
          <w:szCs w:val="12"/>
        </w:rPr>
      </w:pPr>
      <w:r w:rsidRPr="006C6F5D">
        <w:rPr>
          <w:rFonts w:cs="Times New Roman"/>
          <w:bCs w:val="0"/>
          <w:sz w:val="12"/>
          <w:szCs w:val="12"/>
        </w:rPr>
        <w:t>АДМИНИСТРАЦИЯ</w:t>
      </w:r>
    </w:p>
    <w:p w:rsidR="006C6F5D" w:rsidRPr="006C6F5D" w:rsidRDefault="006C6F5D" w:rsidP="006C6F5D">
      <w:pPr>
        <w:pStyle w:val="2"/>
        <w:jc w:val="center"/>
        <w:rPr>
          <w:rFonts w:cs="Times New Roman"/>
          <w:bCs w:val="0"/>
          <w:sz w:val="12"/>
          <w:szCs w:val="12"/>
        </w:rPr>
      </w:pPr>
      <w:r w:rsidRPr="006C6F5D">
        <w:rPr>
          <w:rFonts w:cs="Times New Roman"/>
          <w:bCs w:val="0"/>
          <w:sz w:val="12"/>
          <w:szCs w:val="12"/>
        </w:rPr>
        <w:t>ОРЕХОВСКОГО СЕЛЬСКОГО ПОСЕЛЕНИЯ</w:t>
      </w:r>
    </w:p>
    <w:p w:rsidR="006C6F5D" w:rsidRPr="006C6F5D" w:rsidRDefault="006C6F5D" w:rsidP="006C6F5D">
      <w:pPr>
        <w:pStyle w:val="2"/>
        <w:jc w:val="center"/>
        <w:rPr>
          <w:rFonts w:cs="Times New Roman"/>
          <w:bCs w:val="0"/>
          <w:sz w:val="12"/>
          <w:szCs w:val="12"/>
        </w:rPr>
      </w:pPr>
      <w:r w:rsidRPr="006C6F5D">
        <w:rPr>
          <w:rFonts w:cs="Times New Roman"/>
          <w:bCs w:val="0"/>
          <w:sz w:val="12"/>
          <w:szCs w:val="12"/>
        </w:rPr>
        <w:t>ГАЛИЧСКОГО МУНИЦИПАЛЬНОГО РАЙОНА</w:t>
      </w:r>
    </w:p>
    <w:p w:rsidR="006C6F5D" w:rsidRPr="006C6F5D" w:rsidRDefault="006C6F5D" w:rsidP="006C6F5D">
      <w:pPr>
        <w:pStyle w:val="2"/>
        <w:jc w:val="center"/>
        <w:rPr>
          <w:sz w:val="12"/>
          <w:szCs w:val="12"/>
        </w:rPr>
      </w:pPr>
      <w:r w:rsidRPr="006C6F5D">
        <w:rPr>
          <w:rFonts w:cs="Times New Roman"/>
          <w:bCs w:val="0"/>
          <w:sz w:val="12"/>
          <w:szCs w:val="12"/>
        </w:rPr>
        <w:t>КОСТРОМСКОЙ ОБЛАСТИ</w:t>
      </w:r>
    </w:p>
    <w:p w:rsidR="006C6F5D" w:rsidRPr="006C6F5D" w:rsidRDefault="006C6F5D" w:rsidP="006C6F5D">
      <w:pPr>
        <w:jc w:val="center"/>
        <w:rPr>
          <w:sz w:val="12"/>
          <w:szCs w:val="12"/>
        </w:rPr>
      </w:pPr>
    </w:p>
    <w:p w:rsidR="006C6F5D" w:rsidRPr="006C6F5D" w:rsidRDefault="006C6F5D" w:rsidP="006C6F5D">
      <w:pPr>
        <w:pStyle w:val="1"/>
        <w:jc w:val="center"/>
        <w:rPr>
          <w:sz w:val="12"/>
          <w:szCs w:val="12"/>
        </w:rPr>
      </w:pPr>
      <w:r w:rsidRPr="006C6F5D">
        <w:rPr>
          <w:sz w:val="12"/>
          <w:szCs w:val="12"/>
        </w:rPr>
        <w:t>П О С Т А Н О В Л Е Н И Е</w:t>
      </w:r>
    </w:p>
    <w:p w:rsidR="006C6F5D" w:rsidRPr="006C6F5D" w:rsidRDefault="006C6F5D" w:rsidP="006C6F5D">
      <w:pPr>
        <w:jc w:val="center"/>
        <w:rPr>
          <w:sz w:val="12"/>
          <w:szCs w:val="12"/>
        </w:rPr>
      </w:pPr>
    </w:p>
    <w:p w:rsidR="006C6F5D" w:rsidRPr="006C6F5D" w:rsidRDefault="006C6F5D" w:rsidP="006C6F5D">
      <w:pPr>
        <w:pStyle w:val="1"/>
        <w:jc w:val="center"/>
        <w:rPr>
          <w:sz w:val="12"/>
          <w:szCs w:val="12"/>
        </w:rPr>
      </w:pPr>
      <w:r w:rsidRPr="006C6F5D">
        <w:rPr>
          <w:sz w:val="12"/>
          <w:szCs w:val="12"/>
        </w:rPr>
        <w:t>от «05» декабря  2022 года № 53</w:t>
      </w:r>
    </w:p>
    <w:p w:rsidR="006C6F5D" w:rsidRPr="006C6F5D" w:rsidRDefault="006C6F5D" w:rsidP="006C6F5D">
      <w:pPr>
        <w:rPr>
          <w:sz w:val="12"/>
          <w:szCs w:val="12"/>
        </w:rPr>
      </w:pPr>
    </w:p>
    <w:p w:rsidR="006C6F5D" w:rsidRPr="006C6F5D" w:rsidRDefault="006C6F5D" w:rsidP="006C6F5D">
      <w:pPr>
        <w:jc w:val="center"/>
        <w:rPr>
          <w:sz w:val="12"/>
          <w:szCs w:val="12"/>
        </w:rPr>
      </w:pPr>
      <w:r w:rsidRPr="006C6F5D">
        <w:rPr>
          <w:sz w:val="12"/>
          <w:szCs w:val="12"/>
        </w:rPr>
        <w:t>с. Орехово</w:t>
      </w:r>
    </w:p>
    <w:p w:rsidR="006C6F5D" w:rsidRPr="006C6F5D" w:rsidRDefault="006C6F5D" w:rsidP="006C6F5D">
      <w:pPr>
        <w:jc w:val="center"/>
        <w:rPr>
          <w:sz w:val="12"/>
          <w:szCs w:val="12"/>
        </w:rPr>
      </w:pPr>
    </w:p>
    <w:p w:rsidR="006C6F5D" w:rsidRPr="006C6F5D" w:rsidRDefault="006C6F5D" w:rsidP="006C6F5D">
      <w:pPr>
        <w:jc w:val="center"/>
        <w:rPr>
          <w:b/>
          <w:sz w:val="12"/>
          <w:szCs w:val="12"/>
        </w:rPr>
      </w:pPr>
      <w:r w:rsidRPr="006C6F5D">
        <w:rPr>
          <w:b/>
          <w:sz w:val="12"/>
          <w:szCs w:val="12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</w:p>
    <w:p w:rsidR="006C6F5D" w:rsidRPr="006C6F5D" w:rsidRDefault="006C6F5D" w:rsidP="006C6F5D">
      <w:pPr>
        <w:jc w:val="center"/>
        <w:rPr>
          <w:b/>
          <w:sz w:val="12"/>
          <w:szCs w:val="12"/>
        </w:rPr>
      </w:pPr>
      <w:r w:rsidRPr="006C6F5D">
        <w:rPr>
          <w:b/>
          <w:sz w:val="12"/>
          <w:szCs w:val="12"/>
        </w:rPr>
        <w:t>Ореховского сельского поселения Галичского муниципального района Костромской области на 2023 год</w:t>
      </w:r>
    </w:p>
    <w:p w:rsidR="006C6F5D" w:rsidRPr="006C6F5D" w:rsidRDefault="006C6F5D" w:rsidP="006C6F5D">
      <w:pPr>
        <w:autoSpaceDE w:val="0"/>
        <w:autoSpaceDN w:val="0"/>
        <w:adjustRightInd w:val="0"/>
        <w:spacing w:before="360"/>
        <w:ind w:firstLine="709"/>
        <w:jc w:val="both"/>
        <w:rPr>
          <w:sz w:val="12"/>
          <w:szCs w:val="12"/>
        </w:rPr>
      </w:pPr>
      <w:r w:rsidRPr="006C6F5D">
        <w:rPr>
          <w:b/>
          <w:color w:val="FF0000"/>
          <w:sz w:val="12"/>
          <w:szCs w:val="12"/>
        </w:rPr>
        <w:t xml:space="preserve"> </w:t>
      </w:r>
      <w:r w:rsidRPr="006C6F5D">
        <w:rPr>
          <w:sz w:val="12"/>
          <w:szCs w:val="12"/>
        </w:rPr>
        <w:t>В соответствии со статьей 44 Федерального закона от 31.07.2020 г.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депутатов Ореховского сельского поселения от 24.12.2021г. № 58 «Об утверждении Положения о муниципальном контроле в сфере благоустройства на территории Ореховского сельского поселения», администрация сельского поселения</w:t>
      </w:r>
    </w:p>
    <w:p w:rsidR="006C6F5D" w:rsidRPr="006C6F5D" w:rsidRDefault="006C6F5D" w:rsidP="006C6F5D">
      <w:pPr>
        <w:ind w:firstLine="708"/>
        <w:jc w:val="both"/>
        <w:rPr>
          <w:sz w:val="12"/>
          <w:szCs w:val="12"/>
        </w:rPr>
      </w:pPr>
      <w:r w:rsidRPr="006C6F5D">
        <w:rPr>
          <w:sz w:val="12"/>
          <w:szCs w:val="12"/>
        </w:rPr>
        <w:t xml:space="preserve">П О С Т А Н О В Л Я Е Т: </w:t>
      </w:r>
    </w:p>
    <w:p w:rsidR="006C6F5D" w:rsidRPr="006C6F5D" w:rsidRDefault="006C6F5D" w:rsidP="006C6F5D">
      <w:pPr>
        <w:autoSpaceDE w:val="0"/>
        <w:autoSpaceDN w:val="0"/>
        <w:adjustRightInd w:val="0"/>
        <w:ind w:firstLine="709"/>
        <w:jc w:val="both"/>
        <w:rPr>
          <w:bCs/>
          <w:sz w:val="12"/>
          <w:szCs w:val="12"/>
        </w:rPr>
      </w:pPr>
      <w:r w:rsidRPr="006C6F5D">
        <w:rPr>
          <w:sz w:val="12"/>
          <w:szCs w:val="12"/>
        </w:rPr>
        <w:t xml:space="preserve">1.Утвердить программу </w:t>
      </w:r>
      <w:r w:rsidRPr="006C6F5D">
        <w:rPr>
          <w:bCs/>
          <w:sz w:val="12"/>
          <w:szCs w:val="12"/>
        </w:rPr>
        <w:t xml:space="preserve">профилактики </w:t>
      </w:r>
      <w:r w:rsidRPr="006C6F5D">
        <w:rPr>
          <w:sz w:val="12"/>
          <w:szCs w:val="12"/>
        </w:rPr>
        <w:t>рисков причинения вреда (ущерба) охраняемым законом ценностям по муниципальному контр</w:t>
      </w:r>
      <w:r w:rsidRPr="006C6F5D">
        <w:rPr>
          <w:sz w:val="12"/>
          <w:szCs w:val="12"/>
        </w:rPr>
        <w:t>о</w:t>
      </w:r>
      <w:r w:rsidRPr="006C6F5D">
        <w:rPr>
          <w:sz w:val="12"/>
          <w:szCs w:val="12"/>
        </w:rPr>
        <w:t xml:space="preserve">лю в сфере благоустройства на территории Ореховского сельского поселения Галичского муниципального района Костромской области </w:t>
      </w:r>
      <w:r w:rsidRPr="006C6F5D">
        <w:rPr>
          <w:bCs/>
          <w:sz w:val="12"/>
          <w:szCs w:val="12"/>
        </w:rPr>
        <w:t>на 2023 год.</w:t>
      </w:r>
    </w:p>
    <w:p w:rsidR="006C6F5D" w:rsidRPr="006C6F5D" w:rsidRDefault="006C6F5D" w:rsidP="006C6F5D">
      <w:pPr>
        <w:autoSpaceDE w:val="0"/>
        <w:autoSpaceDN w:val="0"/>
        <w:adjustRightInd w:val="0"/>
        <w:ind w:firstLine="709"/>
        <w:jc w:val="both"/>
        <w:rPr>
          <w:bCs/>
          <w:sz w:val="12"/>
          <w:szCs w:val="12"/>
        </w:rPr>
      </w:pPr>
      <w:r w:rsidRPr="006C6F5D">
        <w:rPr>
          <w:sz w:val="12"/>
          <w:szCs w:val="12"/>
        </w:rPr>
        <w:t>2.Настоящее постановление вступает в силу со дня официального опубликования.</w:t>
      </w:r>
    </w:p>
    <w:p w:rsidR="006C6F5D" w:rsidRPr="006C6F5D" w:rsidRDefault="006C6F5D" w:rsidP="006C6F5D">
      <w:pPr>
        <w:rPr>
          <w:sz w:val="12"/>
          <w:szCs w:val="12"/>
        </w:rPr>
      </w:pPr>
    </w:p>
    <w:p w:rsidR="006C6F5D" w:rsidRPr="006C6F5D" w:rsidRDefault="006C6F5D" w:rsidP="006C6F5D">
      <w:pPr>
        <w:rPr>
          <w:sz w:val="12"/>
          <w:szCs w:val="12"/>
        </w:rPr>
      </w:pPr>
    </w:p>
    <w:p w:rsidR="006C6F5D" w:rsidRPr="006C6F5D" w:rsidRDefault="006C6F5D" w:rsidP="006C6F5D">
      <w:pPr>
        <w:pStyle w:val="4"/>
        <w:jc w:val="both"/>
        <w:rPr>
          <w:color w:val="auto"/>
          <w:sz w:val="12"/>
          <w:szCs w:val="12"/>
        </w:rPr>
      </w:pPr>
      <w:r w:rsidRPr="006C6F5D">
        <w:rPr>
          <w:sz w:val="12"/>
          <w:szCs w:val="12"/>
        </w:rPr>
        <w:t xml:space="preserve"> </w:t>
      </w:r>
      <w:r w:rsidRPr="006C6F5D">
        <w:rPr>
          <w:color w:val="auto"/>
          <w:sz w:val="12"/>
          <w:szCs w:val="12"/>
        </w:rPr>
        <w:t>Глава</w:t>
      </w:r>
    </w:p>
    <w:p w:rsidR="006C6F5D" w:rsidRPr="006C6F5D" w:rsidRDefault="006C6F5D" w:rsidP="006C6F5D">
      <w:pPr>
        <w:pStyle w:val="4"/>
        <w:rPr>
          <w:color w:val="auto"/>
          <w:sz w:val="12"/>
          <w:szCs w:val="12"/>
        </w:rPr>
      </w:pPr>
      <w:r w:rsidRPr="006C6F5D">
        <w:rPr>
          <w:color w:val="auto"/>
          <w:sz w:val="12"/>
          <w:szCs w:val="12"/>
        </w:rPr>
        <w:t xml:space="preserve"> сельского поселения                                                           А.Н.Тимофеев</w:t>
      </w:r>
    </w:p>
    <w:p w:rsidR="006C6F5D" w:rsidRPr="006C6F5D" w:rsidRDefault="006C6F5D" w:rsidP="006C6F5D">
      <w:pPr>
        <w:ind w:left="4060"/>
        <w:jc w:val="right"/>
        <w:rPr>
          <w:sz w:val="12"/>
          <w:szCs w:val="12"/>
        </w:rPr>
      </w:pPr>
    </w:p>
    <w:p w:rsidR="006C6F5D" w:rsidRPr="006C6F5D" w:rsidRDefault="006C6F5D" w:rsidP="006C6F5D">
      <w:pPr>
        <w:ind w:left="4060"/>
        <w:jc w:val="right"/>
        <w:rPr>
          <w:sz w:val="12"/>
          <w:szCs w:val="12"/>
        </w:rPr>
      </w:pPr>
    </w:p>
    <w:p w:rsidR="006C6F5D" w:rsidRPr="006C6F5D" w:rsidRDefault="006C6F5D" w:rsidP="006C6F5D">
      <w:pPr>
        <w:ind w:left="4060"/>
        <w:jc w:val="right"/>
        <w:rPr>
          <w:sz w:val="12"/>
          <w:szCs w:val="12"/>
        </w:rPr>
      </w:pPr>
    </w:p>
    <w:p w:rsidR="006C6F5D" w:rsidRPr="006C6F5D" w:rsidRDefault="006C6F5D" w:rsidP="006C6F5D">
      <w:pPr>
        <w:jc w:val="right"/>
        <w:rPr>
          <w:sz w:val="12"/>
          <w:szCs w:val="12"/>
        </w:rPr>
      </w:pPr>
      <w:r w:rsidRPr="006C6F5D">
        <w:rPr>
          <w:sz w:val="12"/>
          <w:szCs w:val="12"/>
        </w:rPr>
        <w:t xml:space="preserve">                                                                                                                                 Приложение  </w:t>
      </w:r>
    </w:p>
    <w:p w:rsidR="006C6F5D" w:rsidRPr="006C6F5D" w:rsidRDefault="006C6F5D" w:rsidP="006C6F5D">
      <w:pPr>
        <w:ind w:left="4060"/>
        <w:jc w:val="right"/>
        <w:rPr>
          <w:sz w:val="12"/>
          <w:szCs w:val="12"/>
        </w:rPr>
      </w:pPr>
      <w:r w:rsidRPr="006C6F5D">
        <w:rPr>
          <w:sz w:val="12"/>
          <w:szCs w:val="12"/>
        </w:rPr>
        <w:t xml:space="preserve"> УТВЕРЖДЕНА</w:t>
      </w:r>
    </w:p>
    <w:p w:rsidR="006C6F5D" w:rsidRPr="006C6F5D" w:rsidRDefault="006C6F5D" w:rsidP="006C6F5D">
      <w:pPr>
        <w:ind w:left="4060"/>
        <w:jc w:val="right"/>
        <w:rPr>
          <w:sz w:val="12"/>
          <w:szCs w:val="12"/>
        </w:rPr>
      </w:pPr>
      <w:r w:rsidRPr="006C6F5D">
        <w:rPr>
          <w:sz w:val="12"/>
          <w:szCs w:val="12"/>
        </w:rPr>
        <w:t xml:space="preserve">постановлением  администрации </w:t>
      </w:r>
    </w:p>
    <w:p w:rsidR="006C6F5D" w:rsidRPr="006C6F5D" w:rsidRDefault="006C6F5D" w:rsidP="006C6F5D">
      <w:pPr>
        <w:ind w:left="4060"/>
        <w:jc w:val="right"/>
        <w:rPr>
          <w:sz w:val="12"/>
          <w:szCs w:val="12"/>
        </w:rPr>
      </w:pPr>
      <w:r w:rsidRPr="006C6F5D">
        <w:rPr>
          <w:sz w:val="12"/>
          <w:szCs w:val="12"/>
        </w:rPr>
        <w:t xml:space="preserve">Ореховского сельского поселения </w:t>
      </w:r>
    </w:p>
    <w:p w:rsidR="006C6F5D" w:rsidRPr="006C6F5D" w:rsidRDefault="006C6F5D" w:rsidP="006C6F5D">
      <w:pPr>
        <w:ind w:left="4060"/>
        <w:jc w:val="right"/>
        <w:rPr>
          <w:sz w:val="12"/>
          <w:szCs w:val="12"/>
        </w:rPr>
      </w:pPr>
      <w:r w:rsidRPr="006C6F5D">
        <w:rPr>
          <w:sz w:val="12"/>
          <w:szCs w:val="12"/>
        </w:rPr>
        <w:t>Галичского муниципального района Костромской области</w:t>
      </w:r>
    </w:p>
    <w:p w:rsidR="006C6F5D" w:rsidRPr="006C6F5D" w:rsidRDefault="006C6F5D" w:rsidP="006C6F5D">
      <w:pPr>
        <w:ind w:left="4060"/>
        <w:jc w:val="right"/>
        <w:rPr>
          <w:sz w:val="12"/>
          <w:szCs w:val="12"/>
        </w:rPr>
      </w:pPr>
      <w:r w:rsidRPr="006C6F5D">
        <w:rPr>
          <w:sz w:val="12"/>
          <w:szCs w:val="12"/>
        </w:rPr>
        <w:t>от «05» декабря 2022  года  № 53</w:t>
      </w:r>
    </w:p>
    <w:p w:rsidR="006C6F5D" w:rsidRPr="006C6F5D" w:rsidRDefault="006C6F5D" w:rsidP="006C6F5D">
      <w:pPr>
        <w:ind w:left="4060"/>
        <w:jc w:val="right"/>
        <w:rPr>
          <w:sz w:val="12"/>
          <w:szCs w:val="12"/>
        </w:rPr>
      </w:pPr>
    </w:p>
    <w:p w:rsidR="006C6F5D" w:rsidRPr="006C6F5D" w:rsidRDefault="006C6F5D" w:rsidP="006C6F5D">
      <w:pPr>
        <w:ind w:left="4060"/>
        <w:jc w:val="center"/>
        <w:rPr>
          <w:sz w:val="12"/>
          <w:szCs w:val="12"/>
        </w:rPr>
      </w:pPr>
    </w:p>
    <w:p w:rsidR="006C6F5D" w:rsidRPr="006C6F5D" w:rsidRDefault="006C6F5D" w:rsidP="006C6F5D">
      <w:pPr>
        <w:jc w:val="center"/>
        <w:rPr>
          <w:sz w:val="12"/>
          <w:szCs w:val="12"/>
        </w:rPr>
      </w:pPr>
      <w:r w:rsidRPr="006C6F5D">
        <w:rPr>
          <w:sz w:val="12"/>
          <w:szCs w:val="12"/>
        </w:rPr>
        <w:t>ПРОГРАММА</w:t>
      </w:r>
    </w:p>
    <w:p w:rsidR="006C6F5D" w:rsidRPr="006C6F5D" w:rsidRDefault="006C6F5D" w:rsidP="006C6F5D">
      <w:pPr>
        <w:autoSpaceDE w:val="0"/>
        <w:autoSpaceDN w:val="0"/>
        <w:adjustRightInd w:val="0"/>
        <w:jc w:val="center"/>
        <w:rPr>
          <w:sz w:val="12"/>
          <w:szCs w:val="12"/>
        </w:rPr>
      </w:pPr>
      <w:r w:rsidRPr="006C6F5D">
        <w:rPr>
          <w:sz w:val="12"/>
          <w:szCs w:val="12"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территории Ореховского сельского поселения Галичского муниципального района Костромской области на 2023 год</w:t>
      </w:r>
    </w:p>
    <w:p w:rsidR="006C6F5D" w:rsidRPr="006C6F5D" w:rsidRDefault="006C6F5D" w:rsidP="006C6F5D">
      <w:pPr>
        <w:autoSpaceDE w:val="0"/>
        <w:autoSpaceDN w:val="0"/>
        <w:adjustRightInd w:val="0"/>
        <w:ind w:firstLine="709"/>
        <w:jc w:val="center"/>
        <w:rPr>
          <w:sz w:val="12"/>
          <w:szCs w:val="12"/>
        </w:rPr>
      </w:pPr>
    </w:p>
    <w:p w:rsidR="006C6F5D" w:rsidRPr="006C6F5D" w:rsidRDefault="006C6F5D" w:rsidP="006C6F5D">
      <w:pPr>
        <w:autoSpaceDE w:val="0"/>
        <w:autoSpaceDN w:val="0"/>
        <w:adjustRightInd w:val="0"/>
        <w:jc w:val="center"/>
        <w:rPr>
          <w:rFonts w:cs="Times New Roman CYR"/>
          <w:sz w:val="12"/>
          <w:szCs w:val="12"/>
        </w:rPr>
      </w:pPr>
      <w:r w:rsidRPr="006C6F5D">
        <w:rPr>
          <w:rFonts w:cs="Times New Roman CYR"/>
          <w:sz w:val="12"/>
          <w:szCs w:val="12"/>
          <w:lang w:val="en-US"/>
        </w:rPr>
        <w:t>I</w:t>
      </w:r>
      <w:r w:rsidRPr="006C6F5D">
        <w:rPr>
          <w:rFonts w:cs="Times New Roman CYR"/>
          <w:sz w:val="12"/>
          <w:szCs w:val="12"/>
        </w:rPr>
        <w:t xml:space="preserve">. Анализ текущего состояния осуществления муниципального </w:t>
      </w:r>
      <w:r w:rsidRPr="006C6F5D">
        <w:rPr>
          <w:sz w:val="12"/>
          <w:szCs w:val="12"/>
        </w:rPr>
        <w:t xml:space="preserve">контроля в сфере благоустройства на территории Ореховского сельского поселения Галичского муниципального района Костромской области, </w:t>
      </w:r>
      <w:r w:rsidRPr="006C6F5D">
        <w:rPr>
          <w:rFonts w:cs="Times New Roman CYR"/>
          <w:sz w:val="12"/>
          <w:szCs w:val="12"/>
        </w:rPr>
        <w:t>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C6F5D" w:rsidRPr="006C6F5D" w:rsidRDefault="006C6F5D" w:rsidP="006C6F5D">
      <w:pPr>
        <w:autoSpaceDE w:val="0"/>
        <w:autoSpaceDN w:val="0"/>
        <w:adjustRightInd w:val="0"/>
        <w:jc w:val="center"/>
        <w:rPr>
          <w:rFonts w:cs="Times New Roman CYR"/>
          <w:sz w:val="12"/>
          <w:szCs w:val="12"/>
        </w:rPr>
      </w:pPr>
    </w:p>
    <w:p w:rsidR="006C6F5D" w:rsidRPr="006C6F5D" w:rsidRDefault="006C6F5D" w:rsidP="006C6F5D">
      <w:pPr>
        <w:jc w:val="both"/>
        <w:rPr>
          <w:sz w:val="12"/>
          <w:szCs w:val="12"/>
        </w:rPr>
      </w:pPr>
      <w:r w:rsidRPr="006C6F5D">
        <w:rPr>
          <w:sz w:val="12"/>
          <w:szCs w:val="12"/>
        </w:rPr>
        <w:tab/>
        <w:t xml:space="preserve">В зависимости  от объекта, в отношении которого осуществляется муниципальный контроль в сфере благоустройства, выделяются следующие  типы контролируемых лиц: юридические лица, индивидуальные предприниматели и  граждане,  обеспечивающие  благоустройство объектов, к которым  предъявляются  обязательные требования, установленные Правилами благоустройства территории Ореховского сельского поселения Галичского муниципального района Костромской области. </w:t>
      </w:r>
    </w:p>
    <w:p w:rsidR="006C6F5D" w:rsidRPr="006C6F5D" w:rsidRDefault="006C6F5D" w:rsidP="006C6F5D">
      <w:pPr>
        <w:ind w:firstLine="708"/>
        <w:jc w:val="both"/>
        <w:rPr>
          <w:sz w:val="12"/>
          <w:szCs w:val="12"/>
        </w:rPr>
      </w:pPr>
      <w:r w:rsidRPr="006C6F5D">
        <w:rPr>
          <w:sz w:val="12"/>
          <w:szCs w:val="12"/>
        </w:rPr>
        <w:t>Программа профилактики рисков причинения вреда (ущерба) охраняемым законом ценностям по муниципальному контролю  в сфере благоустройства на территории Ореховского сельского поселения Галичского муниципального района Костромской области на 2023 год (далее –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6C6F5D" w:rsidRPr="006C6F5D" w:rsidRDefault="006C6F5D" w:rsidP="006C6F5D">
      <w:pPr>
        <w:ind w:firstLine="708"/>
        <w:jc w:val="both"/>
        <w:rPr>
          <w:rFonts w:ascii="PT Astra Serif" w:hAnsi="PT Astra Serif"/>
          <w:sz w:val="12"/>
          <w:szCs w:val="12"/>
        </w:rPr>
      </w:pPr>
      <w:r w:rsidRPr="006C6F5D">
        <w:rPr>
          <w:rFonts w:ascii="PT Astra Serif" w:hAnsi="PT Astra Serif"/>
          <w:sz w:val="12"/>
          <w:szCs w:val="12"/>
        </w:rPr>
        <w:t xml:space="preserve">В связи с утверждением Положения о муниципальном контроле в сфере благоустройства на территории Ореховского сельского поселения Галичского муниципального района Костромской области  решением Совета депутатов Ореховского сельского поселения от 22.09.2021 № 45, программа профилактики разработана в целях </w:t>
      </w:r>
      <w:r w:rsidRPr="006C6F5D">
        <w:rPr>
          <w:sz w:val="12"/>
          <w:szCs w:val="12"/>
        </w:rPr>
        <w:t>организации проведения уполномоченным органом по осуществлению муниципального контроля в сфере благоустройства на территории сельского поселения, профилактики нарушений обязательных требований, установленных действующим законодательном Российской Федерации и муниципальными правовыми актами Ореховского сельского поселения Галичского муниципального района Костромской области в отношении соблюдения Правил благоустройства.</w:t>
      </w:r>
    </w:p>
    <w:p w:rsidR="006C6F5D" w:rsidRPr="006C6F5D" w:rsidRDefault="006C6F5D" w:rsidP="006C6F5D">
      <w:pPr>
        <w:ind w:firstLine="708"/>
        <w:jc w:val="both"/>
        <w:rPr>
          <w:rFonts w:ascii="PT Astra Serif" w:hAnsi="PT Astra Serif"/>
          <w:sz w:val="12"/>
          <w:szCs w:val="12"/>
        </w:rPr>
      </w:pPr>
      <w:r w:rsidRPr="006C6F5D">
        <w:rPr>
          <w:rFonts w:ascii="PT Astra Serif" w:hAnsi="PT Astra Serif"/>
          <w:sz w:val="12"/>
          <w:szCs w:val="12"/>
        </w:rPr>
        <w:t>Проведение профилактических мероприятий направлено на соблюдение подконтрольными субъектами обязательных требований законодательства, на побуждение подконтрольных субъектов к добросовестности, способствование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6C6F5D" w:rsidRPr="006C6F5D" w:rsidRDefault="006C6F5D" w:rsidP="006C6F5D">
      <w:pPr>
        <w:ind w:firstLine="708"/>
        <w:jc w:val="both"/>
        <w:rPr>
          <w:rFonts w:ascii="PT Astra Serif" w:hAnsi="PT Astra Serif"/>
          <w:sz w:val="12"/>
          <w:szCs w:val="12"/>
        </w:rPr>
      </w:pPr>
      <w:r w:rsidRPr="006C6F5D">
        <w:rPr>
          <w:rFonts w:ascii="PT Astra Serif" w:hAnsi="PT Astra Serif"/>
          <w:sz w:val="12"/>
          <w:szCs w:val="12"/>
        </w:rPr>
        <w:t xml:space="preserve">К основным проблемам в сфере благоустройства, на решение  которых направлена Программа </w:t>
      </w:r>
      <w:r w:rsidRPr="006C6F5D">
        <w:rPr>
          <w:rFonts w:ascii="PT Astra Serif" w:hAnsi="PT Astra Serif" w:hint="eastAsia"/>
          <w:sz w:val="12"/>
          <w:szCs w:val="12"/>
        </w:rPr>
        <w:t>профилактики</w:t>
      </w:r>
      <w:r w:rsidRPr="006C6F5D">
        <w:rPr>
          <w:rFonts w:ascii="PT Astra Serif" w:hAnsi="PT Astra Serif"/>
          <w:sz w:val="12"/>
          <w:szCs w:val="12"/>
        </w:rPr>
        <w:t xml:space="preserve"> относится: приведение объектов благоустройства в соответствии  с технико-эксплуатационными  характеристиками, улучшение  архитектурно-планировочного облика сельского поселения,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:rsidR="006C6F5D" w:rsidRPr="006C6F5D" w:rsidRDefault="006C6F5D" w:rsidP="006C6F5D">
      <w:pPr>
        <w:ind w:left="698"/>
        <w:jc w:val="both"/>
        <w:rPr>
          <w:sz w:val="12"/>
          <w:szCs w:val="12"/>
        </w:rPr>
      </w:pPr>
    </w:p>
    <w:p w:rsidR="006C6F5D" w:rsidRPr="006C6F5D" w:rsidRDefault="006C6F5D" w:rsidP="006C6F5D">
      <w:pPr>
        <w:ind w:left="698"/>
        <w:jc w:val="center"/>
        <w:rPr>
          <w:sz w:val="12"/>
          <w:szCs w:val="12"/>
        </w:rPr>
      </w:pPr>
      <w:r w:rsidRPr="006C6F5D">
        <w:rPr>
          <w:sz w:val="12"/>
          <w:szCs w:val="12"/>
          <w:lang w:val="en-US"/>
        </w:rPr>
        <w:t>II</w:t>
      </w:r>
      <w:r w:rsidRPr="006C6F5D">
        <w:rPr>
          <w:sz w:val="12"/>
          <w:szCs w:val="12"/>
        </w:rPr>
        <w:t>. Цели и задачи реализации программы профилактики</w:t>
      </w:r>
    </w:p>
    <w:p w:rsidR="006C6F5D" w:rsidRPr="006C6F5D" w:rsidRDefault="006C6F5D" w:rsidP="006C6F5D">
      <w:pPr>
        <w:ind w:left="698"/>
        <w:jc w:val="center"/>
        <w:rPr>
          <w:sz w:val="12"/>
          <w:szCs w:val="12"/>
        </w:rPr>
      </w:pPr>
    </w:p>
    <w:p w:rsidR="006C6F5D" w:rsidRPr="006C6F5D" w:rsidRDefault="006C6F5D" w:rsidP="006C6F5D">
      <w:pPr>
        <w:rPr>
          <w:rFonts w:ascii="PT Astra Serif" w:hAnsi="PT Astra Serif"/>
          <w:sz w:val="12"/>
          <w:szCs w:val="12"/>
        </w:rPr>
      </w:pPr>
      <w:r w:rsidRPr="006C6F5D">
        <w:rPr>
          <w:rFonts w:ascii="PT Astra Serif" w:hAnsi="PT Astra Serif"/>
          <w:sz w:val="12"/>
          <w:szCs w:val="12"/>
        </w:rPr>
        <w:tab/>
        <w:t>Профилактика рисков причинения вреда (ущерба) охраняемым законом ценностям направлена на достижение  следующих основных целей:</w:t>
      </w:r>
    </w:p>
    <w:p w:rsidR="006C6F5D" w:rsidRPr="006C6F5D" w:rsidRDefault="006C6F5D" w:rsidP="006C6F5D">
      <w:pPr>
        <w:jc w:val="both"/>
        <w:rPr>
          <w:rFonts w:ascii="PT Astra Serif" w:hAnsi="PT Astra Serif"/>
          <w:sz w:val="12"/>
          <w:szCs w:val="12"/>
        </w:rPr>
      </w:pPr>
      <w:r w:rsidRPr="006C6F5D">
        <w:rPr>
          <w:rFonts w:ascii="PT Astra Serif" w:hAnsi="PT Astra Serif"/>
          <w:sz w:val="12"/>
          <w:szCs w:val="12"/>
        </w:rPr>
        <w:tab/>
        <w:t>1. Стимулирование добросовестного соблюдения обязательных требований всеми контролируемыми лицами;</w:t>
      </w:r>
    </w:p>
    <w:p w:rsidR="006C6F5D" w:rsidRPr="006C6F5D" w:rsidRDefault="006C6F5D" w:rsidP="006C6F5D">
      <w:pPr>
        <w:jc w:val="both"/>
        <w:rPr>
          <w:rFonts w:ascii="PT Astra Serif" w:hAnsi="PT Astra Serif"/>
          <w:sz w:val="12"/>
          <w:szCs w:val="12"/>
        </w:rPr>
      </w:pPr>
      <w:r w:rsidRPr="006C6F5D">
        <w:rPr>
          <w:rFonts w:ascii="PT Astra Serif" w:hAnsi="PT Astra Serif"/>
          <w:sz w:val="12"/>
          <w:szCs w:val="12"/>
        </w:rPr>
        <w:tab/>
        <w:t>2.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:rsidR="006C6F5D" w:rsidRPr="006C6F5D" w:rsidRDefault="006C6F5D" w:rsidP="006C6F5D">
      <w:pPr>
        <w:jc w:val="both"/>
        <w:rPr>
          <w:rFonts w:ascii="PT Astra Serif" w:hAnsi="PT Astra Serif"/>
          <w:sz w:val="12"/>
          <w:szCs w:val="12"/>
        </w:rPr>
      </w:pPr>
      <w:r w:rsidRPr="006C6F5D">
        <w:rPr>
          <w:rFonts w:ascii="PT Astra Serif" w:hAnsi="PT Astra Serif"/>
          <w:sz w:val="12"/>
          <w:szCs w:val="12"/>
        </w:rPr>
        <w:tab/>
        <w:t>3. Создание условий для доведения обязательных требований                        до контролируемых лиц, повышение информированности о способах                             их соблюдения.</w:t>
      </w:r>
    </w:p>
    <w:p w:rsidR="006C6F5D" w:rsidRPr="006C6F5D" w:rsidRDefault="006C6F5D" w:rsidP="006C6F5D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12"/>
          <w:szCs w:val="12"/>
        </w:rPr>
      </w:pPr>
      <w:r w:rsidRPr="006C6F5D">
        <w:rPr>
          <w:bCs/>
          <w:sz w:val="12"/>
          <w:szCs w:val="12"/>
        </w:rPr>
        <w:t>Проведение профилактических мероприятий программы профилактики направлено на решение следующих задач:</w:t>
      </w:r>
    </w:p>
    <w:p w:rsidR="006C6F5D" w:rsidRPr="006C6F5D" w:rsidRDefault="006C6F5D" w:rsidP="006C6F5D">
      <w:pPr>
        <w:jc w:val="both"/>
        <w:rPr>
          <w:rFonts w:ascii="PT Astra Serif" w:hAnsi="PT Astra Serif"/>
          <w:sz w:val="12"/>
          <w:szCs w:val="12"/>
        </w:rPr>
      </w:pPr>
      <w:r w:rsidRPr="006C6F5D">
        <w:rPr>
          <w:rFonts w:ascii="PT Astra Serif" w:hAnsi="PT Astra Serif"/>
          <w:sz w:val="12"/>
          <w:szCs w:val="12"/>
        </w:rPr>
        <w:tab/>
        <w:t>1. Укрепление системы профилактики нарушений рисков причинения вреда (ущерба) охраняемым законом ценностям;</w:t>
      </w:r>
    </w:p>
    <w:p w:rsidR="006C6F5D" w:rsidRPr="006C6F5D" w:rsidRDefault="006C6F5D" w:rsidP="006C6F5D">
      <w:pPr>
        <w:ind w:firstLine="708"/>
        <w:jc w:val="both"/>
        <w:rPr>
          <w:rFonts w:ascii="PT Astra Serif" w:hAnsi="PT Astra Serif"/>
          <w:sz w:val="12"/>
          <w:szCs w:val="12"/>
        </w:rPr>
      </w:pPr>
      <w:r w:rsidRPr="006C6F5D">
        <w:rPr>
          <w:rFonts w:ascii="PT Astra Serif" w:hAnsi="PT Astra Serif"/>
          <w:sz w:val="12"/>
          <w:szCs w:val="12"/>
        </w:rPr>
        <w:t xml:space="preserve">2. Повышение правосознания и правовой культуры </w:t>
      </w:r>
      <w:r w:rsidRPr="006C6F5D">
        <w:rPr>
          <w:sz w:val="12"/>
          <w:szCs w:val="12"/>
        </w:rPr>
        <w:t>юридических лиц, индивидуальных предпринимателей и граждан</w:t>
      </w:r>
      <w:r w:rsidRPr="006C6F5D">
        <w:rPr>
          <w:rFonts w:ascii="PT Astra Serif" w:hAnsi="PT Astra Serif"/>
          <w:sz w:val="12"/>
          <w:szCs w:val="12"/>
        </w:rPr>
        <w:t>;</w:t>
      </w:r>
    </w:p>
    <w:p w:rsidR="006C6F5D" w:rsidRPr="006C6F5D" w:rsidRDefault="006C6F5D" w:rsidP="006C6F5D">
      <w:pPr>
        <w:pStyle w:val="afd"/>
        <w:autoSpaceDE w:val="0"/>
        <w:autoSpaceDN w:val="0"/>
        <w:adjustRightInd w:val="0"/>
        <w:ind w:left="0"/>
        <w:jc w:val="both"/>
        <w:rPr>
          <w:sz w:val="12"/>
          <w:szCs w:val="12"/>
        </w:rPr>
      </w:pPr>
      <w:r w:rsidRPr="006C6F5D">
        <w:rPr>
          <w:sz w:val="12"/>
          <w:szCs w:val="12"/>
        </w:rPr>
        <w:t xml:space="preserve">          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C6F5D" w:rsidRPr="006C6F5D" w:rsidRDefault="006C6F5D" w:rsidP="006C6F5D">
      <w:pPr>
        <w:pStyle w:val="afd"/>
        <w:autoSpaceDE w:val="0"/>
        <w:autoSpaceDN w:val="0"/>
        <w:adjustRightInd w:val="0"/>
        <w:spacing w:before="220"/>
        <w:ind w:left="0"/>
        <w:jc w:val="both"/>
        <w:rPr>
          <w:sz w:val="12"/>
          <w:szCs w:val="12"/>
        </w:rPr>
      </w:pPr>
      <w:r w:rsidRPr="006C6F5D">
        <w:rPr>
          <w:sz w:val="12"/>
          <w:szCs w:val="12"/>
        </w:rPr>
        <w:t xml:space="preserve">          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C6F5D" w:rsidRPr="006C6F5D" w:rsidRDefault="006C6F5D" w:rsidP="006C6F5D">
      <w:pPr>
        <w:pStyle w:val="afd"/>
        <w:autoSpaceDE w:val="0"/>
        <w:autoSpaceDN w:val="0"/>
        <w:adjustRightInd w:val="0"/>
        <w:spacing w:before="220"/>
        <w:ind w:left="0"/>
        <w:jc w:val="both"/>
        <w:rPr>
          <w:sz w:val="12"/>
          <w:szCs w:val="12"/>
        </w:rPr>
      </w:pPr>
      <w:r w:rsidRPr="006C6F5D">
        <w:rPr>
          <w:sz w:val="12"/>
          <w:szCs w:val="12"/>
        </w:rPr>
        <w:t xml:space="preserve">          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6C6F5D" w:rsidRPr="006C6F5D" w:rsidRDefault="006C6F5D" w:rsidP="006C6F5D">
      <w:pPr>
        <w:ind w:firstLine="708"/>
        <w:jc w:val="both"/>
        <w:rPr>
          <w:rFonts w:ascii="PT Astra Serif" w:hAnsi="PT Astra Serif"/>
          <w:sz w:val="12"/>
          <w:szCs w:val="12"/>
        </w:rPr>
      </w:pPr>
      <w:r w:rsidRPr="006C6F5D">
        <w:rPr>
          <w:rFonts w:ascii="PT Astra Serif" w:hAnsi="PT Astra Serif"/>
          <w:sz w:val="12"/>
          <w:szCs w:val="12"/>
        </w:rPr>
        <w:t>6. Формирование единого понимания обязательных требований законодательства у всех участников контрольной деятельности;</w:t>
      </w:r>
    </w:p>
    <w:p w:rsidR="006C6F5D" w:rsidRPr="006C6F5D" w:rsidRDefault="006C6F5D" w:rsidP="006C6F5D">
      <w:pPr>
        <w:ind w:firstLine="708"/>
        <w:jc w:val="both"/>
        <w:rPr>
          <w:rFonts w:ascii="PT Astra Serif" w:hAnsi="PT Astra Serif"/>
          <w:sz w:val="12"/>
          <w:szCs w:val="12"/>
        </w:rPr>
      </w:pPr>
      <w:r w:rsidRPr="006C6F5D">
        <w:rPr>
          <w:rFonts w:ascii="PT Astra Serif" w:hAnsi="PT Astra Serif"/>
          <w:sz w:val="12"/>
          <w:szCs w:val="12"/>
        </w:rPr>
        <w:t>7. Повышение уровня правовой грамотности подконтрольных субъектов, 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6C6F5D" w:rsidRPr="006C6F5D" w:rsidRDefault="006C6F5D" w:rsidP="006C6F5D">
      <w:pPr>
        <w:ind w:firstLine="567"/>
        <w:jc w:val="both"/>
        <w:rPr>
          <w:sz w:val="12"/>
          <w:szCs w:val="12"/>
        </w:rPr>
      </w:pPr>
      <w:r w:rsidRPr="006C6F5D">
        <w:rPr>
          <w:sz w:val="12"/>
          <w:szCs w:val="12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C6F5D" w:rsidRPr="006C6F5D" w:rsidRDefault="006C6F5D" w:rsidP="006C6F5D">
      <w:pPr>
        <w:ind w:firstLine="567"/>
        <w:jc w:val="both"/>
        <w:rPr>
          <w:sz w:val="12"/>
          <w:szCs w:val="12"/>
        </w:rPr>
      </w:pPr>
      <w:r w:rsidRPr="006C6F5D">
        <w:rPr>
          <w:sz w:val="12"/>
          <w:szCs w:val="12"/>
        </w:rPr>
        <w:t>В положении о виде контроля с</w:t>
      </w:r>
      <w:r w:rsidRPr="006C6F5D">
        <w:rPr>
          <w:sz w:val="12"/>
          <w:szCs w:val="12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6C6F5D" w:rsidRPr="006C6F5D" w:rsidRDefault="006C6F5D" w:rsidP="006C6F5D">
      <w:pPr>
        <w:ind w:firstLine="709"/>
        <w:rPr>
          <w:sz w:val="12"/>
          <w:szCs w:val="12"/>
        </w:rPr>
      </w:pPr>
    </w:p>
    <w:p w:rsidR="006C6F5D" w:rsidRPr="006C6F5D" w:rsidRDefault="006C6F5D" w:rsidP="006C6F5D">
      <w:pPr>
        <w:ind w:firstLine="709"/>
        <w:jc w:val="center"/>
        <w:rPr>
          <w:sz w:val="12"/>
          <w:szCs w:val="12"/>
        </w:rPr>
      </w:pPr>
      <w:r w:rsidRPr="006C6F5D">
        <w:rPr>
          <w:sz w:val="12"/>
          <w:szCs w:val="12"/>
          <w:lang w:val="en-US"/>
        </w:rPr>
        <w:t>III</w:t>
      </w:r>
      <w:r w:rsidRPr="006C6F5D">
        <w:rPr>
          <w:sz w:val="12"/>
          <w:szCs w:val="12"/>
        </w:rPr>
        <w:t>. Перечень профилактических мероприятий, сроки (периодичность) их проведения</w:t>
      </w:r>
    </w:p>
    <w:p w:rsidR="006C6F5D" w:rsidRPr="006C6F5D" w:rsidRDefault="006C6F5D" w:rsidP="006C6F5D">
      <w:pPr>
        <w:ind w:firstLine="709"/>
        <w:rPr>
          <w:sz w:val="12"/>
          <w:szCs w:val="12"/>
        </w:rPr>
      </w:pPr>
    </w:p>
    <w:tbl>
      <w:tblPr>
        <w:tblW w:w="9714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052"/>
        <w:gridCol w:w="3955"/>
        <w:gridCol w:w="2153"/>
      </w:tblGrid>
      <w:tr w:rsidR="006C6F5D" w:rsidRPr="006C6F5D" w:rsidTr="001715C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6F5D" w:rsidRPr="006C6F5D" w:rsidRDefault="006C6F5D" w:rsidP="001715C8">
            <w:pPr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№</w:t>
            </w:r>
          </w:p>
          <w:p w:rsidR="006C6F5D" w:rsidRPr="006C6F5D" w:rsidRDefault="006C6F5D" w:rsidP="001715C8">
            <w:pPr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п/п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6F5D" w:rsidRPr="006C6F5D" w:rsidRDefault="006C6F5D" w:rsidP="001715C8">
            <w:pPr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6F5D" w:rsidRPr="006C6F5D" w:rsidRDefault="006C6F5D" w:rsidP="001715C8">
            <w:pPr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Сроки проведения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6F5D" w:rsidRPr="006C6F5D" w:rsidRDefault="006C6F5D" w:rsidP="001715C8">
            <w:pPr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Ответственные за реализацию мероприятия</w:t>
            </w:r>
          </w:p>
        </w:tc>
      </w:tr>
      <w:tr w:rsidR="006C6F5D" w:rsidRPr="006C6F5D" w:rsidTr="001715C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6F5D" w:rsidRPr="006C6F5D" w:rsidRDefault="006C6F5D" w:rsidP="001715C8">
            <w:pPr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6F5D" w:rsidRPr="006C6F5D" w:rsidRDefault="006C6F5D" w:rsidP="001715C8">
            <w:pPr>
              <w:jc w:val="center"/>
              <w:rPr>
                <w:iCs/>
                <w:sz w:val="12"/>
                <w:szCs w:val="12"/>
              </w:rPr>
            </w:pPr>
            <w:r w:rsidRPr="006C6F5D">
              <w:rPr>
                <w:iCs/>
                <w:sz w:val="12"/>
                <w:szCs w:val="12"/>
              </w:rPr>
              <w:t xml:space="preserve">Информирование контролируемых и иных лиц </w:t>
            </w:r>
            <w:r w:rsidRPr="006C6F5D">
              <w:rPr>
                <w:iCs/>
                <w:sz w:val="12"/>
                <w:szCs w:val="12"/>
              </w:rPr>
              <w:lastRenderedPageBreak/>
              <w:t>заинтересованных лиц по вопросам соблюдения обязательных требований-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6F5D" w:rsidRPr="006C6F5D" w:rsidRDefault="006C6F5D" w:rsidP="001715C8">
            <w:pPr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lastRenderedPageBreak/>
              <w:t xml:space="preserve">На постоянной основе (принятие новых нормативных правовых актов </w:t>
            </w:r>
            <w:r w:rsidRPr="006C6F5D">
              <w:rPr>
                <w:sz w:val="12"/>
                <w:szCs w:val="12"/>
              </w:rPr>
              <w:lastRenderedPageBreak/>
              <w:t>или внесение изменений в действующие нормативные правовые акты)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6F5D" w:rsidRPr="006C6F5D" w:rsidRDefault="006C6F5D" w:rsidP="001715C8">
            <w:pPr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lastRenderedPageBreak/>
              <w:t xml:space="preserve">Ведущий специалист администрации </w:t>
            </w:r>
            <w:r w:rsidRPr="006C6F5D">
              <w:rPr>
                <w:sz w:val="12"/>
                <w:szCs w:val="12"/>
              </w:rPr>
              <w:lastRenderedPageBreak/>
              <w:t>Ореховского сельского поселения  Галичского муниципального района Костромской области</w:t>
            </w:r>
          </w:p>
        </w:tc>
      </w:tr>
      <w:tr w:rsidR="006C6F5D" w:rsidRPr="006C6F5D" w:rsidTr="001715C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6F5D" w:rsidRPr="006C6F5D" w:rsidRDefault="006C6F5D" w:rsidP="001715C8">
            <w:pPr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lastRenderedPageBreak/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6F5D" w:rsidRPr="006C6F5D" w:rsidRDefault="006C6F5D" w:rsidP="001715C8">
            <w:pPr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Объявление предостережения.</w:t>
            </w:r>
          </w:p>
          <w:p w:rsidR="006C6F5D" w:rsidRPr="006C6F5D" w:rsidRDefault="006C6F5D" w:rsidP="001715C8">
            <w:pPr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6F5D" w:rsidRPr="006C6F5D" w:rsidRDefault="006C6F5D" w:rsidP="001715C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По мере поступления оснований, предусмотренных законодательством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6F5D" w:rsidRPr="006C6F5D" w:rsidRDefault="006C6F5D" w:rsidP="001715C8">
            <w:pPr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Администрация Ореховского сельского поселения Галичского муниципального района Костромской области</w:t>
            </w:r>
          </w:p>
        </w:tc>
      </w:tr>
      <w:tr w:rsidR="006C6F5D" w:rsidRPr="006C6F5D" w:rsidTr="001715C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6F5D" w:rsidRPr="006C6F5D" w:rsidRDefault="006C6F5D" w:rsidP="001715C8">
            <w:pPr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C6F5D" w:rsidRPr="006C6F5D" w:rsidRDefault="006C6F5D" w:rsidP="001715C8">
            <w:pPr>
              <w:ind w:firstLine="284"/>
              <w:jc w:val="both"/>
              <w:rPr>
                <w:iCs/>
                <w:sz w:val="12"/>
                <w:szCs w:val="12"/>
              </w:rPr>
            </w:pPr>
            <w:r w:rsidRPr="006C6F5D">
              <w:rPr>
                <w:iCs/>
                <w:sz w:val="12"/>
                <w:szCs w:val="12"/>
              </w:rPr>
              <w:t>Консультирование:</w:t>
            </w:r>
          </w:p>
          <w:p w:rsidR="006C6F5D" w:rsidRPr="006C6F5D" w:rsidRDefault="006C6F5D" w:rsidP="001715C8">
            <w:pPr>
              <w:ind w:firstLine="284"/>
              <w:jc w:val="both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1.Инспекторы осуществляют консультирование контролируемых лиц и их представителей по вопросам:</w:t>
            </w:r>
          </w:p>
          <w:p w:rsidR="006C6F5D" w:rsidRPr="006C6F5D" w:rsidRDefault="006C6F5D" w:rsidP="001715C8">
            <w:pPr>
              <w:ind w:firstLine="284"/>
              <w:jc w:val="both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1) организации и осуществления муниципального контроля;</w:t>
            </w:r>
          </w:p>
          <w:p w:rsidR="006C6F5D" w:rsidRPr="006C6F5D" w:rsidRDefault="006C6F5D" w:rsidP="001715C8">
            <w:pPr>
              <w:ind w:firstLine="284"/>
              <w:jc w:val="both"/>
              <w:rPr>
                <w:iCs/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2) порядка осуществления профилактических, контрольных (надзорных) мероприятий. Консультирование может осуществляться:</w:t>
            </w:r>
          </w:p>
          <w:p w:rsidR="006C6F5D" w:rsidRPr="006C6F5D" w:rsidRDefault="006C6F5D" w:rsidP="001715C8">
            <w:pPr>
              <w:ind w:firstLine="284"/>
              <w:jc w:val="both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1) в виде устных разъяснений по телефону (849437) 31205, посредством видео-конференц-связи, с предварительным согласованием с инспектором, осуществляющим консультирование, о дате, времени и способе проведения видеоконференц-связи, на личном приеме,  либо в ходе проведения профилактического мероприятия, контрольного мероприятия.</w:t>
            </w:r>
          </w:p>
          <w:p w:rsidR="006C6F5D" w:rsidRPr="006C6F5D" w:rsidRDefault="006C6F5D" w:rsidP="001715C8">
            <w:pPr>
              <w:ind w:firstLine="284"/>
              <w:jc w:val="both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Консультирование проводится по адресу: Костромская область, Галичский район, с.Орехово, ул. Советская, д.12.</w:t>
            </w:r>
          </w:p>
          <w:p w:rsidR="006C6F5D" w:rsidRPr="006C6F5D" w:rsidRDefault="006C6F5D" w:rsidP="001715C8">
            <w:pPr>
              <w:ind w:firstLine="284"/>
              <w:jc w:val="both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Консультирование осуществляется -  ведущим специалистом по управлению муниципальным имуществом администрации сельского поселения; - должностными лицами администрации сельского поселения;</w:t>
            </w:r>
          </w:p>
          <w:p w:rsidR="006C6F5D" w:rsidRPr="006C6F5D" w:rsidRDefault="006C6F5D" w:rsidP="001715C8">
            <w:pPr>
              <w:ind w:firstLine="284"/>
              <w:jc w:val="both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Понедельник – пятница с 8.00 до 16.00, обед с 12.00 до 13.00.</w:t>
            </w:r>
          </w:p>
          <w:p w:rsidR="006C6F5D" w:rsidRPr="006C6F5D" w:rsidRDefault="006C6F5D" w:rsidP="001715C8">
            <w:pPr>
              <w:ind w:firstLine="284"/>
              <w:jc w:val="both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2) посредством размещения на официальном сайте Ореховского сельского поселения  Галичского муниципального района Костромской области письменного разъяснения по однотипным обращениям контролируемых лиц и их представителей, подписанного уполномоченным должностным лицом органа муниципального контроля.</w:t>
            </w:r>
          </w:p>
          <w:p w:rsidR="006C6F5D" w:rsidRPr="006C6F5D" w:rsidRDefault="006C6F5D" w:rsidP="001715C8">
            <w:pPr>
              <w:ind w:firstLine="284"/>
              <w:jc w:val="both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2.Индивидуальное консультирование на личном приеме каждого заявителя.</w:t>
            </w:r>
          </w:p>
          <w:p w:rsidR="006C6F5D" w:rsidRPr="006C6F5D" w:rsidRDefault="006C6F5D" w:rsidP="001715C8">
            <w:pPr>
              <w:pStyle w:val="ConsPlusNormal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  <w:r w:rsidRPr="006C6F5D">
              <w:rPr>
                <w:rFonts w:ascii="Times New Roman" w:hAnsi="Times New Roman" w:cs="Times New Roman"/>
                <w:sz w:val="12"/>
                <w:szCs w:val="12"/>
              </w:rPr>
              <w:t>3.Письменное консультирование контролируемых лиц и их представителей осуществляется по вопросам и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6C6F5D" w:rsidRPr="006C6F5D" w:rsidRDefault="006C6F5D" w:rsidP="001715C8">
            <w:pPr>
              <w:pStyle w:val="ConsPlusNormal"/>
              <w:ind w:firstLine="284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6C6F5D">
              <w:rPr>
                <w:rFonts w:ascii="Times New Roman" w:hAnsi="Times New Roman" w:cs="Times New Roman"/>
                <w:sz w:val="12"/>
                <w:szCs w:val="12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tooltip="consultantplus://offline/ref=5E6A5980DDC49DEF879D2EC1F223EBC9DB01A1693AC1EF7FF63C704701E48CD1DE1B2C709B4C735C6643BD95F3420E3B41FAB0A6E5258E6Cl8RFI" w:history="1">
              <w:r w:rsidRPr="006C6F5D">
                <w:rPr>
                  <w:rFonts w:ascii="Times New Roman" w:hAnsi="Times New Roman" w:cs="Times New Roman"/>
                  <w:sz w:val="12"/>
                  <w:szCs w:val="12"/>
                </w:rPr>
                <w:t>законом</w:t>
              </w:r>
            </w:hyperlink>
            <w:r w:rsidRPr="006C6F5D">
              <w:rPr>
                <w:rFonts w:ascii="Times New Roman" w:hAnsi="Times New Roman" w:cs="Times New Roman"/>
                <w:sz w:val="12"/>
                <w:szCs w:val="12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C6F5D" w:rsidRPr="006C6F5D" w:rsidRDefault="006C6F5D" w:rsidP="001715C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На постоянной основе, по мере поступления обращения контролируемого лица или его представителя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6F5D" w:rsidRPr="006C6F5D" w:rsidRDefault="006C6F5D" w:rsidP="001715C8">
            <w:pPr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Ведущий специалист администрации Ореховского сельского поселения Галичского муниципального района Костромской области</w:t>
            </w:r>
          </w:p>
        </w:tc>
      </w:tr>
      <w:tr w:rsidR="006C6F5D" w:rsidRPr="006C6F5D" w:rsidTr="001715C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C6F5D" w:rsidRPr="006C6F5D" w:rsidRDefault="006C6F5D" w:rsidP="001715C8">
            <w:pPr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C6F5D" w:rsidRPr="006C6F5D" w:rsidRDefault="006C6F5D" w:rsidP="001715C8">
            <w:pPr>
              <w:jc w:val="center"/>
              <w:rPr>
                <w:iCs/>
                <w:sz w:val="12"/>
                <w:szCs w:val="12"/>
              </w:rPr>
            </w:pPr>
            <w:r w:rsidRPr="006C6F5D">
              <w:rPr>
                <w:iCs/>
                <w:sz w:val="12"/>
                <w:szCs w:val="12"/>
              </w:rPr>
              <w:t>Профилактический визит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C6F5D" w:rsidRPr="006C6F5D" w:rsidRDefault="006C6F5D" w:rsidP="001715C8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Профилактический визит проводится в соответствии со</w:t>
            </w:r>
          </w:p>
          <w:p w:rsidR="006C6F5D" w:rsidRPr="006C6F5D" w:rsidRDefault="006C6F5D" w:rsidP="001715C8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 xml:space="preserve">ст. 52 Федерального закона </w:t>
            </w:r>
          </w:p>
          <w:p w:rsidR="006C6F5D" w:rsidRPr="006C6F5D" w:rsidRDefault="006C6F5D" w:rsidP="001715C8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№ 248-ФЗ.</w:t>
            </w:r>
          </w:p>
          <w:p w:rsidR="006C6F5D" w:rsidRPr="006C6F5D" w:rsidRDefault="006C6F5D" w:rsidP="001715C8">
            <w:pPr>
              <w:shd w:val="clear" w:color="auto" w:fill="FFFFFF"/>
              <w:jc w:val="center"/>
              <w:rPr>
                <w:rFonts w:ascii="YS Text" w:hAnsi="YS Text"/>
                <w:sz w:val="12"/>
                <w:szCs w:val="12"/>
              </w:rPr>
            </w:pPr>
            <w:r w:rsidRPr="006C6F5D">
              <w:rPr>
                <w:rFonts w:ascii="YS Text" w:hAnsi="YS Text"/>
                <w:sz w:val="12"/>
                <w:szCs w:val="12"/>
              </w:rPr>
              <w:t>Профилактический визит проводится в форме профилактической</w:t>
            </w:r>
          </w:p>
          <w:p w:rsidR="006C6F5D" w:rsidRPr="006C6F5D" w:rsidRDefault="006C6F5D" w:rsidP="001715C8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6C6F5D">
              <w:rPr>
                <w:rFonts w:ascii="YS Text" w:hAnsi="YS Text"/>
                <w:sz w:val="12"/>
                <w:szCs w:val="12"/>
              </w:rPr>
              <w:t>беседы (консультации) по месту нахождения контролируемого лица</w:t>
            </w:r>
          </w:p>
          <w:p w:rsidR="006C6F5D" w:rsidRPr="006C6F5D" w:rsidRDefault="006C6F5D" w:rsidP="001715C8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Не реже 1 раза в квартал.</w:t>
            </w:r>
          </w:p>
          <w:p w:rsidR="006C6F5D" w:rsidRPr="006C6F5D" w:rsidRDefault="006C6F5D" w:rsidP="001715C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C6F5D" w:rsidRPr="006C6F5D" w:rsidRDefault="006C6F5D" w:rsidP="001715C8">
            <w:pPr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Ведущий специалист администрация Ореховского сельского поселения Галичского муниципального района Костромской области</w:t>
            </w:r>
          </w:p>
        </w:tc>
      </w:tr>
    </w:tbl>
    <w:p w:rsidR="006C6F5D" w:rsidRPr="006C6F5D" w:rsidRDefault="006C6F5D" w:rsidP="006C6F5D">
      <w:pPr>
        <w:pStyle w:val="ConsPlusNormal"/>
        <w:jc w:val="center"/>
        <w:rPr>
          <w:sz w:val="12"/>
          <w:szCs w:val="12"/>
        </w:rPr>
      </w:pPr>
    </w:p>
    <w:p w:rsidR="006C6F5D" w:rsidRPr="006C6F5D" w:rsidRDefault="006C6F5D" w:rsidP="006C6F5D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p w:rsidR="006C6F5D" w:rsidRPr="006C6F5D" w:rsidRDefault="006C6F5D" w:rsidP="006C6F5D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p w:rsidR="006C6F5D" w:rsidRPr="006C6F5D" w:rsidRDefault="006C6F5D" w:rsidP="006C6F5D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  <w:r w:rsidRPr="006C6F5D">
        <w:rPr>
          <w:rFonts w:ascii="Times New Roman" w:hAnsi="Times New Roman" w:cs="Times New Roman"/>
          <w:sz w:val="12"/>
          <w:szCs w:val="12"/>
          <w:lang w:val="en-US"/>
        </w:rPr>
        <w:t>IV</w:t>
      </w:r>
      <w:r w:rsidRPr="006C6F5D">
        <w:rPr>
          <w:rFonts w:ascii="Times New Roman" w:hAnsi="Times New Roman" w:cs="Times New Roman"/>
          <w:sz w:val="12"/>
          <w:szCs w:val="12"/>
        </w:rPr>
        <w:t xml:space="preserve">. Показатели результативности и эффективности </w:t>
      </w:r>
    </w:p>
    <w:p w:rsidR="006C6F5D" w:rsidRPr="006C6F5D" w:rsidRDefault="006C6F5D" w:rsidP="006C6F5D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  <w:r w:rsidRPr="006C6F5D">
        <w:rPr>
          <w:rFonts w:ascii="Times New Roman" w:hAnsi="Times New Roman" w:cs="Times New Roman"/>
          <w:sz w:val="12"/>
          <w:szCs w:val="12"/>
        </w:rPr>
        <w:t>Программы профилактики</w:t>
      </w:r>
    </w:p>
    <w:p w:rsidR="006C6F5D" w:rsidRPr="006C6F5D" w:rsidRDefault="006C6F5D" w:rsidP="006C6F5D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6C6F5D" w:rsidRPr="006C6F5D" w:rsidTr="001715C8">
        <w:trPr>
          <w:trHeight w:val="87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5D" w:rsidRPr="006C6F5D" w:rsidRDefault="006C6F5D" w:rsidP="001715C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5D" w:rsidRPr="006C6F5D" w:rsidRDefault="006C6F5D" w:rsidP="001715C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5D" w:rsidRPr="006C6F5D" w:rsidRDefault="006C6F5D" w:rsidP="001715C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Величина</w:t>
            </w:r>
          </w:p>
        </w:tc>
      </w:tr>
      <w:tr w:rsidR="006C6F5D" w:rsidRPr="006C6F5D" w:rsidTr="001715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5D" w:rsidRPr="006C6F5D" w:rsidRDefault="006C6F5D" w:rsidP="001715C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5D" w:rsidRPr="006C6F5D" w:rsidRDefault="006C6F5D" w:rsidP="001715C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</w:t>
            </w:r>
            <w:r w:rsidRPr="006C6F5D">
              <w:rPr>
                <w:sz w:val="12"/>
                <w:szCs w:val="12"/>
              </w:rPr>
              <w:t>у</w:t>
            </w:r>
            <w:r w:rsidRPr="006C6F5D">
              <w:rPr>
                <w:sz w:val="12"/>
                <w:szCs w:val="12"/>
              </w:rPr>
              <w:t>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5D" w:rsidRPr="006C6F5D" w:rsidRDefault="006C6F5D" w:rsidP="001715C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100 %</w:t>
            </w:r>
          </w:p>
        </w:tc>
      </w:tr>
      <w:tr w:rsidR="006C6F5D" w:rsidRPr="006C6F5D" w:rsidTr="001715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5D" w:rsidRPr="006C6F5D" w:rsidRDefault="006C6F5D" w:rsidP="001715C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5D" w:rsidRPr="006C6F5D" w:rsidRDefault="006C6F5D" w:rsidP="001715C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Удовлетворенность контролируемых лиц и их представ</w:t>
            </w:r>
            <w:r w:rsidRPr="006C6F5D">
              <w:rPr>
                <w:sz w:val="12"/>
                <w:szCs w:val="12"/>
              </w:rPr>
              <w:t>и</w:t>
            </w:r>
            <w:r w:rsidRPr="006C6F5D">
              <w:rPr>
                <w:sz w:val="12"/>
                <w:szCs w:val="12"/>
              </w:rPr>
              <w:t>телями консультированием контрольного (надзорного) о</w:t>
            </w:r>
            <w:r w:rsidRPr="006C6F5D">
              <w:rPr>
                <w:sz w:val="12"/>
                <w:szCs w:val="12"/>
              </w:rPr>
              <w:t>р</w:t>
            </w:r>
            <w:r w:rsidRPr="006C6F5D">
              <w:rPr>
                <w:sz w:val="12"/>
                <w:szCs w:val="12"/>
              </w:rPr>
              <w:t>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5D" w:rsidRPr="006C6F5D" w:rsidRDefault="006C6F5D" w:rsidP="001715C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100 % от числа обр</w:t>
            </w:r>
            <w:r w:rsidRPr="006C6F5D">
              <w:rPr>
                <w:sz w:val="12"/>
                <w:szCs w:val="12"/>
              </w:rPr>
              <w:t>а</w:t>
            </w:r>
            <w:r w:rsidRPr="006C6F5D">
              <w:rPr>
                <w:sz w:val="12"/>
                <w:szCs w:val="12"/>
              </w:rPr>
              <w:t>тившихся</w:t>
            </w:r>
          </w:p>
        </w:tc>
      </w:tr>
      <w:tr w:rsidR="006C6F5D" w:rsidRPr="006C6F5D" w:rsidTr="001715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5D" w:rsidRPr="006C6F5D" w:rsidRDefault="006C6F5D" w:rsidP="001715C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5D" w:rsidRPr="006C6F5D" w:rsidRDefault="006C6F5D" w:rsidP="001715C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5D" w:rsidRPr="006C6F5D" w:rsidRDefault="006C6F5D" w:rsidP="001715C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не менее 1 меропри</w:t>
            </w:r>
            <w:r w:rsidRPr="006C6F5D">
              <w:rPr>
                <w:sz w:val="12"/>
                <w:szCs w:val="12"/>
              </w:rPr>
              <w:t>я</w:t>
            </w:r>
            <w:r w:rsidRPr="006C6F5D">
              <w:rPr>
                <w:sz w:val="12"/>
                <w:szCs w:val="12"/>
              </w:rPr>
              <w:t>тия в квартал, проведенных ко</w:t>
            </w:r>
            <w:r w:rsidRPr="006C6F5D">
              <w:rPr>
                <w:sz w:val="12"/>
                <w:szCs w:val="12"/>
              </w:rPr>
              <w:t>н</w:t>
            </w:r>
            <w:r w:rsidRPr="006C6F5D">
              <w:rPr>
                <w:sz w:val="12"/>
                <w:szCs w:val="12"/>
              </w:rPr>
              <w:t>трольным (надзорным) органом</w:t>
            </w:r>
          </w:p>
        </w:tc>
      </w:tr>
    </w:tbl>
    <w:p w:rsidR="006C6F5D" w:rsidRPr="006C6F5D" w:rsidRDefault="006C6F5D" w:rsidP="006C6F5D">
      <w:pPr>
        <w:pStyle w:val="2"/>
        <w:ind w:firstLine="0"/>
        <w:rPr>
          <w:sz w:val="12"/>
          <w:szCs w:val="12"/>
        </w:rPr>
      </w:pPr>
    </w:p>
    <w:p w:rsidR="006C6F5D" w:rsidRPr="006C6F5D" w:rsidRDefault="006C6F5D" w:rsidP="006C6F5D">
      <w:pPr>
        <w:pStyle w:val="2"/>
        <w:ind w:firstLine="0"/>
        <w:rPr>
          <w:sz w:val="12"/>
          <w:szCs w:val="12"/>
        </w:rPr>
      </w:pPr>
    </w:p>
    <w:p w:rsidR="006C6F5D" w:rsidRPr="006C6F5D" w:rsidRDefault="006C6F5D" w:rsidP="006C6F5D">
      <w:pPr>
        <w:pStyle w:val="2"/>
        <w:rPr>
          <w:rFonts w:cs="Times New Roman"/>
          <w:bCs w:val="0"/>
          <w:sz w:val="12"/>
          <w:szCs w:val="12"/>
        </w:rPr>
      </w:pPr>
    </w:p>
    <w:p w:rsidR="006C6F5D" w:rsidRPr="006C6F5D" w:rsidRDefault="006C6F5D" w:rsidP="006C6F5D">
      <w:pPr>
        <w:pStyle w:val="2"/>
        <w:jc w:val="center"/>
        <w:rPr>
          <w:rFonts w:cs="Times New Roman"/>
          <w:bCs w:val="0"/>
          <w:sz w:val="12"/>
          <w:szCs w:val="12"/>
        </w:rPr>
      </w:pPr>
      <w:r w:rsidRPr="006C6F5D">
        <w:rPr>
          <w:rFonts w:cs="Times New Roman"/>
          <w:bCs w:val="0"/>
          <w:sz w:val="12"/>
          <w:szCs w:val="12"/>
        </w:rPr>
        <w:t>АДМИНИСТРАЦИЯ</w:t>
      </w:r>
    </w:p>
    <w:p w:rsidR="006C6F5D" w:rsidRPr="006C6F5D" w:rsidRDefault="006C6F5D" w:rsidP="006C6F5D">
      <w:pPr>
        <w:pStyle w:val="2"/>
        <w:jc w:val="center"/>
        <w:rPr>
          <w:rFonts w:cs="Times New Roman"/>
          <w:bCs w:val="0"/>
          <w:sz w:val="12"/>
          <w:szCs w:val="12"/>
        </w:rPr>
      </w:pPr>
      <w:r w:rsidRPr="006C6F5D">
        <w:rPr>
          <w:rFonts w:cs="Times New Roman"/>
          <w:bCs w:val="0"/>
          <w:sz w:val="12"/>
          <w:szCs w:val="12"/>
        </w:rPr>
        <w:t>ОРЕХОВСКОГО СЕЛЬСКОГО ПОСЕЛЕНИЯ</w:t>
      </w:r>
    </w:p>
    <w:p w:rsidR="006C6F5D" w:rsidRPr="006C6F5D" w:rsidRDefault="006C6F5D" w:rsidP="006C6F5D">
      <w:pPr>
        <w:pStyle w:val="2"/>
        <w:jc w:val="center"/>
        <w:rPr>
          <w:rFonts w:cs="Times New Roman"/>
          <w:bCs w:val="0"/>
          <w:sz w:val="12"/>
          <w:szCs w:val="12"/>
        </w:rPr>
      </w:pPr>
      <w:r w:rsidRPr="006C6F5D">
        <w:rPr>
          <w:rFonts w:cs="Times New Roman"/>
          <w:bCs w:val="0"/>
          <w:sz w:val="12"/>
          <w:szCs w:val="12"/>
        </w:rPr>
        <w:t>ГАЛИЧСКОГО МУНИЦИПАЛЬНОГО РАЙОНА</w:t>
      </w:r>
    </w:p>
    <w:p w:rsidR="006C6F5D" w:rsidRPr="006C6F5D" w:rsidRDefault="006C6F5D" w:rsidP="006C6F5D">
      <w:pPr>
        <w:pStyle w:val="2"/>
        <w:jc w:val="center"/>
        <w:rPr>
          <w:sz w:val="12"/>
          <w:szCs w:val="12"/>
        </w:rPr>
      </w:pPr>
      <w:r w:rsidRPr="006C6F5D">
        <w:rPr>
          <w:rFonts w:cs="Times New Roman"/>
          <w:bCs w:val="0"/>
          <w:sz w:val="12"/>
          <w:szCs w:val="12"/>
        </w:rPr>
        <w:t>КОСТРОМСКОЙ ОБЛАСТИ</w:t>
      </w:r>
    </w:p>
    <w:p w:rsidR="006C6F5D" w:rsidRPr="006C6F5D" w:rsidRDefault="006C6F5D" w:rsidP="006C6F5D">
      <w:pPr>
        <w:jc w:val="center"/>
        <w:rPr>
          <w:sz w:val="12"/>
          <w:szCs w:val="12"/>
        </w:rPr>
      </w:pPr>
    </w:p>
    <w:p w:rsidR="006C6F5D" w:rsidRPr="006C6F5D" w:rsidRDefault="006C6F5D" w:rsidP="006C6F5D">
      <w:pPr>
        <w:pStyle w:val="1"/>
        <w:jc w:val="center"/>
        <w:rPr>
          <w:sz w:val="12"/>
          <w:szCs w:val="12"/>
        </w:rPr>
      </w:pPr>
      <w:r w:rsidRPr="006C6F5D">
        <w:rPr>
          <w:sz w:val="12"/>
          <w:szCs w:val="12"/>
        </w:rPr>
        <w:t>П О С Т А Н О В Л Е Н И Е</w:t>
      </w:r>
    </w:p>
    <w:p w:rsidR="006C6F5D" w:rsidRPr="006C6F5D" w:rsidRDefault="006C6F5D" w:rsidP="006C6F5D">
      <w:pPr>
        <w:jc w:val="center"/>
        <w:rPr>
          <w:sz w:val="12"/>
          <w:szCs w:val="12"/>
        </w:rPr>
      </w:pPr>
    </w:p>
    <w:p w:rsidR="006C6F5D" w:rsidRPr="006C6F5D" w:rsidRDefault="006C6F5D" w:rsidP="006C6F5D">
      <w:pPr>
        <w:pStyle w:val="1"/>
        <w:jc w:val="center"/>
        <w:rPr>
          <w:sz w:val="12"/>
          <w:szCs w:val="12"/>
        </w:rPr>
      </w:pPr>
      <w:r w:rsidRPr="006C6F5D">
        <w:rPr>
          <w:sz w:val="12"/>
          <w:szCs w:val="12"/>
        </w:rPr>
        <w:t>от 05» декабря 2022 года № 54</w:t>
      </w:r>
    </w:p>
    <w:p w:rsidR="006C6F5D" w:rsidRPr="006C6F5D" w:rsidRDefault="006C6F5D" w:rsidP="006C6F5D">
      <w:pPr>
        <w:rPr>
          <w:sz w:val="12"/>
          <w:szCs w:val="12"/>
        </w:rPr>
      </w:pPr>
    </w:p>
    <w:p w:rsidR="006C6F5D" w:rsidRPr="006C6F5D" w:rsidRDefault="006C6F5D" w:rsidP="006C6F5D">
      <w:pPr>
        <w:jc w:val="center"/>
        <w:rPr>
          <w:sz w:val="12"/>
          <w:szCs w:val="12"/>
        </w:rPr>
      </w:pPr>
      <w:r w:rsidRPr="006C6F5D">
        <w:rPr>
          <w:sz w:val="12"/>
          <w:szCs w:val="12"/>
        </w:rPr>
        <w:t>с. Орехово</w:t>
      </w:r>
    </w:p>
    <w:p w:rsidR="006C6F5D" w:rsidRPr="006C6F5D" w:rsidRDefault="006C6F5D" w:rsidP="006C6F5D">
      <w:pPr>
        <w:jc w:val="center"/>
        <w:rPr>
          <w:sz w:val="12"/>
          <w:szCs w:val="12"/>
        </w:rPr>
      </w:pPr>
    </w:p>
    <w:p w:rsidR="006C6F5D" w:rsidRPr="006C6F5D" w:rsidRDefault="006C6F5D" w:rsidP="006C6F5D">
      <w:pPr>
        <w:jc w:val="center"/>
        <w:rPr>
          <w:b/>
          <w:sz w:val="12"/>
          <w:szCs w:val="12"/>
        </w:rPr>
      </w:pPr>
      <w:r w:rsidRPr="006C6F5D">
        <w:rPr>
          <w:b/>
          <w:sz w:val="12"/>
          <w:szCs w:val="12"/>
        </w:rPr>
        <w:t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 Ореховского  сельского поселения Галичского муниципального района Костромской области на 2023 год</w:t>
      </w:r>
    </w:p>
    <w:p w:rsidR="006C6F5D" w:rsidRPr="006C6F5D" w:rsidRDefault="006C6F5D" w:rsidP="006C6F5D">
      <w:pPr>
        <w:autoSpaceDE w:val="0"/>
        <w:autoSpaceDN w:val="0"/>
        <w:adjustRightInd w:val="0"/>
        <w:spacing w:before="360"/>
        <w:ind w:firstLine="709"/>
        <w:jc w:val="both"/>
        <w:rPr>
          <w:sz w:val="12"/>
          <w:szCs w:val="12"/>
        </w:rPr>
      </w:pPr>
      <w:r w:rsidRPr="006C6F5D">
        <w:rPr>
          <w:b/>
          <w:color w:val="FF0000"/>
          <w:sz w:val="12"/>
          <w:szCs w:val="12"/>
        </w:rPr>
        <w:t xml:space="preserve"> </w:t>
      </w:r>
      <w:r w:rsidRPr="006C6F5D">
        <w:rPr>
          <w:sz w:val="12"/>
          <w:szCs w:val="12"/>
        </w:rPr>
        <w:t>В соответствии со статьей 44 Федерального закона от 31.07.2020 г.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депутатов Ореховского сельского поселения от 24.12.2021г. № 59 «Об утверждении Положения о муниципальном жилищном контроле на территории Ореховского сельского поселения», администрация сельского поселения</w:t>
      </w:r>
    </w:p>
    <w:p w:rsidR="006C6F5D" w:rsidRPr="006C6F5D" w:rsidRDefault="006C6F5D" w:rsidP="006C6F5D">
      <w:pPr>
        <w:ind w:firstLine="708"/>
        <w:jc w:val="both"/>
        <w:rPr>
          <w:sz w:val="12"/>
          <w:szCs w:val="12"/>
        </w:rPr>
      </w:pPr>
      <w:r w:rsidRPr="006C6F5D">
        <w:rPr>
          <w:sz w:val="12"/>
          <w:szCs w:val="12"/>
        </w:rPr>
        <w:t xml:space="preserve">П О С Т А Н О В Л Я Е Т: </w:t>
      </w:r>
    </w:p>
    <w:p w:rsidR="006C6F5D" w:rsidRPr="006C6F5D" w:rsidRDefault="006C6F5D" w:rsidP="006C6F5D">
      <w:pPr>
        <w:autoSpaceDE w:val="0"/>
        <w:autoSpaceDN w:val="0"/>
        <w:adjustRightInd w:val="0"/>
        <w:ind w:firstLine="709"/>
        <w:jc w:val="both"/>
        <w:rPr>
          <w:bCs/>
          <w:sz w:val="12"/>
          <w:szCs w:val="12"/>
        </w:rPr>
      </w:pPr>
      <w:r w:rsidRPr="006C6F5D">
        <w:rPr>
          <w:sz w:val="12"/>
          <w:szCs w:val="12"/>
        </w:rPr>
        <w:t xml:space="preserve">1.Утвердить программу </w:t>
      </w:r>
      <w:r w:rsidRPr="006C6F5D">
        <w:rPr>
          <w:bCs/>
          <w:sz w:val="12"/>
          <w:szCs w:val="12"/>
        </w:rPr>
        <w:t xml:space="preserve">профилактики </w:t>
      </w:r>
      <w:r w:rsidRPr="006C6F5D">
        <w:rPr>
          <w:sz w:val="12"/>
          <w:szCs w:val="12"/>
        </w:rPr>
        <w:t xml:space="preserve">рисков причинения вреда (ущерба) охраняемым законом ценностям в сфере муниципального жилищного контроля на территории Ореховского сельского поселения Галичского муниципального района Костромской области </w:t>
      </w:r>
      <w:r w:rsidRPr="006C6F5D">
        <w:rPr>
          <w:bCs/>
          <w:sz w:val="12"/>
          <w:szCs w:val="12"/>
        </w:rPr>
        <w:t>на 2023 год.</w:t>
      </w:r>
    </w:p>
    <w:p w:rsidR="006C6F5D" w:rsidRPr="006C6F5D" w:rsidRDefault="006C6F5D" w:rsidP="006C6F5D">
      <w:pPr>
        <w:autoSpaceDE w:val="0"/>
        <w:autoSpaceDN w:val="0"/>
        <w:adjustRightInd w:val="0"/>
        <w:ind w:firstLine="709"/>
        <w:jc w:val="both"/>
        <w:rPr>
          <w:bCs/>
          <w:sz w:val="12"/>
          <w:szCs w:val="12"/>
        </w:rPr>
      </w:pPr>
      <w:r w:rsidRPr="006C6F5D">
        <w:rPr>
          <w:bCs/>
          <w:sz w:val="12"/>
          <w:szCs w:val="12"/>
        </w:rPr>
        <w:t>2. Контроль исполнения настоящего постановления возложить на заместителя главы администрации сельского поселения Галичского муниципального района Костромской области Лебедеву С.Ю.</w:t>
      </w:r>
    </w:p>
    <w:p w:rsidR="006C6F5D" w:rsidRPr="006C6F5D" w:rsidRDefault="006C6F5D" w:rsidP="006C6F5D">
      <w:pPr>
        <w:autoSpaceDE w:val="0"/>
        <w:autoSpaceDN w:val="0"/>
        <w:adjustRightInd w:val="0"/>
        <w:ind w:firstLine="709"/>
        <w:jc w:val="both"/>
        <w:rPr>
          <w:bCs/>
          <w:sz w:val="12"/>
          <w:szCs w:val="12"/>
        </w:rPr>
      </w:pPr>
      <w:r w:rsidRPr="006C6F5D">
        <w:rPr>
          <w:sz w:val="12"/>
          <w:szCs w:val="12"/>
        </w:rPr>
        <w:t>3.Настоящее постановление вступает в силу со дня официального опубликования.</w:t>
      </w:r>
    </w:p>
    <w:p w:rsidR="006C6F5D" w:rsidRPr="006C6F5D" w:rsidRDefault="006C6F5D" w:rsidP="006C6F5D">
      <w:pPr>
        <w:pStyle w:val="4"/>
        <w:jc w:val="both"/>
        <w:rPr>
          <w:sz w:val="12"/>
          <w:szCs w:val="12"/>
        </w:rPr>
      </w:pPr>
    </w:p>
    <w:p w:rsidR="006C6F5D" w:rsidRPr="006C6F5D" w:rsidRDefault="006C6F5D" w:rsidP="006C6F5D">
      <w:pPr>
        <w:pStyle w:val="4"/>
        <w:jc w:val="both"/>
        <w:rPr>
          <w:sz w:val="12"/>
          <w:szCs w:val="12"/>
        </w:rPr>
      </w:pPr>
      <w:r w:rsidRPr="006C6F5D">
        <w:rPr>
          <w:sz w:val="12"/>
          <w:szCs w:val="12"/>
        </w:rPr>
        <w:t xml:space="preserve"> Глава</w:t>
      </w:r>
    </w:p>
    <w:p w:rsidR="006C6F5D" w:rsidRPr="006C6F5D" w:rsidRDefault="006C6F5D" w:rsidP="006C6F5D">
      <w:pPr>
        <w:pStyle w:val="4"/>
        <w:rPr>
          <w:sz w:val="12"/>
          <w:szCs w:val="12"/>
        </w:rPr>
      </w:pPr>
      <w:r w:rsidRPr="006C6F5D">
        <w:rPr>
          <w:sz w:val="12"/>
          <w:szCs w:val="12"/>
        </w:rPr>
        <w:t xml:space="preserve"> сельского поселения                                                                 А.Н.Тимофеев</w:t>
      </w:r>
    </w:p>
    <w:p w:rsidR="006C6F5D" w:rsidRPr="006C6F5D" w:rsidRDefault="006C6F5D" w:rsidP="006C6F5D">
      <w:pPr>
        <w:jc w:val="right"/>
        <w:rPr>
          <w:sz w:val="12"/>
          <w:szCs w:val="12"/>
        </w:rPr>
      </w:pPr>
      <w:r w:rsidRPr="006C6F5D">
        <w:rPr>
          <w:sz w:val="12"/>
          <w:szCs w:val="12"/>
        </w:rPr>
        <w:t xml:space="preserve">Приложение  </w:t>
      </w:r>
    </w:p>
    <w:p w:rsidR="006C6F5D" w:rsidRPr="006C6F5D" w:rsidRDefault="006C6F5D" w:rsidP="006C6F5D">
      <w:pPr>
        <w:ind w:left="4060"/>
        <w:jc w:val="right"/>
        <w:rPr>
          <w:sz w:val="12"/>
          <w:szCs w:val="12"/>
        </w:rPr>
      </w:pPr>
      <w:r w:rsidRPr="006C6F5D">
        <w:rPr>
          <w:sz w:val="12"/>
          <w:szCs w:val="12"/>
        </w:rPr>
        <w:t xml:space="preserve"> УТВЕРЖДЕНА</w:t>
      </w:r>
    </w:p>
    <w:p w:rsidR="006C6F5D" w:rsidRPr="006C6F5D" w:rsidRDefault="006C6F5D" w:rsidP="006C6F5D">
      <w:pPr>
        <w:ind w:left="4060"/>
        <w:jc w:val="right"/>
        <w:rPr>
          <w:sz w:val="12"/>
          <w:szCs w:val="12"/>
        </w:rPr>
      </w:pPr>
      <w:r w:rsidRPr="006C6F5D">
        <w:rPr>
          <w:sz w:val="12"/>
          <w:szCs w:val="12"/>
        </w:rPr>
        <w:t xml:space="preserve">постановлением  администрации </w:t>
      </w:r>
    </w:p>
    <w:p w:rsidR="006C6F5D" w:rsidRPr="006C6F5D" w:rsidRDefault="006C6F5D" w:rsidP="006C6F5D">
      <w:pPr>
        <w:ind w:left="4060"/>
        <w:jc w:val="right"/>
        <w:rPr>
          <w:sz w:val="12"/>
          <w:szCs w:val="12"/>
        </w:rPr>
      </w:pPr>
      <w:r w:rsidRPr="006C6F5D">
        <w:rPr>
          <w:sz w:val="12"/>
          <w:szCs w:val="12"/>
        </w:rPr>
        <w:t xml:space="preserve">Ореховского сельского поселения </w:t>
      </w:r>
    </w:p>
    <w:p w:rsidR="006C6F5D" w:rsidRPr="006C6F5D" w:rsidRDefault="006C6F5D" w:rsidP="006C6F5D">
      <w:pPr>
        <w:ind w:left="4060"/>
        <w:jc w:val="right"/>
        <w:rPr>
          <w:sz w:val="12"/>
          <w:szCs w:val="12"/>
        </w:rPr>
      </w:pPr>
      <w:r w:rsidRPr="006C6F5D">
        <w:rPr>
          <w:sz w:val="12"/>
          <w:szCs w:val="12"/>
        </w:rPr>
        <w:t>Галичского муниципального района Костромской области</w:t>
      </w:r>
    </w:p>
    <w:p w:rsidR="006C6F5D" w:rsidRPr="006C6F5D" w:rsidRDefault="006C6F5D" w:rsidP="006C6F5D">
      <w:pPr>
        <w:ind w:left="4060"/>
        <w:jc w:val="right"/>
        <w:rPr>
          <w:sz w:val="12"/>
          <w:szCs w:val="12"/>
        </w:rPr>
      </w:pPr>
      <w:r w:rsidRPr="006C6F5D">
        <w:rPr>
          <w:sz w:val="12"/>
          <w:szCs w:val="12"/>
        </w:rPr>
        <w:t>от « 05» декабря  2022  года  № 54</w:t>
      </w:r>
    </w:p>
    <w:p w:rsidR="006C6F5D" w:rsidRPr="006C6F5D" w:rsidRDefault="006C6F5D" w:rsidP="006C6F5D">
      <w:pPr>
        <w:ind w:left="4060"/>
        <w:jc w:val="right"/>
        <w:rPr>
          <w:sz w:val="12"/>
          <w:szCs w:val="12"/>
        </w:rPr>
      </w:pPr>
    </w:p>
    <w:p w:rsidR="006C6F5D" w:rsidRPr="006C6F5D" w:rsidRDefault="006C6F5D" w:rsidP="006C6F5D">
      <w:pPr>
        <w:ind w:left="4060"/>
        <w:jc w:val="center"/>
        <w:rPr>
          <w:sz w:val="12"/>
          <w:szCs w:val="12"/>
        </w:rPr>
      </w:pPr>
    </w:p>
    <w:p w:rsidR="006C6F5D" w:rsidRPr="006C6F5D" w:rsidRDefault="006C6F5D" w:rsidP="006C6F5D">
      <w:pPr>
        <w:jc w:val="center"/>
        <w:rPr>
          <w:sz w:val="12"/>
          <w:szCs w:val="12"/>
        </w:rPr>
      </w:pPr>
      <w:r w:rsidRPr="006C6F5D">
        <w:rPr>
          <w:sz w:val="12"/>
          <w:szCs w:val="12"/>
        </w:rPr>
        <w:t>ПРОГРАММА</w:t>
      </w:r>
    </w:p>
    <w:p w:rsidR="006C6F5D" w:rsidRPr="006C6F5D" w:rsidRDefault="006C6F5D" w:rsidP="006C6F5D">
      <w:pPr>
        <w:autoSpaceDE w:val="0"/>
        <w:autoSpaceDN w:val="0"/>
        <w:adjustRightInd w:val="0"/>
        <w:jc w:val="center"/>
        <w:rPr>
          <w:sz w:val="12"/>
          <w:szCs w:val="12"/>
        </w:rPr>
      </w:pPr>
      <w:r w:rsidRPr="006C6F5D">
        <w:rPr>
          <w:sz w:val="12"/>
          <w:szCs w:val="12"/>
        </w:rPr>
        <w:t>профилактики рисков причинения вреда (ущерба) охраняемым законом ценностям в сфере  муниципального жилищного контроля на территории Ореховского сельского поселения Галичского муниципального района Костромской области на 2023 год</w:t>
      </w:r>
    </w:p>
    <w:p w:rsidR="006C6F5D" w:rsidRPr="006C6F5D" w:rsidRDefault="006C6F5D" w:rsidP="006C6F5D">
      <w:pPr>
        <w:autoSpaceDE w:val="0"/>
        <w:autoSpaceDN w:val="0"/>
        <w:adjustRightInd w:val="0"/>
        <w:ind w:firstLine="709"/>
        <w:jc w:val="center"/>
        <w:rPr>
          <w:sz w:val="12"/>
          <w:szCs w:val="12"/>
        </w:rPr>
      </w:pPr>
    </w:p>
    <w:p w:rsidR="006C6F5D" w:rsidRPr="006C6F5D" w:rsidRDefault="006C6F5D" w:rsidP="006C6F5D">
      <w:pPr>
        <w:autoSpaceDE w:val="0"/>
        <w:autoSpaceDN w:val="0"/>
        <w:adjustRightInd w:val="0"/>
        <w:jc w:val="center"/>
        <w:rPr>
          <w:rFonts w:cs="Times New Roman CYR"/>
          <w:sz w:val="12"/>
          <w:szCs w:val="12"/>
        </w:rPr>
      </w:pPr>
      <w:r w:rsidRPr="006C6F5D">
        <w:rPr>
          <w:rFonts w:cs="Times New Roman CYR"/>
          <w:sz w:val="12"/>
          <w:szCs w:val="12"/>
          <w:lang w:val="en-US"/>
        </w:rPr>
        <w:t>I</w:t>
      </w:r>
      <w:r w:rsidRPr="006C6F5D">
        <w:rPr>
          <w:rFonts w:cs="Times New Roman CYR"/>
          <w:sz w:val="12"/>
          <w:szCs w:val="12"/>
        </w:rPr>
        <w:t xml:space="preserve">. Анализ текущего состояния осуществления муниципального жилищного </w:t>
      </w:r>
      <w:r w:rsidRPr="006C6F5D">
        <w:rPr>
          <w:sz w:val="12"/>
          <w:szCs w:val="12"/>
        </w:rPr>
        <w:t>контроля в Ореховском сельском поселении Галичского муниципального района Костромской области</w:t>
      </w:r>
      <w:r w:rsidRPr="006C6F5D">
        <w:rPr>
          <w:rFonts w:cs="Times New Roman CYR"/>
          <w:sz w:val="12"/>
          <w:szCs w:val="12"/>
        </w:rPr>
        <w:t>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C6F5D" w:rsidRPr="006C6F5D" w:rsidRDefault="006C6F5D" w:rsidP="006C6F5D">
      <w:pPr>
        <w:autoSpaceDE w:val="0"/>
        <w:autoSpaceDN w:val="0"/>
        <w:adjustRightInd w:val="0"/>
        <w:jc w:val="center"/>
        <w:rPr>
          <w:rFonts w:cs="Times New Roman CYR"/>
          <w:sz w:val="12"/>
          <w:szCs w:val="12"/>
        </w:rPr>
      </w:pPr>
    </w:p>
    <w:p w:rsidR="006C6F5D" w:rsidRPr="006C6F5D" w:rsidRDefault="006C6F5D" w:rsidP="006C6F5D">
      <w:pPr>
        <w:jc w:val="both"/>
        <w:rPr>
          <w:sz w:val="12"/>
          <w:szCs w:val="12"/>
        </w:rPr>
      </w:pPr>
      <w:r w:rsidRPr="006C6F5D">
        <w:rPr>
          <w:sz w:val="12"/>
          <w:szCs w:val="12"/>
        </w:rPr>
        <w:tab/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                и (или) причинения вреда (ущерба) охраняемым законом ценностям, соблюдение которых оценивается при осуществлении муниципального жилищного контроля.</w:t>
      </w:r>
    </w:p>
    <w:p w:rsidR="006C6F5D" w:rsidRPr="006C6F5D" w:rsidRDefault="006C6F5D" w:rsidP="006C6F5D">
      <w:pPr>
        <w:pStyle w:val="af6"/>
        <w:spacing w:before="0" w:after="0"/>
        <w:ind w:firstLine="708"/>
        <w:jc w:val="both"/>
        <w:rPr>
          <w:color w:val="010101"/>
          <w:sz w:val="12"/>
          <w:szCs w:val="12"/>
        </w:rPr>
      </w:pPr>
      <w:r w:rsidRPr="006C6F5D">
        <w:rPr>
          <w:color w:val="010101"/>
          <w:sz w:val="12"/>
          <w:szCs w:val="12"/>
        </w:rPr>
        <w:t>Муниципальный жилищный контроль – это деятельность органа местного самоуправления, уполномоченного на организацию и проведение на территории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6C6F5D" w:rsidRPr="006C6F5D" w:rsidRDefault="006C6F5D" w:rsidP="006C6F5D">
      <w:pPr>
        <w:pStyle w:val="af6"/>
        <w:spacing w:before="0" w:after="0"/>
        <w:ind w:firstLine="708"/>
        <w:jc w:val="both"/>
        <w:rPr>
          <w:color w:val="010101"/>
          <w:sz w:val="12"/>
          <w:szCs w:val="12"/>
        </w:rPr>
      </w:pPr>
      <w:r w:rsidRPr="006C6F5D">
        <w:rPr>
          <w:color w:val="010101"/>
          <w:sz w:val="12"/>
          <w:szCs w:val="12"/>
        </w:rPr>
        <w:t>Муниципальный контроль осуществляется посредством:</w:t>
      </w:r>
    </w:p>
    <w:p w:rsidR="006C6F5D" w:rsidRPr="006C6F5D" w:rsidRDefault="006C6F5D" w:rsidP="006C6F5D">
      <w:pPr>
        <w:pStyle w:val="af6"/>
        <w:spacing w:before="0" w:after="0"/>
        <w:ind w:firstLine="708"/>
        <w:jc w:val="both"/>
        <w:rPr>
          <w:color w:val="010101"/>
          <w:sz w:val="12"/>
          <w:szCs w:val="12"/>
        </w:rPr>
      </w:pPr>
      <w:r w:rsidRPr="006C6F5D">
        <w:rPr>
          <w:color w:val="010101"/>
          <w:sz w:val="12"/>
          <w:szCs w:val="12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6C6F5D" w:rsidRPr="006C6F5D" w:rsidRDefault="006C6F5D" w:rsidP="006C6F5D">
      <w:pPr>
        <w:pStyle w:val="af6"/>
        <w:spacing w:before="0" w:after="0"/>
        <w:ind w:firstLine="708"/>
        <w:jc w:val="both"/>
        <w:rPr>
          <w:color w:val="010101"/>
          <w:sz w:val="12"/>
          <w:szCs w:val="12"/>
        </w:rPr>
      </w:pPr>
      <w:r w:rsidRPr="006C6F5D">
        <w:rPr>
          <w:color w:val="010101"/>
          <w:sz w:val="12"/>
          <w:szCs w:val="12"/>
        </w:rPr>
        <w:t>- принятия предусмотренных законодательством Российской Федерации мер по пресечению и (или) устранению выявленных нарушений,  а также систематического наблюдения за исполнением обязательных требований;</w:t>
      </w:r>
    </w:p>
    <w:p w:rsidR="006C6F5D" w:rsidRPr="006C6F5D" w:rsidRDefault="006C6F5D" w:rsidP="006C6F5D">
      <w:pPr>
        <w:pStyle w:val="af6"/>
        <w:spacing w:before="0" w:after="0"/>
        <w:ind w:firstLine="708"/>
        <w:jc w:val="both"/>
        <w:rPr>
          <w:color w:val="010101"/>
          <w:sz w:val="12"/>
          <w:szCs w:val="12"/>
        </w:rPr>
      </w:pPr>
      <w:r w:rsidRPr="006C6F5D">
        <w:rPr>
          <w:color w:val="010101"/>
          <w:sz w:val="12"/>
          <w:szCs w:val="12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6C6F5D" w:rsidRPr="006C6F5D" w:rsidRDefault="006C6F5D" w:rsidP="006C6F5D">
      <w:pPr>
        <w:pStyle w:val="af6"/>
        <w:spacing w:before="0" w:after="0"/>
        <w:ind w:firstLine="708"/>
        <w:jc w:val="both"/>
        <w:rPr>
          <w:color w:val="010101"/>
          <w:sz w:val="12"/>
          <w:szCs w:val="12"/>
        </w:rPr>
      </w:pPr>
      <w:r w:rsidRPr="006C6F5D">
        <w:rPr>
          <w:color w:val="010101"/>
          <w:sz w:val="12"/>
          <w:szCs w:val="12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6C6F5D" w:rsidRPr="006C6F5D" w:rsidRDefault="006C6F5D" w:rsidP="006C6F5D">
      <w:pPr>
        <w:pStyle w:val="af6"/>
        <w:spacing w:before="0" w:after="0"/>
        <w:ind w:firstLine="708"/>
        <w:jc w:val="both"/>
        <w:rPr>
          <w:color w:val="010101"/>
          <w:sz w:val="12"/>
          <w:szCs w:val="12"/>
        </w:rPr>
      </w:pPr>
      <w:r w:rsidRPr="006C6F5D">
        <w:rPr>
          <w:color w:val="010101"/>
          <w:sz w:val="12"/>
          <w:szCs w:val="12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6C6F5D" w:rsidRPr="006C6F5D" w:rsidRDefault="006C6F5D" w:rsidP="006C6F5D">
      <w:pPr>
        <w:pStyle w:val="af6"/>
        <w:spacing w:before="0" w:after="0"/>
        <w:ind w:firstLine="708"/>
        <w:jc w:val="both"/>
        <w:rPr>
          <w:color w:val="010101"/>
          <w:sz w:val="12"/>
          <w:szCs w:val="12"/>
        </w:rPr>
      </w:pPr>
      <w:r w:rsidRPr="006C6F5D">
        <w:rPr>
          <w:color w:val="010101"/>
          <w:sz w:val="12"/>
          <w:szCs w:val="12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6C6F5D" w:rsidRPr="006C6F5D" w:rsidRDefault="006C6F5D" w:rsidP="006C6F5D">
      <w:pPr>
        <w:pStyle w:val="af6"/>
        <w:spacing w:before="0" w:after="0"/>
        <w:ind w:firstLine="708"/>
        <w:jc w:val="both"/>
        <w:rPr>
          <w:color w:val="010101"/>
          <w:sz w:val="12"/>
          <w:szCs w:val="12"/>
        </w:rPr>
      </w:pPr>
      <w:r w:rsidRPr="006C6F5D">
        <w:rPr>
          <w:color w:val="010101"/>
          <w:sz w:val="12"/>
          <w:szCs w:val="12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6C6F5D" w:rsidRPr="006C6F5D" w:rsidRDefault="006C6F5D" w:rsidP="006C6F5D">
      <w:pPr>
        <w:pStyle w:val="af6"/>
        <w:spacing w:before="0" w:after="0"/>
        <w:ind w:firstLine="708"/>
        <w:jc w:val="both"/>
        <w:rPr>
          <w:color w:val="010101"/>
          <w:sz w:val="12"/>
          <w:szCs w:val="12"/>
        </w:rPr>
      </w:pPr>
      <w:r w:rsidRPr="006C6F5D">
        <w:rPr>
          <w:color w:val="010101"/>
          <w:sz w:val="12"/>
          <w:szCs w:val="12"/>
        </w:rPr>
        <w:t>Проведение профилактических мероприятий, направленных                           на соблюдение подконтрольными субъектами обязательных требований жилищного законодательства, на побуждение подконтрольных субъектов                  к добросовестности, будет способствовать повышению их ответственности,  а также снижению количества совершаемых нарушений. </w:t>
      </w:r>
    </w:p>
    <w:p w:rsidR="006C6F5D" w:rsidRPr="006C6F5D" w:rsidRDefault="006C6F5D" w:rsidP="006C6F5D">
      <w:pPr>
        <w:ind w:left="698"/>
        <w:jc w:val="both"/>
        <w:rPr>
          <w:sz w:val="12"/>
          <w:szCs w:val="12"/>
        </w:rPr>
      </w:pPr>
    </w:p>
    <w:p w:rsidR="006C6F5D" w:rsidRPr="006C6F5D" w:rsidRDefault="006C6F5D" w:rsidP="006C6F5D">
      <w:pPr>
        <w:ind w:left="698"/>
        <w:jc w:val="center"/>
        <w:rPr>
          <w:sz w:val="12"/>
          <w:szCs w:val="12"/>
        </w:rPr>
      </w:pPr>
      <w:r w:rsidRPr="006C6F5D">
        <w:rPr>
          <w:sz w:val="12"/>
          <w:szCs w:val="12"/>
          <w:lang w:val="en-US"/>
        </w:rPr>
        <w:t>II</w:t>
      </w:r>
      <w:r w:rsidRPr="006C6F5D">
        <w:rPr>
          <w:sz w:val="12"/>
          <w:szCs w:val="12"/>
        </w:rPr>
        <w:t>. Цели и задачи реализации программы профилактики</w:t>
      </w:r>
    </w:p>
    <w:p w:rsidR="006C6F5D" w:rsidRPr="006C6F5D" w:rsidRDefault="006C6F5D" w:rsidP="006C6F5D">
      <w:pPr>
        <w:ind w:left="698"/>
        <w:jc w:val="center"/>
        <w:rPr>
          <w:sz w:val="12"/>
          <w:szCs w:val="12"/>
        </w:rPr>
      </w:pPr>
    </w:p>
    <w:p w:rsidR="006C6F5D" w:rsidRPr="006C6F5D" w:rsidRDefault="006C6F5D" w:rsidP="006C6F5D">
      <w:pPr>
        <w:rPr>
          <w:rFonts w:ascii="PT Astra Serif" w:hAnsi="PT Astra Serif"/>
          <w:sz w:val="12"/>
          <w:szCs w:val="12"/>
        </w:rPr>
      </w:pPr>
      <w:r w:rsidRPr="006C6F5D">
        <w:rPr>
          <w:rFonts w:ascii="PT Astra Serif" w:hAnsi="PT Astra Serif"/>
          <w:sz w:val="12"/>
          <w:szCs w:val="12"/>
        </w:rPr>
        <w:tab/>
        <w:t>Профилактика рисков причинения вреда (ущерба) охраняемым законом ценностям направлена на достижение  следующих основных целей:</w:t>
      </w:r>
    </w:p>
    <w:p w:rsidR="006C6F5D" w:rsidRPr="006C6F5D" w:rsidRDefault="006C6F5D" w:rsidP="006C6F5D">
      <w:pPr>
        <w:jc w:val="both"/>
        <w:rPr>
          <w:rFonts w:ascii="PT Astra Serif" w:hAnsi="PT Astra Serif"/>
          <w:sz w:val="12"/>
          <w:szCs w:val="12"/>
        </w:rPr>
      </w:pPr>
      <w:r w:rsidRPr="006C6F5D">
        <w:rPr>
          <w:rFonts w:ascii="PT Astra Serif" w:hAnsi="PT Astra Serif"/>
          <w:sz w:val="12"/>
          <w:szCs w:val="12"/>
        </w:rPr>
        <w:tab/>
        <w:t>1. Стимулирование добросовестного соблюдения обязательных требований всеми контролируемыми лицами;</w:t>
      </w:r>
    </w:p>
    <w:p w:rsidR="006C6F5D" w:rsidRPr="006C6F5D" w:rsidRDefault="006C6F5D" w:rsidP="006C6F5D">
      <w:pPr>
        <w:jc w:val="both"/>
        <w:rPr>
          <w:rFonts w:ascii="PT Astra Serif" w:hAnsi="PT Astra Serif"/>
          <w:sz w:val="12"/>
          <w:szCs w:val="12"/>
        </w:rPr>
      </w:pPr>
      <w:r w:rsidRPr="006C6F5D">
        <w:rPr>
          <w:rFonts w:ascii="PT Astra Serif" w:hAnsi="PT Astra Serif"/>
          <w:sz w:val="12"/>
          <w:szCs w:val="12"/>
        </w:rPr>
        <w:tab/>
        <w:t>2.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:rsidR="006C6F5D" w:rsidRPr="006C6F5D" w:rsidRDefault="006C6F5D" w:rsidP="006C6F5D">
      <w:pPr>
        <w:jc w:val="both"/>
        <w:rPr>
          <w:rFonts w:ascii="PT Astra Serif" w:hAnsi="PT Astra Serif"/>
          <w:sz w:val="12"/>
          <w:szCs w:val="12"/>
        </w:rPr>
      </w:pPr>
      <w:r w:rsidRPr="006C6F5D">
        <w:rPr>
          <w:rFonts w:ascii="PT Astra Serif" w:hAnsi="PT Astra Serif"/>
          <w:sz w:val="12"/>
          <w:szCs w:val="12"/>
        </w:rPr>
        <w:tab/>
        <w:t>3. Создание условий для доведения обязательных требований                        до контролируемых лиц, повышение информированности о способах                             их соблюдения.</w:t>
      </w:r>
    </w:p>
    <w:p w:rsidR="006C6F5D" w:rsidRPr="006C6F5D" w:rsidRDefault="006C6F5D" w:rsidP="006C6F5D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12"/>
          <w:szCs w:val="12"/>
        </w:rPr>
      </w:pPr>
      <w:r w:rsidRPr="006C6F5D">
        <w:rPr>
          <w:bCs/>
          <w:sz w:val="12"/>
          <w:szCs w:val="12"/>
        </w:rPr>
        <w:t>Проведение профилактических мероприятий программы профилактики направлено на решение следующих задач:</w:t>
      </w:r>
    </w:p>
    <w:p w:rsidR="006C6F5D" w:rsidRPr="006C6F5D" w:rsidRDefault="006C6F5D" w:rsidP="006C6F5D">
      <w:pPr>
        <w:jc w:val="both"/>
        <w:rPr>
          <w:rFonts w:ascii="PT Astra Serif" w:hAnsi="PT Astra Serif"/>
          <w:sz w:val="12"/>
          <w:szCs w:val="12"/>
        </w:rPr>
      </w:pPr>
      <w:r w:rsidRPr="006C6F5D">
        <w:rPr>
          <w:rFonts w:ascii="PT Astra Serif" w:hAnsi="PT Astra Serif"/>
          <w:sz w:val="12"/>
          <w:szCs w:val="12"/>
        </w:rPr>
        <w:tab/>
        <w:t>1. Укрепление системы профилактики нарушений рисков причинения вреда (ущерба) охраняемым законом ценностям;</w:t>
      </w:r>
    </w:p>
    <w:p w:rsidR="006C6F5D" w:rsidRPr="006C6F5D" w:rsidRDefault="006C6F5D" w:rsidP="006C6F5D">
      <w:pPr>
        <w:ind w:firstLine="708"/>
        <w:jc w:val="both"/>
        <w:rPr>
          <w:rFonts w:ascii="PT Astra Serif" w:hAnsi="PT Astra Serif"/>
          <w:sz w:val="12"/>
          <w:szCs w:val="12"/>
        </w:rPr>
      </w:pPr>
      <w:r w:rsidRPr="006C6F5D">
        <w:rPr>
          <w:rFonts w:ascii="PT Astra Serif" w:hAnsi="PT Astra Serif"/>
          <w:sz w:val="12"/>
          <w:szCs w:val="12"/>
        </w:rPr>
        <w:lastRenderedPageBreak/>
        <w:t xml:space="preserve">2. Повышение правосознания и правовой культуры </w:t>
      </w:r>
      <w:r w:rsidRPr="006C6F5D">
        <w:rPr>
          <w:sz w:val="12"/>
          <w:szCs w:val="12"/>
        </w:rPr>
        <w:t>юридических лиц, индивидуальных предпринимателей и граждан</w:t>
      </w:r>
      <w:r w:rsidRPr="006C6F5D">
        <w:rPr>
          <w:rFonts w:ascii="PT Astra Serif" w:hAnsi="PT Astra Serif"/>
          <w:sz w:val="12"/>
          <w:szCs w:val="12"/>
        </w:rPr>
        <w:t>;</w:t>
      </w:r>
    </w:p>
    <w:p w:rsidR="006C6F5D" w:rsidRPr="006C6F5D" w:rsidRDefault="006C6F5D" w:rsidP="006C6F5D">
      <w:pPr>
        <w:pStyle w:val="afd"/>
        <w:autoSpaceDE w:val="0"/>
        <w:autoSpaceDN w:val="0"/>
        <w:adjustRightInd w:val="0"/>
        <w:ind w:left="0"/>
        <w:jc w:val="both"/>
        <w:rPr>
          <w:sz w:val="12"/>
          <w:szCs w:val="12"/>
        </w:rPr>
      </w:pPr>
      <w:r w:rsidRPr="006C6F5D">
        <w:rPr>
          <w:sz w:val="12"/>
          <w:szCs w:val="12"/>
        </w:rPr>
        <w:t xml:space="preserve">          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C6F5D" w:rsidRPr="006C6F5D" w:rsidRDefault="006C6F5D" w:rsidP="006C6F5D">
      <w:pPr>
        <w:pStyle w:val="afd"/>
        <w:autoSpaceDE w:val="0"/>
        <w:autoSpaceDN w:val="0"/>
        <w:adjustRightInd w:val="0"/>
        <w:spacing w:before="220"/>
        <w:ind w:left="0"/>
        <w:jc w:val="both"/>
        <w:rPr>
          <w:sz w:val="12"/>
          <w:szCs w:val="12"/>
        </w:rPr>
      </w:pPr>
      <w:r w:rsidRPr="006C6F5D">
        <w:rPr>
          <w:sz w:val="12"/>
          <w:szCs w:val="12"/>
        </w:rPr>
        <w:t xml:space="preserve">          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C6F5D" w:rsidRPr="006C6F5D" w:rsidRDefault="006C6F5D" w:rsidP="006C6F5D">
      <w:pPr>
        <w:pStyle w:val="afd"/>
        <w:autoSpaceDE w:val="0"/>
        <w:autoSpaceDN w:val="0"/>
        <w:adjustRightInd w:val="0"/>
        <w:spacing w:before="220"/>
        <w:ind w:left="0"/>
        <w:jc w:val="both"/>
        <w:rPr>
          <w:sz w:val="12"/>
          <w:szCs w:val="12"/>
        </w:rPr>
      </w:pPr>
      <w:r w:rsidRPr="006C6F5D">
        <w:rPr>
          <w:sz w:val="12"/>
          <w:szCs w:val="12"/>
        </w:rPr>
        <w:t xml:space="preserve">          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6C6F5D" w:rsidRPr="006C6F5D" w:rsidRDefault="006C6F5D" w:rsidP="006C6F5D">
      <w:pPr>
        <w:ind w:firstLine="708"/>
        <w:jc w:val="both"/>
        <w:rPr>
          <w:rFonts w:ascii="PT Astra Serif" w:hAnsi="PT Astra Serif"/>
          <w:sz w:val="12"/>
          <w:szCs w:val="12"/>
        </w:rPr>
      </w:pPr>
      <w:r w:rsidRPr="006C6F5D">
        <w:rPr>
          <w:rFonts w:ascii="PT Astra Serif" w:hAnsi="PT Astra Serif"/>
          <w:sz w:val="12"/>
          <w:szCs w:val="12"/>
        </w:rPr>
        <w:t>6. Формирование единого понимания обязательных требований законодательства у всех участников контрольной деятельности;</w:t>
      </w:r>
    </w:p>
    <w:p w:rsidR="006C6F5D" w:rsidRPr="006C6F5D" w:rsidRDefault="006C6F5D" w:rsidP="006C6F5D">
      <w:pPr>
        <w:ind w:firstLine="708"/>
        <w:jc w:val="both"/>
        <w:rPr>
          <w:rFonts w:ascii="PT Astra Serif" w:hAnsi="PT Astra Serif"/>
          <w:sz w:val="12"/>
          <w:szCs w:val="12"/>
        </w:rPr>
      </w:pPr>
      <w:r w:rsidRPr="006C6F5D">
        <w:rPr>
          <w:rFonts w:ascii="PT Astra Serif" w:hAnsi="PT Astra Serif"/>
          <w:sz w:val="12"/>
          <w:szCs w:val="12"/>
        </w:rPr>
        <w:t>7. Повышение уровня правовой грамотности подконтрольных субъектов, 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6C6F5D" w:rsidRPr="006C6F5D" w:rsidRDefault="006C6F5D" w:rsidP="006C6F5D">
      <w:pPr>
        <w:ind w:firstLine="567"/>
        <w:jc w:val="both"/>
        <w:rPr>
          <w:sz w:val="12"/>
          <w:szCs w:val="12"/>
        </w:rPr>
      </w:pPr>
      <w:r w:rsidRPr="006C6F5D">
        <w:rPr>
          <w:sz w:val="12"/>
          <w:szCs w:val="12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C6F5D" w:rsidRPr="006C6F5D" w:rsidRDefault="006C6F5D" w:rsidP="006C6F5D">
      <w:pPr>
        <w:ind w:firstLine="567"/>
        <w:jc w:val="both"/>
        <w:rPr>
          <w:sz w:val="12"/>
          <w:szCs w:val="12"/>
        </w:rPr>
      </w:pPr>
      <w:r w:rsidRPr="006C6F5D">
        <w:rPr>
          <w:sz w:val="12"/>
          <w:szCs w:val="12"/>
        </w:rPr>
        <w:t>В положении о виде контроля с</w:t>
      </w:r>
      <w:r w:rsidRPr="006C6F5D">
        <w:rPr>
          <w:sz w:val="12"/>
          <w:szCs w:val="12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6C6F5D" w:rsidRPr="006C6F5D" w:rsidRDefault="006C6F5D" w:rsidP="006C6F5D">
      <w:pPr>
        <w:ind w:firstLine="709"/>
        <w:rPr>
          <w:sz w:val="12"/>
          <w:szCs w:val="12"/>
        </w:rPr>
      </w:pPr>
    </w:p>
    <w:p w:rsidR="006C6F5D" w:rsidRPr="006C6F5D" w:rsidRDefault="006C6F5D" w:rsidP="006C6F5D">
      <w:pPr>
        <w:ind w:firstLine="709"/>
        <w:jc w:val="center"/>
        <w:rPr>
          <w:sz w:val="12"/>
          <w:szCs w:val="12"/>
        </w:rPr>
      </w:pPr>
      <w:r w:rsidRPr="006C6F5D">
        <w:rPr>
          <w:sz w:val="12"/>
          <w:szCs w:val="12"/>
          <w:lang w:val="en-US"/>
        </w:rPr>
        <w:t>III</w:t>
      </w:r>
      <w:r w:rsidRPr="006C6F5D">
        <w:rPr>
          <w:sz w:val="12"/>
          <w:szCs w:val="12"/>
        </w:rPr>
        <w:t>. Перечень профилактических мероприятий, сроки (периодичность) их проведения</w:t>
      </w:r>
    </w:p>
    <w:p w:rsidR="006C6F5D" w:rsidRPr="006C6F5D" w:rsidRDefault="006C6F5D" w:rsidP="006C6F5D">
      <w:pPr>
        <w:ind w:firstLine="709"/>
        <w:rPr>
          <w:sz w:val="12"/>
          <w:szCs w:val="12"/>
        </w:rPr>
      </w:pPr>
    </w:p>
    <w:tbl>
      <w:tblPr>
        <w:tblW w:w="9714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052"/>
        <w:gridCol w:w="3955"/>
        <w:gridCol w:w="2153"/>
      </w:tblGrid>
      <w:tr w:rsidR="006C6F5D" w:rsidRPr="006C6F5D" w:rsidTr="001715C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6F5D" w:rsidRPr="006C6F5D" w:rsidRDefault="006C6F5D" w:rsidP="001715C8">
            <w:pPr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№</w:t>
            </w:r>
          </w:p>
          <w:p w:rsidR="006C6F5D" w:rsidRPr="006C6F5D" w:rsidRDefault="006C6F5D" w:rsidP="001715C8">
            <w:pPr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п/п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6F5D" w:rsidRPr="006C6F5D" w:rsidRDefault="006C6F5D" w:rsidP="001715C8">
            <w:pPr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6F5D" w:rsidRPr="006C6F5D" w:rsidRDefault="006C6F5D" w:rsidP="001715C8">
            <w:pPr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Сроки проведения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6F5D" w:rsidRPr="006C6F5D" w:rsidRDefault="006C6F5D" w:rsidP="001715C8">
            <w:pPr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Ответственные за реализацию мероприятия</w:t>
            </w:r>
          </w:p>
        </w:tc>
      </w:tr>
      <w:tr w:rsidR="006C6F5D" w:rsidRPr="006C6F5D" w:rsidTr="001715C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6F5D" w:rsidRPr="006C6F5D" w:rsidRDefault="006C6F5D" w:rsidP="001715C8">
            <w:pPr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6F5D" w:rsidRPr="006C6F5D" w:rsidRDefault="006C6F5D" w:rsidP="001715C8">
            <w:pPr>
              <w:jc w:val="center"/>
              <w:rPr>
                <w:iCs/>
                <w:sz w:val="12"/>
                <w:szCs w:val="12"/>
              </w:rPr>
            </w:pPr>
            <w:r w:rsidRPr="006C6F5D">
              <w:rPr>
                <w:iCs/>
                <w:sz w:val="12"/>
                <w:szCs w:val="12"/>
              </w:rPr>
              <w:t>Информирование контролируемых и иных лиц заинтересованных лиц по вопросам соблюдения обязательных требований-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6F5D" w:rsidRPr="006C6F5D" w:rsidRDefault="006C6F5D" w:rsidP="001715C8">
            <w:pPr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На постоянной основе (принятие новых нормативных правовых актов или внесение изменений в действующие нормативные правовые акты)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6F5D" w:rsidRPr="006C6F5D" w:rsidRDefault="006C6F5D" w:rsidP="001715C8">
            <w:pPr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Ведущий специалист администрации Ореховского сельского поселения  Галичского муниципального района Костромской области</w:t>
            </w:r>
          </w:p>
        </w:tc>
      </w:tr>
      <w:tr w:rsidR="006C6F5D" w:rsidRPr="006C6F5D" w:rsidTr="001715C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6F5D" w:rsidRPr="006C6F5D" w:rsidRDefault="006C6F5D" w:rsidP="001715C8">
            <w:pPr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6F5D" w:rsidRPr="006C6F5D" w:rsidRDefault="006C6F5D" w:rsidP="001715C8">
            <w:pPr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Объявление предостережения.</w:t>
            </w:r>
          </w:p>
          <w:p w:rsidR="006C6F5D" w:rsidRPr="006C6F5D" w:rsidRDefault="006C6F5D" w:rsidP="001715C8">
            <w:pPr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6F5D" w:rsidRPr="006C6F5D" w:rsidRDefault="006C6F5D" w:rsidP="001715C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По мере поступления оснований, предусмотренных законодательством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6F5D" w:rsidRPr="006C6F5D" w:rsidRDefault="006C6F5D" w:rsidP="001715C8">
            <w:pPr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Администрация Ореховского сельского поселения Галичского муниципального района Костромской области</w:t>
            </w:r>
          </w:p>
        </w:tc>
      </w:tr>
      <w:tr w:rsidR="006C6F5D" w:rsidRPr="006C6F5D" w:rsidTr="001715C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6F5D" w:rsidRPr="006C6F5D" w:rsidRDefault="006C6F5D" w:rsidP="001715C8">
            <w:pPr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C6F5D" w:rsidRPr="006C6F5D" w:rsidRDefault="006C6F5D" w:rsidP="001715C8">
            <w:pPr>
              <w:ind w:firstLine="284"/>
              <w:jc w:val="both"/>
              <w:rPr>
                <w:iCs/>
                <w:sz w:val="12"/>
                <w:szCs w:val="12"/>
              </w:rPr>
            </w:pPr>
            <w:r w:rsidRPr="006C6F5D">
              <w:rPr>
                <w:iCs/>
                <w:sz w:val="12"/>
                <w:szCs w:val="12"/>
              </w:rPr>
              <w:t>Консультирование:</w:t>
            </w:r>
          </w:p>
          <w:p w:rsidR="006C6F5D" w:rsidRPr="006C6F5D" w:rsidRDefault="006C6F5D" w:rsidP="001715C8">
            <w:pPr>
              <w:ind w:firstLine="284"/>
              <w:jc w:val="both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1.Инспекторы осуществляют консультирование контролируемых лиц и их представителей по вопросам:</w:t>
            </w:r>
          </w:p>
          <w:p w:rsidR="006C6F5D" w:rsidRPr="006C6F5D" w:rsidRDefault="006C6F5D" w:rsidP="001715C8">
            <w:pPr>
              <w:ind w:firstLine="284"/>
              <w:jc w:val="both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1) организации и осуществления муниципального контроля;</w:t>
            </w:r>
          </w:p>
          <w:p w:rsidR="006C6F5D" w:rsidRPr="006C6F5D" w:rsidRDefault="006C6F5D" w:rsidP="001715C8">
            <w:pPr>
              <w:ind w:firstLine="284"/>
              <w:jc w:val="both"/>
              <w:rPr>
                <w:iCs/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2) порядка осуществления профилактических, контрольных (надзорных) мероприятий. Консультирование может осуществляться:</w:t>
            </w:r>
          </w:p>
          <w:p w:rsidR="006C6F5D" w:rsidRPr="006C6F5D" w:rsidRDefault="006C6F5D" w:rsidP="001715C8">
            <w:pPr>
              <w:ind w:firstLine="284"/>
              <w:jc w:val="both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1) в виде устных разъяснений по телефону (849437) 31205, посредством видео-конференц-связи, с предварительным согласованием с инспектором, осуществляющим консультирование, о дате, времени и способе проведения видеоконференц-связи, на личном приеме,  либо в ходе проведения профилактического мероприятия, контрольного мероприятия.</w:t>
            </w:r>
          </w:p>
          <w:p w:rsidR="006C6F5D" w:rsidRPr="006C6F5D" w:rsidRDefault="006C6F5D" w:rsidP="001715C8">
            <w:pPr>
              <w:ind w:firstLine="284"/>
              <w:jc w:val="both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Консультирование проводится по адресу: Костромская область, Галичский район, с.Орехово, ул. Советская, д.12.</w:t>
            </w:r>
          </w:p>
          <w:p w:rsidR="006C6F5D" w:rsidRPr="006C6F5D" w:rsidRDefault="006C6F5D" w:rsidP="001715C8">
            <w:pPr>
              <w:ind w:firstLine="284"/>
              <w:jc w:val="both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Консультирование осуществляется -  ведущим специалистом по управлению муниципальным имуществом администрации сельского поселения; - должностными лицами администрации сельского поселения;</w:t>
            </w:r>
          </w:p>
          <w:p w:rsidR="006C6F5D" w:rsidRPr="006C6F5D" w:rsidRDefault="006C6F5D" w:rsidP="001715C8">
            <w:pPr>
              <w:ind w:firstLine="284"/>
              <w:jc w:val="both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Понедельник – пятница с 8.00 до 16.00, обед с 12.00 до 13.00.</w:t>
            </w:r>
          </w:p>
          <w:p w:rsidR="006C6F5D" w:rsidRPr="006C6F5D" w:rsidRDefault="006C6F5D" w:rsidP="001715C8">
            <w:pPr>
              <w:ind w:firstLine="284"/>
              <w:jc w:val="both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2) посредством размещения на официальном сайте Ореховского сельского поселения  Галичского муниципального района Костромской области письменного разъяснения по однотипным обращениям контролируемых лиц и их представителей, подписанного уполномоченным должностным лицом органа муниципального контроля.</w:t>
            </w:r>
          </w:p>
          <w:p w:rsidR="006C6F5D" w:rsidRPr="006C6F5D" w:rsidRDefault="006C6F5D" w:rsidP="001715C8">
            <w:pPr>
              <w:ind w:firstLine="284"/>
              <w:jc w:val="both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2.Индивидуальное консультирование на личном приеме каждого заявителя.</w:t>
            </w:r>
          </w:p>
          <w:p w:rsidR="006C6F5D" w:rsidRPr="006C6F5D" w:rsidRDefault="006C6F5D" w:rsidP="001715C8">
            <w:pPr>
              <w:pStyle w:val="ConsPlusNormal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  <w:r w:rsidRPr="006C6F5D">
              <w:rPr>
                <w:rFonts w:ascii="Times New Roman" w:hAnsi="Times New Roman" w:cs="Times New Roman"/>
                <w:sz w:val="12"/>
                <w:szCs w:val="12"/>
              </w:rPr>
              <w:t>3.Письменное консультирование контролируемых лиц и их представителей осуществляется по вопросам и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6C6F5D" w:rsidRPr="006C6F5D" w:rsidRDefault="006C6F5D" w:rsidP="001715C8">
            <w:pPr>
              <w:pStyle w:val="ConsPlusNormal"/>
              <w:ind w:firstLine="284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6C6F5D">
              <w:rPr>
                <w:rFonts w:ascii="Times New Roman" w:hAnsi="Times New Roman" w:cs="Times New Roman"/>
                <w:sz w:val="12"/>
                <w:szCs w:val="12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</w:t>
            </w:r>
            <w:hyperlink r:id="rId9" w:tooltip="consultantplus://offline/ref=5E6A5980DDC49DEF879D2EC1F223EBC9DB01A1693AC1EF7FF63C704701E48CD1DE1B2C709B4C735C6643BD95F3420E3B41FAB0A6E5258E6Cl8RFI" w:history="1">
              <w:r w:rsidRPr="006C6F5D">
                <w:rPr>
                  <w:rFonts w:ascii="Times New Roman" w:hAnsi="Times New Roman" w:cs="Times New Roman"/>
                  <w:sz w:val="12"/>
                  <w:szCs w:val="12"/>
                </w:rPr>
                <w:t>законом</w:t>
              </w:r>
            </w:hyperlink>
            <w:r w:rsidRPr="006C6F5D">
              <w:rPr>
                <w:rFonts w:ascii="Times New Roman" w:hAnsi="Times New Roman" w:cs="Times New Roman"/>
                <w:sz w:val="12"/>
                <w:szCs w:val="12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C6F5D" w:rsidRPr="006C6F5D" w:rsidRDefault="006C6F5D" w:rsidP="001715C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На постоянной основе, по мере поступления обращения контролируемого лица или его представителя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6F5D" w:rsidRPr="006C6F5D" w:rsidRDefault="006C6F5D" w:rsidP="001715C8">
            <w:pPr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Ведущий специалист администрации Ореховского сельского поселения Галичского муниципального района Костромской области</w:t>
            </w:r>
          </w:p>
        </w:tc>
      </w:tr>
      <w:tr w:rsidR="006C6F5D" w:rsidRPr="006C6F5D" w:rsidTr="001715C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C6F5D" w:rsidRPr="006C6F5D" w:rsidRDefault="006C6F5D" w:rsidP="001715C8">
            <w:pPr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C6F5D" w:rsidRPr="006C6F5D" w:rsidRDefault="006C6F5D" w:rsidP="001715C8">
            <w:pPr>
              <w:jc w:val="center"/>
              <w:rPr>
                <w:iCs/>
                <w:sz w:val="12"/>
                <w:szCs w:val="12"/>
              </w:rPr>
            </w:pPr>
            <w:r w:rsidRPr="006C6F5D">
              <w:rPr>
                <w:iCs/>
                <w:sz w:val="12"/>
                <w:szCs w:val="12"/>
              </w:rPr>
              <w:t>Профилактический визит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C6F5D" w:rsidRPr="006C6F5D" w:rsidRDefault="006C6F5D" w:rsidP="001715C8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Профилактический визит проводится в соответствии со</w:t>
            </w:r>
          </w:p>
          <w:p w:rsidR="006C6F5D" w:rsidRPr="006C6F5D" w:rsidRDefault="006C6F5D" w:rsidP="001715C8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 xml:space="preserve">ст. 52 Федерального закона </w:t>
            </w:r>
          </w:p>
          <w:p w:rsidR="006C6F5D" w:rsidRPr="006C6F5D" w:rsidRDefault="006C6F5D" w:rsidP="001715C8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№ 248-ФЗ.</w:t>
            </w:r>
          </w:p>
          <w:p w:rsidR="006C6F5D" w:rsidRPr="006C6F5D" w:rsidRDefault="006C6F5D" w:rsidP="001715C8">
            <w:pPr>
              <w:shd w:val="clear" w:color="auto" w:fill="FFFFFF"/>
              <w:jc w:val="center"/>
              <w:rPr>
                <w:rFonts w:ascii="YS Text" w:hAnsi="YS Text"/>
                <w:sz w:val="12"/>
                <w:szCs w:val="12"/>
              </w:rPr>
            </w:pPr>
            <w:r w:rsidRPr="006C6F5D">
              <w:rPr>
                <w:rFonts w:ascii="YS Text" w:hAnsi="YS Text"/>
                <w:sz w:val="12"/>
                <w:szCs w:val="12"/>
              </w:rPr>
              <w:t>Профилактический визит проводится в форме профилактической</w:t>
            </w:r>
          </w:p>
          <w:p w:rsidR="006C6F5D" w:rsidRPr="006C6F5D" w:rsidRDefault="006C6F5D" w:rsidP="001715C8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6C6F5D">
              <w:rPr>
                <w:rFonts w:ascii="YS Text" w:hAnsi="YS Text"/>
                <w:sz w:val="12"/>
                <w:szCs w:val="12"/>
              </w:rPr>
              <w:t>беседы (консультации) по месту нахождения контролируемого лица</w:t>
            </w:r>
          </w:p>
          <w:p w:rsidR="006C6F5D" w:rsidRPr="006C6F5D" w:rsidRDefault="006C6F5D" w:rsidP="001715C8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Не реже 1 раза в квартал.</w:t>
            </w:r>
          </w:p>
          <w:p w:rsidR="006C6F5D" w:rsidRPr="006C6F5D" w:rsidRDefault="006C6F5D" w:rsidP="001715C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C6F5D" w:rsidRPr="006C6F5D" w:rsidRDefault="006C6F5D" w:rsidP="001715C8">
            <w:pPr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Ведущий специалист администрация Ореховского сельского поселения Галичского муниципального района Костромской области</w:t>
            </w:r>
          </w:p>
        </w:tc>
      </w:tr>
    </w:tbl>
    <w:p w:rsidR="006C6F5D" w:rsidRPr="006C6F5D" w:rsidRDefault="006C6F5D" w:rsidP="006C6F5D">
      <w:pPr>
        <w:pStyle w:val="ConsPlusNormal"/>
        <w:jc w:val="center"/>
        <w:rPr>
          <w:sz w:val="12"/>
          <w:szCs w:val="12"/>
        </w:rPr>
      </w:pPr>
    </w:p>
    <w:p w:rsidR="006C6F5D" w:rsidRPr="006C6F5D" w:rsidRDefault="006C6F5D" w:rsidP="006C6F5D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  <w:r w:rsidRPr="006C6F5D">
        <w:rPr>
          <w:rFonts w:ascii="Times New Roman" w:hAnsi="Times New Roman" w:cs="Times New Roman"/>
          <w:sz w:val="12"/>
          <w:szCs w:val="12"/>
          <w:lang w:val="en-US"/>
        </w:rPr>
        <w:t>IV</w:t>
      </w:r>
      <w:r w:rsidRPr="006C6F5D">
        <w:rPr>
          <w:rFonts w:ascii="Times New Roman" w:hAnsi="Times New Roman" w:cs="Times New Roman"/>
          <w:sz w:val="12"/>
          <w:szCs w:val="12"/>
        </w:rPr>
        <w:t xml:space="preserve">. Показатели результативности и эффективности </w:t>
      </w:r>
    </w:p>
    <w:p w:rsidR="006C6F5D" w:rsidRPr="006C6F5D" w:rsidRDefault="006C6F5D" w:rsidP="006C6F5D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  <w:r w:rsidRPr="006C6F5D">
        <w:rPr>
          <w:rFonts w:ascii="Times New Roman" w:hAnsi="Times New Roman" w:cs="Times New Roman"/>
          <w:sz w:val="12"/>
          <w:szCs w:val="12"/>
        </w:rPr>
        <w:t>Программы профилактики</w:t>
      </w:r>
    </w:p>
    <w:p w:rsidR="006C6F5D" w:rsidRPr="006C6F5D" w:rsidRDefault="006C6F5D" w:rsidP="006C6F5D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835"/>
      </w:tblGrid>
      <w:tr w:rsidR="006C6F5D" w:rsidRPr="006C6F5D" w:rsidTr="006C6F5D">
        <w:trPr>
          <w:trHeight w:val="25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5D" w:rsidRPr="006C6F5D" w:rsidRDefault="006C6F5D" w:rsidP="001715C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5D" w:rsidRPr="006C6F5D" w:rsidRDefault="006C6F5D" w:rsidP="001715C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5D" w:rsidRPr="006C6F5D" w:rsidRDefault="006C6F5D" w:rsidP="001715C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Величина</w:t>
            </w:r>
          </w:p>
        </w:tc>
      </w:tr>
      <w:tr w:rsidR="006C6F5D" w:rsidRPr="006C6F5D" w:rsidTr="001715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5D" w:rsidRPr="006C6F5D" w:rsidRDefault="006C6F5D" w:rsidP="001715C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5D" w:rsidRPr="006C6F5D" w:rsidRDefault="006C6F5D" w:rsidP="001715C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</w:t>
            </w:r>
            <w:r w:rsidRPr="006C6F5D">
              <w:rPr>
                <w:sz w:val="12"/>
                <w:szCs w:val="12"/>
              </w:rPr>
              <w:t>у</w:t>
            </w:r>
            <w:r w:rsidRPr="006C6F5D">
              <w:rPr>
                <w:sz w:val="12"/>
                <w:szCs w:val="12"/>
              </w:rPr>
              <w:t>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5D" w:rsidRPr="006C6F5D" w:rsidRDefault="006C6F5D" w:rsidP="001715C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100 %</w:t>
            </w:r>
          </w:p>
        </w:tc>
      </w:tr>
      <w:tr w:rsidR="006C6F5D" w:rsidRPr="006C6F5D" w:rsidTr="001715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5D" w:rsidRPr="006C6F5D" w:rsidRDefault="006C6F5D" w:rsidP="001715C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5D" w:rsidRPr="006C6F5D" w:rsidRDefault="006C6F5D" w:rsidP="001715C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Удовлетворенность контролируемых лиц и их представ</w:t>
            </w:r>
            <w:r w:rsidRPr="006C6F5D">
              <w:rPr>
                <w:sz w:val="12"/>
                <w:szCs w:val="12"/>
              </w:rPr>
              <w:t>и</w:t>
            </w:r>
            <w:r w:rsidRPr="006C6F5D">
              <w:rPr>
                <w:sz w:val="12"/>
                <w:szCs w:val="12"/>
              </w:rPr>
              <w:t>телями консультированием контрольного (надзорного) о</w:t>
            </w:r>
            <w:r w:rsidRPr="006C6F5D">
              <w:rPr>
                <w:sz w:val="12"/>
                <w:szCs w:val="12"/>
              </w:rPr>
              <w:t>р</w:t>
            </w:r>
            <w:r w:rsidRPr="006C6F5D">
              <w:rPr>
                <w:sz w:val="12"/>
                <w:szCs w:val="12"/>
              </w:rPr>
              <w:t>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5D" w:rsidRPr="006C6F5D" w:rsidRDefault="006C6F5D" w:rsidP="001715C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100 % от числа обр</w:t>
            </w:r>
            <w:r w:rsidRPr="006C6F5D">
              <w:rPr>
                <w:sz w:val="12"/>
                <w:szCs w:val="12"/>
              </w:rPr>
              <w:t>а</w:t>
            </w:r>
            <w:r w:rsidRPr="006C6F5D">
              <w:rPr>
                <w:sz w:val="12"/>
                <w:szCs w:val="12"/>
              </w:rPr>
              <w:t>тившихся</w:t>
            </w:r>
          </w:p>
        </w:tc>
      </w:tr>
      <w:tr w:rsidR="006C6F5D" w:rsidRPr="006C6F5D" w:rsidTr="001715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5D" w:rsidRPr="006C6F5D" w:rsidRDefault="006C6F5D" w:rsidP="001715C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5D" w:rsidRPr="006C6F5D" w:rsidRDefault="006C6F5D" w:rsidP="001715C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5D" w:rsidRPr="006C6F5D" w:rsidRDefault="006C6F5D" w:rsidP="001715C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не менее 1 меропри</w:t>
            </w:r>
            <w:r w:rsidRPr="006C6F5D">
              <w:rPr>
                <w:sz w:val="12"/>
                <w:szCs w:val="12"/>
              </w:rPr>
              <w:t>я</w:t>
            </w:r>
            <w:r w:rsidRPr="006C6F5D">
              <w:rPr>
                <w:sz w:val="12"/>
                <w:szCs w:val="12"/>
              </w:rPr>
              <w:t>тия в квартал, проведенных ко</w:t>
            </w:r>
            <w:r w:rsidRPr="006C6F5D">
              <w:rPr>
                <w:sz w:val="12"/>
                <w:szCs w:val="12"/>
              </w:rPr>
              <w:t>н</w:t>
            </w:r>
            <w:r w:rsidRPr="006C6F5D">
              <w:rPr>
                <w:sz w:val="12"/>
                <w:szCs w:val="12"/>
              </w:rPr>
              <w:t>трольным (надзорным) органом</w:t>
            </w:r>
          </w:p>
        </w:tc>
      </w:tr>
    </w:tbl>
    <w:p w:rsidR="006C6F5D" w:rsidRPr="006C6F5D" w:rsidRDefault="006C6F5D" w:rsidP="006C6F5D">
      <w:pPr>
        <w:keepNext/>
        <w:numPr>
          <w:ilvl w:val="1"/>
          <w:numId w:val="0"/>
        </w:numPr>
        <w:tabs>
          <w:tab w:val="num" w:pos="0"/>
        </w:tabs>
        <w:suppressAutoHyphens/>
        <w:outlineLvl w:val="1"/>
        <w:rPr>
          <w:rFonts w:ascii="Arial Narrow" w:hAnsi="Arial Narrow" w:cs="Arial Narrow"/>
          <w:b/>
          <w:sz w:val="12"/>
          <w:szCs w:val="12"/>
          <w:lang w:eastAsia="ar-SA"/>
        </w:rPr>
      </w:pPr>
    </w:p>
    <w:p w:rsidR="006C6F5D" w:rsidRPr="006C6F5D" w:rsidRDefault="006C6F5D" w:rsidP="006C6F5D">
      <w:pPr>
        <w:suppressAutoHyphens/>
        <w:jc w:val="right"/>
        <w:rPr>
          <w:sz w:val="12"/>
          <w:szCs w:val="12"/>
          <w:lang w:eastAsia="ar-SA"/>
        </w:rPr>
      </w:pPr>
    </w:p>
    <w:p w:rsidR="006C6F5D" w:rsidRPr="006C6F5D" w:rsidRDefault="006C6F5D" w:rsidP="006C6F5D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12"/>
          <w:szCs w:val="12"/>
          <w:lang w:eastAsia="ar-SA"/>
        </w:rPr>
      </w:pPr>
    </w:p>
    <w:p w:rsidR="006C6F5D" w:rsidRPr="006C6F5D" w:rsidRDefault="006C6F5D" w:rsidP="006C6F5D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12"/>
          <w:szCs w:val="12"/>
          <w:lang w:eastAsia="ar-SA"/>
        </w:rPr>
      </w:pPr>
      <w:r w:rsidRPr="006C6F5D">
        <w:rPr>
          <w:b/>
          <w:bCs/>
          <w:sz w:val="12"/>
          <w:szCs w:val="12"/>
          <w:lang w:eastAsia="ar-SA"/>
        </w:rPr>
        <w:t>АДМИНИСТРАЦИЯ</w:t>
      </w:r>
    </w:p>
    <w:p w:rsidR="006C6F5D" w:rsidRPr="006C6F5D" w:rsidRDefault="006C6F5D" w:rsidP="006C6F5D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12"/>
          <w:szCs w:val="12"/>
          <w:lang w:eastAsia="ar-SA"/>
        </w:rPr>
      </w:pPr>
      <w:r w:rsidRPr="006C6F5D">
        <w:rPr>
          <w:b/>
          <w:bCs/>
          <w:sz w:val="12"/>
          <w:szCs w:val="12"/>
          <w:lang w:eastAsia="ar-SA"/>
        </w:rPr>
        <w:t xml:space="preserve">ОРЕХОВСКОГО СЕЛЬСКОГО ПОСЕЛЕНИЯ </w:t>
      </w:r>
    </w:p>
    <w:p w:rsidR="006C6F5D" w:rsidRPr="006C6F5D" w:rsidRDefault="006C6F5D" w:rsidP="006C6F5D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12"/>
          <w:szCs w:val="12"/>
          <w:lang w:eastAsia="ar-SA"/>
        </w:rPr>
      </w:pPr>
      <w:r w:rsidRPr="006C6F5D">
        <w:rPr>
          <w:b/>
          <w:bCs/>
          <w:sz w:val="12"/>
          <w:szCs w:val="12"/>
          <w:lang w:eastAsia="ar-SA"/>
        </w:rPr>
        <w:t xml:space="preserve"> ГАЛИЧСКОГО МУНИЦИПАЛЬНОГО  РАЙОНА </w:t>
      </w:r>
    </w:p>
    <w:p w:rsidR="006C6F5D" w:rsidRPr="006C6F5D" w:rsidRDefault="006C6F5D" w:rsidP="006C6F5D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Arial Narrow" w:hAnsi="Arial Narrow" w:cs="Arial Narrow"/>
          <w:b/>
          <w:sz w:val="12"/>
          <w:szCs w:val="12"/>
          <w:lang w:eastAsia="ar-SA"/>
        </w:rPr>
      </w:pPr>
      <w:r w:rsidRPr="006C6F5D">
        <w:rPr>
          <w:b/>
          <w:bCs/>
          <w:sz w:val="12"/>
          <w:szCs w:val="12"/>
          <w:lang w:eastAsia="ar-SA"/>
        </w:rPr>
        <w:t>КОСТРОМСКОЙ ОБЛАСТИ</w:t>
      </w:r>
    </w:p>
    <w:p w:rsidR="006C6F5D" w:rsidRPr="006C6F5D" w:rsidRDefault="006C6F5D" w:rsidP="006C6F5D">
      <w:pPr>
        <w:suppressAutoHyphens/>
        <w:rPr>
          <w:sz w:val="12"/>
          <w:szCs w:val="12"/>
          <w:lang w:eastAsia="ar-SA"/>
        </w:rPr>
      </w:pPr>
    </w:p>
    <w:p w:rsidR="006C6F5D" w:rsidRPr="006C6F5D" w:rsidRDefault="006C6F5D" w:rsidP="006C6F5D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sz w:val="12"/>
          <w:szCs w:val="12"/>
          <w:lang w:eastAsia="ar-SA"/>
        </w:rPr>
      </w:pPr>
      <w:r w:rsidRPr="006C6F5D">
        <w:rPr>
          <w:sz w:val="12"/>
          <w:szCs w:val="12"/>
          <w:lang w:eastAsia="ar-SA"/>
        </w:rPr>
        <w:t>П О С Т А Н О В Л Е Н И Е</w:t>
      </w:r>
    </w:p>
    <w:p w:rsidR="006C6F5D" w:rsidRPr="006C6F5D" w:rsidRDefault="006C6F5D" w:rsidP="006C6F5D">
      <w:pPr>
        <w:suppressAutoHyphens/>
        <w:rPr>
          <w:sz w:val="12"/>
          <w:szCs w:val="12"/>
          <w:lang w:eastAsia="ar-SA"/>
        </w:rPr>
      </w:pPr>
    </w:p>
    <w:p w:rsidR="006C6F5D" w:rsidRPr="006C6F5D" w:rsidRDefault="006C6F5D" w:rsidP="006C6F5D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sz w:val="12"/>
          <w:szCs w:val="12"/>
          <w:lang w:eastAsia="ar-SA"/>
        </w:rPr>
      </w:pPr>
      <w:r w:rsidRPr="006C6F5D">
        <w:rPr>
          <w:sz w:val="12"/>
          <w:szCs w:val="12"/>
          <w:lang w:eastAsia="ar-SA"/>
        </w:rPr>
        <w:t xml:space="preserve">от   «05» декабря  2022 года   № 55   </w:t>
      </w:r>
    </w:p>
    <w:p w:rsidR="006C6F5D" w:rsidRPr="006C6F5D" w:rsidRDefault="006C6F5D" w:rsidP="006C6F5D">
      <w:pPr>
        <w:suppressAutoHyphens/>
        <w:rPr>
          <w:sz w:val="12"/>
          <w:szCs w:val="12"/>
          <w:lang w:eastAsia="ar-SA"/>
        </w:rPr>
      </w:pPr>
    </w:p>
    <w:p w:rsidR="006C6F5D" w:rsidRPr="006C6F5D" w:rsidRDefault="006C6F5D" w:rsidP="006C6F5D">
      <w:pPr>
        <w:suppressAutoHyphens/>
        <w:jc w:val="center"/>
        <w:rPr>
          <w:sz w:val="12"/>
          <w:szCs w:val="12"/>
          <w:lang w:eastAsia="ar-SA"/>
        </w:rPr>
      </w:pPr>
      <w:r w:rsidRPr="006C6F5D">
        <w:rPr>
          <w:sz w:val="12"/>
          <w:szCs w:val="12"/>
          <w:lang w:eastAsia="ar-SA"/>
        </w:rPr>
        <w:t>с. Орехово</w:t>
      </w:r>
    </w:p>
    <w:p w:rsidR="006C6F5D" w:rsidRPr="006C6F5D" w:rsidRDefault="006C6F5D" w:rsidP="006C6F5D">
      <w:pPr>
        <w:suppressAutoHyphens/>
        <w:jc w:val="center"/>
        <w:rPr>
          <w:sz w:val="12"/>
          <w:szCs w:val="12"/>
          <w:lang w:eastAsia="ar-SA"/>
        </w:rPr>
      </w:pPr>
    </w:p>
    <w:p w:rsidR="006C6F5D" w:rsidRPr="006C6F5D" w:rsidRDefault="006C6F5D" w:rsidP="006C6F5D">
      <w:pPr>
        <w:suppressAutoHyphens/>
        <w:jc w:val="center"/>
        <w:rPr>
          <w:b/>
          <w:sz w:val="12"/>
          <w:szCs w:val="12"/>
          <w:lang w:eastAsia="ar-SA"/>
        </w:rPr>
      </w:pPr>
      <w:r w:rsidRPr="006C6F5D">
        <w:rPr>
          <w:b/>
          <w:sz w:val="12"/>
          <w:szCs w:val="12"/>
          <w:lang w:eastAsia="ar-SA"/>
        </w:rPr>
        <w:t>Об утверждении  программы профилактики рисков  причинения вреда (ущерба) охраняемым законом ценностям по муниципальному  контролю на автомобильном транспорте, городском наземном электрическом транспорте и в дорожном хозяйстве в границах населенных пунктов Ореховского сельского поселения Галичского муниципального района Костромской области на  2023 год</w:t>
      </w:r>
    </w:p>
    <w:p w:rsidR="006C6F5D" w:rsidRPr="006C6F5D" w:rsidRDefault="006C6F5D" w:rsidP="006C6F5D">
      <w:pPr>
        <w:suppressAutoHyphens/>
        <w:autoSpaceDE w:val="0"/>
        <w:autoSpaceDN w:val="0"/>
        <w:adjustRightInd w:val="0"/>
        <w:spacing w:before="360"/>
        <w:ind w:firstLine="709"/>
        <w:jc w:val="both"/>
        <w:rPr>
          <w:color w:val="FF0000"/>
          <w:sz w:val="12"/>
          <w:szCs w:val="12"/>
          <w:lang w:eastAsia="ar-SA"/>
        </w:rPr>
      </w:pPr>
      <w:r w:rsidRPr="006C6F5D">
        <w:rPr>
          <w:b/>
          <w:sz w:val="12"/>
          <w:szCs w:val="12"/>
          <w:lang w:eastAsia="ar-SA"/>
        </w:rPr>
        <w:t xml:space="preserve">  </w:t>
      </w:r>
      <w:r w:rsidRPr="006C6F5D">
        <w:rPr>
          <w:sz w:val="12"/>
          <w:szCs w:val="12"/>
          <w:lang w:eastAsia="ar-SA"/>
        </w:rPr>
        <w:t xml:space="preserve">В соответствии со статьей 44 Федерального закона от 31.07.2020 г.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 депутатов Ореховского сельского поселения Галичского муниципального района Костромской области от 24.12.2021г. № 60 «Об утверждении </w:t>
      </w:r>
      <w:r w:rsidRPr="006C6F5D">
        <w:rPr>
          <w:bCs/>
          <w:sz w:val="12"/>
          <w:szCs w:val="12"/>
          <w:lang w:eastAsia="ar-SA"/>
        </w:rPr>
        <w:t>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Ореховского сельского поселения Галичского муниципального района Костромской области</w:t>
      </w:r>
      <w:r w:rsidRPr="006C6F5D">
        <w:rPr>
          <w:sz w:val="12"/>
          <w:szCs w:val="12"/>
          <w:lang w:eastAsia="ar-SA"/>
        </w:rPr>
        <w:t xml:space="preserve">», руководствуясь Уставом муниципального образования Ореховское сельское поселение Галичского муниципального района Костромской области, администрация сельского поселения </w:t>
      </w:r>
    </w:p>
    <w:p w:rsidR="006C6F5D" w:rsidRPr="006C6F5D" w:rsidRDefault="006C6F5D" w:rsidP="006C6F5D">
      <w:pPr>
        <w:suppressAutoHyphens/>
        <w:ind w:firstLine="708"/>
        <w:jc w:val="both"/>
        <w:rPr>
          <w:sz w:val="12"/>
          <w:szCs w:val="12"/>
          <w:lang w:eastAsia="ar-SA"/>
        </w:rPr>
      </w:pPr>
      <w:r w:rsidRPr="006C6F5D">
        <w:rPr>
          <w:sz w:val="12"/>
          <w:szCs w:val="12"/>
          <w:lang w:eastAsia="ar-SA"/>
        </w:rPr>
        <w:t xml:space="preserve">П О С Т А Н О В Л Я Е Т: </w:t>
      </w:r>
    </w:p>
    <w:p w:rsidR="006C6F5D" w:rsidRPr="006C6F5D" w:rsidRDefault="006C6F5D" w:rsidP="006C6F5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12"/>
          <w:szCs w:val="12"/>
          <w:lang w:eastAsia="ar-SA"/>
        </w:rPr>
      </w:pPr>
      <w:r w:rsidRPr="006C6F5D">
        <w:rPr>
          <w:sz w:val="12"/>
          <w:szCs w:val="12"/>
          <w:lang w:eastAsia="ar-SA"/>
        </w:rPr>
        <w:t xml:space="preserve">1.Утвердить программу </w:t>
      </w:r>
      <w:r w:rsidRPr="006C6F5D">
        <w:rPr>
          <w:bCs/>
          <w:sz w:val="12"/>
          <w:szCs w:val="12"/>
          <w:lang w:eastAsia="ar-SA"/>
        </w:rPr>
        <w:t xml:space="preserve">профилактики </w:t>
      </w:r>
      <w:r w:rsidRPr="006C6F5D">
        <w:rPr>
          <w:sz w:val="12"/>
          <w:szCs w:val="12"/>
          <w:lang w:eastAsia="ar-SA"/>
        </w:rPr>
        <w:t>рисков причинения вреда (ущерба) охраняемым законом ценностям по муниципальному контролю на автомобильном транспорте,</w:t>
      </w:r>
      <w:r w:rsidRPr="006C6F5D">
        <w:rPr>
          <w:b/>
          <w:sz w:val="12"/>
          <w:szCs w:val="12"/>
          <w:lang w:eastAsia="ar-SA"/>
        </w:rPr>
        <w:t xml:space="preserve"> </w:t>
      </w:r>
      <w:r w:rsidRPr="006C6F5D">
        <w:rPr>
          <w:sz w:val="12"/>
          <w:szCs w:val="12"/>
          <w:lang w:eastAsia="ar-SA"/>
        </w:rPr>
        <w:t xml:space="preserve">городском наземном электрическом транспорте и в дорожном хозяйстве на территории Ореховского сельского поселения Галичского муниципального района Костромской области </w:t>
      </w:r>
      <w:r w:rsidRPr="006C6F5D">
        <w:rPr>
          <w:bCs/>
          <w:sz w:val="12"/>
          <w:szCs w:val="12"/>
          <w:lang w:eastAsia="ar-SA"/>
        </w:rPr>
        <w:t>на 2023 год.</w:t>
      </w:r>
    </w:p>
    <w:p w:rsidR="006C6F5D" w:rsidRPr="006C6F5D" w:rsidRDefault="006C6F5D" w:rsidP="006C6F5D">
      <w:pPr>
        <w:suppressAutoHyphens/>
        <w:jc w:val="both"/>
        <w:rPr>
          <w:sz w:val="12"/>
          <w:szCs w:val="12"/>
          <w:lang w:eastAsia="ar-SA"/>
        </w:rPr>
      </w:pPr>
      <w:r w:rsidRPr="006C6F5D">
        <w:rPr>
          <w:sz w:val="12"/>
          <w:szCs w:val="12"/>
          <w:lang w:eastAsia="ar-SA"/>
        </w:rPr>
        <w:t xml:space="preserve">        2. Контроль исполнения настоящего постановления возложить на заместителя главы администрации сельского поселения Галичского муниципального района Костромской области Лебедеву С.Ю.</w:t>
      </w:r>
    </w:p>
    <w:p w:rsidR="006C6F5D" w:rsidRPr="006C6F5D" w:rsidRDefault="006C6F5D" w:rsidP="006C6F5D">
      <w:pPr>
        <w:suppressAutoHyphens/>
        <w:jc w:val="both"/>
        <w:rPr>
          <w:sz w:val="12"/>
          <w:szCs w:val="12"/>
          <w:lang w:eastAsia="ar-SA"/>
        </w:rPr>
      </w:pPr>
      <w:r w:rsidRPr="006C6F5D">
        <w:rPr>
          <w:sz w:val="12"/>
          <w:szCs w:val="12"/>
          <w:lang w:eastAsia="ar-SA"/>
        </w:rPr>
        <w:t xml:space="preserve">        3. Настоящее постановление вступает в силу со дня официального опубликования.</w:t>
      </w:r>
    </w:p>
    <w:p w:rsidR="006C6F5D" w:rsidRPr="006C6F5D" w:rsidRDefault="006C6F5D" w:rsidP="006C6F5D">
      <w:pPr>
        <w:keepNext/>
        <w:numPr>
          <w:ilvl w:val="3"/>
          <w:numId w:val="0"/>
        </w:numPr>
        <w:tabs>
          <w:tab w:val="num" w:pos="0"/>
        </w:tabs>
        <w:suppressAutoHyphens/>
        <w:ind w:left="864" w:hanging="864"/>
        <w:jc w:val="both"/>
        <w:outlineLvl w:val="3"/>
        <w:rPr>
          <w:sz w:val="12"/>
          <w:szCs w:val="12"/>
          <w:lang w:eastAsia="ar-SA"/>
        </w:rPr>
      </w:pPr>
    </w:p>
    <w:p w:rsidR="006C6F5D" w:rsidRPr="006C6F5D" w:rsidRDefault="006C6F5D" w:rsidP="006C6F5D">
      <w:pPr>
        <w:keepNext/>
        <w:numPr>
          <w:ilvl w:val="3"/>
          <w:numId w:val="0"/>
        </w:numPr>
        <w:tabs>
          <w:tab w:val="num" w:pos="0"/>
        </w:tabs>
        <w:suppressAutoHyphens/>
        <w:ind w:left="864" w:hanging="864"/>
        <w:jc w:val="both"/>
        <w:outlineLvl w:val="3"/>
        <w:rPr>
          <w:sz w:val="12"/>
          <w:szCs w:val="12"/>
          <w:lang w:eastAsia="ar-SA"/>
        </w:rPr>
      </w:pPr>
      <w:r w:rsidRPr="006C6F5D">
        <w:rPr>
          <w:sz w:val="12"/>
          <w:szCs w:val="12"/>
          <w:lang w:eastAsia="ar-SA"/>
        </w:rPr>
        <w:t xml:space="preserve">  Глава</w:t>
      </w:r>
    </w:p>
    <w:p w:rsidR="006C6F5D" w:rsidRPr="006C6F5D" w:rsidRDefault="006C6F5D" w:rsidP="006C6F5D">
      <w:pPr>
        <w:keepNext/>
        <w:suppressAutoHyphens/>
        <w:outlineLvl w:val="3"/>
        <w:rPr>
          <w:sz w:val="12"/>
          <w:szCs w:val="12"/>
          <w:lang w:eastAsia="ar-SA"/>
        </w:rPr>
      </w:pPr>
      <w:r w:rsidRPr="006C6F5D">
        <w:rPr>
          <w:sz w:val="12"/>
          <w:szCs w:val="12"/>
          <w:lang w:eastAsia="ar-SA"/>
        </w:rPr>
        <w:t xml:space="preserve"> сельского поселения                                                              А.Н.Тимофеев</w:t>
      </w:r>
    </w:p>
    <w:p w:rsidR="006C6F5D" w:rsidRPr="006C6F5D" w:rsidRDefault="006C6F5D" w:rsidP="006C6F5D">
      <w:pPr>
        <w:suppressAutoHyphens/>
        <w:ind w:left="4060"/>
        <w:jc w:val="right"/>
        <w:rPr>
          <w:color w:val="FF0000"/>
          <w:sz w:val="12"/>
          <w:szCs w:val="12"/>
          <w:lang w:eastAsia="ar-SA"/>
        </w:rPr>
      </w:pPr>
    </w:p>
    <w:p w:rsidR="006C6F5D" w:rsidRPr="006C6F5D" w:rsidRDefault="006C6F5D" w:rsidP="006C6F5D">
      <w:pPr>
        <w:suppressAutoHyphens/>
        <w:ind w:left="4060"/>
        <w:jc w:val="right"/>
        <w:rPr>
          <w:color w:val="FF0000"/>
          <w:sz w:val="12"/>
          <w:szCs w:val="12"/>
          <w:lang w:eastAsia="ar-SA"/>
        </w:rPr>
      </w:pPr>
    </w:p>
    <w:p w:rsidR="006C6F5D" w:rsidRPr="006C6F5D" w:rsidRDefault="006C6F5D" w:rsidP="006C6F5D">
      <w:pPr>
        <w:suppressAutoHyphens/>
        <w:ind w:left="4060"/>
        <w:jc w:val="right"/>
        <w:rPr>
          <w:color w:val="FF0000"/>
          <w:sz w:val="12"/>
          <w:szCs w:val="12"/>
          <w:lang w:eastAsia="ar-SA"/>
        </w:rPr>
      </w:pPr>
    </w:p>
    <w:p w:rsidR="006C6F5D" w:rsidRPr="006C6F5D" w:rsidRDefault="006C6F5D" w:rsidP="006C6F5D">
      <w:pPr>
        <w:suppressAutoHyphens/>
        <w:jc w:val="right"/>
        <w:rPr>
          <w:sz w:val="12"/>
          <w:szCs w:val="12"/>
          <w:lang w:eastAsia="ar-SA"/>
        </w:rPr>
      </w:pPr>
      <w:r w:rsidRPr="006C6F5D">
        <w:rPr>
          <w:color w:val="FF0000"/>
          <w:sz w:val="12"/>
          <w:szCs w:val="12"/>
          <w:lang w:eastAsia="ar-SA"/>
        </w:rPr>
        <w:t xml:space="preserve">                                                                                                                                 </w:t>
      </w:r>
      <w:r w:rsidRPr="006C6F5D">
        <w:rPr>
          <w:sz w:val="12"/>
          <w:szCs w:val="12"/>
          <w:lang w:eastAsia="ar-SA"/>
        </w:rPr>
        <w:t xml:space="preserve">Приложение  </w:t>
      </w:r>
    </w:p>
    <w:p w:rsidR="006C6F5D" w:rsidRPr="006C6F5D" w:rsidRDefault="006C6F5D" w:rsidP="006C6F5D">
      <w:pPr>
        <w:suppressAutoHyphens/>
        <w:ind w:left="4060"/>
        <w:jc w:val="right"/>
        <w:rPr>
          <w:sz w:val="12"/>
          <w:szCs w:val="12"/>
          <w:lang w:eastAsia="ar-SA"/>
        </w:rPr>
      </w:pPr>
      <w:r w:rsidRPr="006C6F5D">
        <w:rPr>
          <w:sz w:val="12"/>
          <w:szCs w:val="12"/>
          <w:lang w:eastAsia="ar-SA"/>
        </w:rPr>
        <w:t xml:space="preserve"> УТВЕРЖДЕНА</w:t>
      </w:r>
    </w:p>
    <w:p w:rsidR="006C6F5D" w:rsidRPr="006C6F5D" w:rsidRDefault="006C6F5D" w:rsidP="006C6F5D">
      <w:pPr>
        <w:suppressAutoHyphens/>
        <w:ind w:left="4060"/>
        <w:jc w:val="right"/>
        <w:rPr>
          <w:sz w:val="12"/>
          <w:szCs w:val="12"/>
          <w:lang w:eastAsia="ar-SA"/>
        </w:rPr>
      </w:pPr>
      <w:r w:rsidRPr="006C6F5D">
        <w:rPr>
          <w:sz w:val="12"/>
          <w:szCs w:val="12"/>
          <w:lang w:eastAsia="ar-SA"/>
        </w:rPr>
        <w:t>постановлением  администрации</w:t>
      </w:r>
    </w:p>
    <w:p w:rsidR="006C6F5D" w:rsidRPr="006C6F5D" w:rsidRDefault="006C6F5D" w:rsidP="006C6F5D">
      <w:pPr>
        <w:suppressAutoHyphens/>
        <w:ind w:left="4060"/>
        <w:jc w:val="right"/>
        <w:rPr>
          <w:sz w:val="12"/>
          <w:szCs w:val="12"/>
          <w:lang w:eastAsia="ar-SA"/>
        </w:rPr>
      </w:pPr>
      <w:r w:rsidRPr="006C6F5D">
        <w:rPr>
          <w:sz w:val="12"/>
          <w:szCs w:val="12"/>
          <w:lang w:eastAsia="ar-SA"/>
        </w:rPr>
        <w:t xml:space="preserve">Ореховского сельского поселения </w:t>
      </w:r>
    </w:p>
    <w:p w:rsidR="006C6F5D" w:rsidRPr="006C6F5D" w:rsidRDefault="006C6F5D" w:rsidP="006C6F5D">
      <w:pPr>
        <w:suppressAutoHyphens/>
        <w:ind w:left="4060"/>
        <w:jc w:val="right"/>
        <w:rPr>
          <w:sz w:val="12"/>
          <w:szCs w:val="12"/>
          <w:lang w:eastAsia="ar-SA"/>
        </w:rPr>
      </w:pPr>
      <w:r w:rsidRPr="006C6F5D">
        <w:rPr>
          <w:sz w:val="12"/>
          <w:szCs w:val="12"/>
          <w:lang w:eastAsia="ar-SA"/>
        </w:rPr>
        <w:t xml:space="preserve">Галичского муниципального района </w:t>
      </w:r>
    </w:p>
    <w:p w:rsidR="006C6F5D" w:rsidRPr="006C6F5D" w:rsidRDefault="006C6F5D" w:rsidP="006C6F5D">
      <w:pPr>
        <w:suppressAutoHyphens/>
        <w:ind w:left="4060"/>
        <w:jc w:val="right"/>
        <w:rPr>
          <w:sz w:val="12"/>
          <w:szCs w:val="12"/>
          <w:lang w:eastAsia="ar-SA"/>
        </w:rPr>
      </w:pPr>
      <w:r w:rsidRPr="006C6F5D">
        <w:rPr>
          <w:sz w:val="12"/>
          <w:szCs w:val="12"/>
          <w:lang w:eastAsia="ar-SA"/>
        </w:rPr>
        <w:t>Костромской области</w:t>
      </w:r>
    </w:p>
    <w:p w:rsidR="006C6F5D" w:rsidRPr="006C6F5D" w:rsidRDefault="006C6F5D" w:rsidP="006C6F5D">
      <w:pPr>
        <w:suppressAutoHyphens/>
        <w:ind w:left="4060"/>
        <w:jc w:val="right"/>
        <w:rPr>
          <w:sz w:val="12"/>
          <w:szCs w:val="12"/>
          <w:lang w:eastAsia="ar-SA"/>
        </w:rPr>
      </w:pPr>
      <w:r w:rsidRPr="006C6F5D">
        <w:rPr>
          <w:sz w:val="12"/>
          <w:szCs w:val="12"/>
          <w:lang w:eastAsia="ar-SA"/>
        </w:rPr>
        <w:t>от «05»  декабря  2022  года  № 55</w:t>
      </w:r>
    </w:p>
    <w:p w:rsidR="006C6F5D" w:rsidRPr="006C6F5D" w:rsidRDefault="006C6F5D" w:rsidP="006C6F5D">
      <w:pPr>
        <w:suppressAutoHyphens/>
        <w:ind w:left="4060"/>
        <w:jc w:val="right"/>
        <w:rPr>
          <w:sz w:val="12"/>
          <w:szCs w:val="12"/>
          <w:lang w:eastAsia="ar-SA"/>
        </w:rPr>
      </w:pPr>
    </w:p>
    <w:p w:rsidR="006C6F5D" w:rsidRPr="006C6F5D" w:rsidRDefault="006C6F5D" w:rsidP="006C6F5D">
      <w:pPr>
        <w:suppressAutoHyphens/>
        <w:ind w:left="4060"/>
        <w:jc w:val="center"/>
        <w:rPr>
          <w:sz w:val="12"/>
          <w:szCs w:val="12"/>
          <w:lang w:eastAsia="ar-SA"/>
        </w:rPr>
      </w:pPr>
    </w:p>
    <w:p w:rsidR="006C6F5D" w:rsidRPr="006C6F5D" w:rsidRDefault="006C6F5D" w:rsidP="006C6F5D">
      <w:pPr>
        <w:suppressAutoHyphens/>
        <w:jc w:val="center"/>
        <w:rPr>
          <w:sz w:val="12"/>
          <w:szCs w:val="12"/>
          <w:lang w:eastAsia="ar-SA"/>
        </w:rPr>
      </w:pPr>
      <w:r w:rsidRPr="006C6F5D">
        <w:rPr>
          <w:sz w:val="12"/>
          <w:szCs w:val="12"/>
          <w:lang w:eastAsia="ar-SA"/>
        </w:rPr>
        <w:t>ПРОГРАММА</w:t>
      </w:r>
    </w:p>
    <w:p w:rsidR="006C6F5D" w:rsidRPr="006C6F5D" w:rsidRDefault="006C6F5D" w:rsidP="006C6F5D">
      <w:pPr>
        <w:suppressAutoHyphens/>
        <w:autoSpaceDE w:val="0"/>
        <w:autoSpaceDN w:val="0"/>
        <w:adjustRightInd w:val="0"/>
        <w:jc w:val="center"/>
        <w:rPr>
          <w:sz w:val="12"/>
          <w:szCs w:val="12"/>
          <w:lang w:eastAsia="ar-SA"/>
        </w:rPr>
      </w:pPr>
      <w:r w:rsidRPr="006C6F5D">
        <w:rPr>
          <w:sz w:val="12"/>
          <w:szCs w:val="12"/>
          <w:lang w:eastAsia="ar-SA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Ореховского сельского поселения Галичского муниципального района Костромской области на 2023 год</w:t>
      </w:r>
    </w:p>
    <w:p w:rsidR="006C6F5D" w:rsidRPr="006C6F5D" w:rsidRDefault="006C6F5D" w:rsidP="006C6F5D">
      <w:pPr>
        <w:suppressAutoHyphens/>
        <w:autoSpaceDE w:val="0"/>
        <w:autoSpaceDN w:val="0"/>
        <w:adjustRightInd w:val="0"/>
        <w:ind w:firstLine="709"/>
        <w:jc w:val="both"/>
        <w:rPr>
          <w:sz w:val="12"/>
          <w:szCs w:val="12"/>
          <w:lang w:eastAsia="ar-SA"/>
        </w:rPr>
      </w:pPr>
    </w:p>
    <w:p w:rsidR="006C6F5D" w:rsidRPr="006C6F5D" w:rsidRDefault="006C6F5D" w:rsidP="006C6F5D">
      <w:pPr>
        <w:suppressAutoHyphens/>
        <w:autoSpaceDE w:val="0"/>
        <w:autoSpaceDN w:val="0"/>
        <w:adjustRightInd w:val="0"/>
        <w:jc w:val="center"/>
        <w:rPr>
          <w:rFonts w:cs="Times New Roman CYR"/>
          <w:sz w:val="12"/>
          <w:szCs w:val="12"/>
          <w:lang w:eastAsia="ar-SA"/>
        </w:rPr>
      </w:pPr>
      <w:r w:rsidRPr="006C6F5D">
        <w:rPr>
          <w:rFonts w:cs="Times New Roman CYR"/>
          <w:sz w:val="12"/>
          <w:szCs w:val="12"/>
          <w:lang w:val="en-US" w:eastAsia="ar-SA"/>
        </w:rPr>
        <w:t>I</w:t>
      </w:r>
      <w:r w:rsidRPr="006C6F5D">
        <w:rPr>
          <w:rFonts w:cs="Times New Roman CYR"/>
          <w:sz w:val="12"/>
          <w:szCs w:val="12"/>
          <w:lang w:eastAsia="ar-SA"/>
        </w:rPr>
        <w:t>. 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Ореховского сельского поселения Галичского муниципального района Костромской области, 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C6F5D" w:rsidRPr="006C6F5D" w:rsidRDefault="006C6F5D" w:rsidP="006C6F5D">
      <w:pPr>
        <w:suppressAutoHyphens/>
        <w:autoSpaceDE w:val="0"/>
        <w:autoSpaceDN w:val="0"/>
        <w:adjustRightInd w:val="0"/>
        <w:jc w:val="center"/>
        <w:rPr>
          <w:rFonts w:cs="Times New Roman CYR"/>
          <w:color w:val="FF0000"/>
          <w:sz w:val="12"/>
          <w:szCs w:val="12"/>
          <w:lang w:eastAsia="ar-SA"/>
        </w:rPr>
      </w:pPr>
    </w:p>
    <w:p w:rsidR="006C6F5D" w:rsidRPr="006C6F5D" w:rsidRDefault="006C6F5D" w:rsidP="006C6F5D">
      <w:pPr>
        <w:suppressAutoHyphens/>
        <w:jc w:val="both"/>
        <w:rPr>
          <w:sz w:val="12"/>
          <w:szCs w:val="12"/>
        </w:rPr>
      </w:pPr>
      <w:r w:rsidRPr="006C6F5D">
        <w:rPr>
          <w:sz w:val="12"/>
          <w:szCs w:val="12"/>
        </w:rPr>
        <w:tab/>
      </w:r>
      <w:r w:rsidRPr="006C6F5D">
        <w:rPr>
          <w:sz w:val="12"/>
          <w:szCs w:val="12"/>
          <w:lang w:eastAsia="ar-SA"/>
        </w:rPr>
        <w:t>Под муниципальным контролем понимается деятельность Администрации Ореховского сельского поселения Галичского муниципального района Костромской области, направленная на предупреждение, выявление и пресечение нарушений обязательных требований на автомобильном транспорте и в дорожном хозяйстве (далее – обязательных требований), осуществляемая в рамках полномочий Администрации Ореховского сельского поселения Галичского муниципального района Костромской области по решению вопросов местного значения посредством профилактики нарушений обязательных требований, оценки соблюдения гражданами и организациями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</w:t>
      </w:r>
      <w:r w:rsidRPr="006C6F5D">
        <w:rPr>
          <w:sz w:val="12"/>
          <w:szCs w:val="12"/>
        </w:rPr>
        <w:t>.</w:t>
      </w:r>
    </w:p>
    <w:p w:rsidR="006C6F5D" w:rsidRPr="006C6F5D" w:rsidRDefault="006C6F5D" w:rsidP="006C6F5D">
      <w:pPr>
        <w:suppressAutoHyphens/>
        <w:ind w:firstLine="708"/>
        <w:jc w:val="both"/>
        <w:rPr>
          <w:sz w:val="12"/>
          <w:szCs w:val="12"/>
        </w:rPr>
      </w:pPr>
      <w:r w:rsidRPr="006C6F5D">
        <w:rPr>
          <w:sz w:val="12"/>
          <w:szCs w:val="12"/>
        </w:rPr>
        <w:t>Муниципальный контроль на автомобильном транспорте, городском наземном электрическом транспорте и в дорожном хозяйстве на территории  и в дорожном хозяйстве на территории  сельского поселения  осуществляется администрацией</w:t>
      </w:r>
      <w:r w:rsidRPr="006C6F5D">
        <w:rPr>
          <w:sz w:val="12"/>
          <w:szCs w:val="12"/>
          <w:lang w:eastAsia="ar-SA"/>
        </w:rPr>
        <w:t xml:space="preserve"> Ореховского сельского поселения</w:t>
      </w:r>
      <w:r w:rsidRPr="006C6F5D">
        <w:rPr>
          <w:sz w:val="12"/>
          <w:szCs w:val="12"/>
        </w:rPr>
        <w:t xml:space="preserve"> Галичского муниципального района Костромской области, непосредственное  осуществление  муниципального контроля   возлагается на ведущего специалиста администрации </w:t>
      </w:r>
      <w:r w:rsidRPr="006C6F5D">
        <w:rPr>
          <w:sz w:val="12"/>
          <w:szCs w:val="12"/>
          <w:lang w:eastAsia="ar-SA"/>
        </w:rPr>
        <w:t xml:space="preserve">Ореховского сельского поселения </w:t>
      </w:r>
      <w:r w:rsidRPr="006C6F5D">
        <w:rPr>
          <w:sz w:val="12"/>
          <w:szCs w:val="12"/>
        </w:rPr>
        <w:t xml:space="preserve">Галичского муниципального района Костромской области (далее – уполномоченный орган муниципального контроля на автомобильном транспорте, </w:t>
      </w:r>
      <w:r w:rsidRPr="006C6F5D">
        <w:rPr>
          <w:sz w:val="12"/>
          <w:szCs w:val="12"/>
          <w:lang w:eastAsia="ar-SA"/>
        </w:rPr>
        <w:t>городском наземном электрическом транспорте</w:t>
      </w:r>
      <w:r w:rsidRPr="006C6F5D">
        <w:rPr>
          <w:sz w:val="12"/>
          <w:szCs w:val="12"/>
        </w:rPr>
        <w:t xml:space="preserve"> и в дорожном хозяйстве).</w:t>
      </w:r>
    </w:p>
    <w:p w:rsidR="006C6F5D" w:rsidRPr="006C6F5D" w:rsidRDefault="006C6F5D" w:rsidP="006C6F5D">
      <w:pPr>
        <w:suppressAutoHyphens/>
        <w:jc w:val="both"/>
        <w:rPr>
          <w:sz w:val="12"/>
          <w:szCs w:val="12"/>
          <w:lang w:eastAsia="ar-SA"/>
        </w:rPr>
      </w:pPr>
      <w:r w:rsidRPr="006C6F5D">
        <w:rPr>
          <w:sz w:val="12"/>
          <w:szCs w:val="12"/>
        </w:rPr>
        <w:tab/>
      </w:r>
      <w:r w:rsidRPr="006C6F5D">
        <w:rPr>
          <w:sz w:val="12"/>
          <w:szCs w:val="12"/>
          <w:lang w:eastAsia="ar-SA"/>
        </w:rPr>
        <w:t xml:space="preserve"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 </w:t>
      </w:r>
    </w:p>
    <w:p w:rsidR="006C6F5D" w:rsidRPr="006C6F5D" w:rsidRDefault="006C6F5D" w:rsidP="006C6F5D">
      <w:pPr>
        <w:suppressAutoHyphens/>
        <w:jc w:val="both"/>
        <w:rPr>
          <w:sz w:val="12"/>
          <w:szCs w:val="12"/>
          <w:lang w:eastAsia="ar-SA"/>
        </w:rPr>
      </w:pPr>
      <w:r w:rsidRPr="006C6F5D">
        <w:rPr>
          <w:sz w:val="12"/>
          <w:szCs w:val="12"/>
          <w:lang w:eastAsia="ar-SA"/>
        </w:rPr>
        <w:sym w:font="Symbol" w:char="F02D"/>
      </w:r>
      <w:r w:rsidRPr="006C6F5D">
        <w:rPr>
          <w:sz w:val="12"/>
          <w:szCs w:val="12"/>
          <w:lang w:eastAsia="ar-SA"/>
        </w:rPr>
        <w:t xml:space="preserve"> жизнь и здоровье граждан; </w:t>
      </w:r>
    </w:p>
    <w:p w:rsidR="006C6F5D" w:rsidRPr="006C6F5D" w:rsidRDefault="006C6F5D" w:rsidP="006C6F5D">
      <w:pPr>
        <w:suppressAutoHyphens/>
        <w:jc w:val="both"/>
        <w:rPr>
          <w:sz w:val="12"/>
          <w:szCs w:val="12"/>
          <w:lang w:eastAsia="ar-SA"/>
        </w:rPr>
      </w:pPr>
      <w:r w:rsidRPr="006C6F5D">
        <w:rPr>
          <w:sz w:val="12"/>
          <w:szCs w:val="12"/>
          <w:lang w:eastAsia="ar-SA"/>
        </w:rPr>
        <w:sym w:font="Symbol" w:char="F02D"/>
      </w:r>
      <w:r w:rsidRPr="006C6F5D">
        <w:rPr>
          <w:sz w:val="12"/>
          <w:szCs w:val="12"/>
          <w:lang w:eastAsia="ar-SA"/>
        </w:rPr>
        <w:t xml:space="preserve"> права, свободы и законные интересы граждан и организаций; </w:t>
      </w:r>
    </w:p>
    <w:p w:rsidR="006C6F5D" w:rsidRPr="006C6F5D" w:rsidRDefault="006C6F5D" w:rsidP="006C6F5D">
      <w:pPr>
        <w:suppressAutoHyphens/>
        <w:jc w:val="both"/>
        <w:rPr>
          <w:sz w:val="12"/>
          <w:szCs w:val="12"/>
          <w:lang w:eastAsia="ar-SA"/>
        </w:rPr>
      </w:pPr>
      <w:r w:rsidRPr="006C6F5D">
        <w:rPr>
          <w:sz w:val="12"/>
          <w:szCs w:val="12"/>
          <w:lang w:eastAsia="ar-SA"/>
        </w:rPr>
        <w:sym w:font="Symbol" w:char="F02D"/>
      </w:r>
      <w:r w:rsidRPr="006C6F5D">
        <w:rPr>
          <w:sz w:val="12"/>
          <w:szCs w:val="12"/>
          <w:lang w:eastAsia="ar-SA"/>
        </w:rPr>
        <w:t xml:space="preserve"> объекты транспортной инфраструктуры, как технические сооружения и имущественные комплексы; </w:t>
      </w:r>
    </w:p>
    <w:p w:rsidR="006C6F5D" w:rsidRPr="006C6F5D" w:rsidRDefault="006C6F5D" w:rsidP="006C6F5D">
      <w:pPr>
        <w:suppressAutoHyphens/>
        <w:jc w:val="both"/>
        <w:rPr>
          <w:sz w:val="12"/>
          <w:szCs w:val="12"/>
        </w:rPr>
      </w:pPr>
      <w:r w:rsidRPr="006C6F5D">
        <w:rPr>
          <w:sz w:val="12"/>
          <w:szCs w:val="12"/>
          <w:lang w:eastAsia="ar-SA"/>
        </w:rPr>
        <w:sym w:font="Symbol" w:char="F02D"/>
      </w:r>
      <w:r w:rsidRPr="006C6F5D">
        <w:rPr>
          <w:sz w:val="12"/>
          <w:szCs w:val="12"/>
          <w:lang w:eastAsia="ar-SA"/>
        </w:rPr>
        <w:t xml:space="preserve"> перевозка грузов и пассажиров, как обеспечение услуг и экономическая деятельность. </w:t>
      </w:r>
    </w:p>
    <w:p w:rsidR="006C6F5D" w:rsidRPr="006C6F5D" w:rsidRDefault="006C6F5D" w:rsidP="006C6F5D">
      <w:pPr>
        <w:suppressAutoHyphens/>
        <w:ind w:firstLine="708"/>
        <w:jc w:val="both"/>
        <w:rPr>
          <w:sz w:val="12"/>
          <w:szCs w:val="12"/>
        </w:rPr>
      </w:pPr>
      <w:r w:rsidRPr="006C6F5D">
        <w:rPr>
          <w:sz w:val="12"/>
          <w:szCs w:val="12"/>
        </w:rPr>
        <w:t xml:space="preserve">Программа профилактики рисков причинения вреда (ущерба) охраняемым законом ценностям по муниципальному контролю  на автомобильном транспорте, </w:t>
      </w:r>
      <w:r w:rsidRPr="006C6F5D">
        <w:rPr>
          <w:sz w:val="12"/>
          <w:szCs w:val="12"/>
          <w:lang w:eastAsia="ar-SA"/>
        </w:rPr>
        <w:t>городском наземном электрическом транспорте</w:t>
      </w:r>
      <w:r w:rsidRPr="006C6F5D">
        <w:rPr>
          <w:sz w:val="12"/>
          <w:szCs w:val="12"/>
        </w:rPr>
        <w:t xml:space="preserve"> и в дорожном хозяйстве на территории Ореховского сельского поселения Галичского муниципального района Костромской области на 2023 год (далее –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транспорте, </w:t>
      </w:r>
      <w:r w:rsidRPr="006C6F5D">
        <w:rPr>
          <w:sz w:val="12"/>
          <w:szCs w:val="12"/>
          <w:lang w:eastAsia="ar-SA"/>
        </w:rPr>
        <w:t>городском наземном электрическом транспорте</w:t>
      </w:r>
      <w:r w:rsidRPr="006C6F5D">
        <w:rPr>
          <w:sz w:val="12"/>
          <w:szCs w:val="12"/>
        </w:rPr>
        <w:t xml:space="preserve"> и в дорожном хозяйстве.</w:t>
      </w:r>
    </w:p>
    <w:p w:rsidR="006C6F5D" w:rsidRPr="006C6F5D" w:rsidRDefault="006C6F5D" w:rsidP="006C6F5D">
      <w:pPr>
        <w:suppressAutoHyphens/>
        <w:ind w:firstLine="708"/>
        <w:jc w:val="both"/>
        <w:rPr>
          <w:rFonts w:ascii="PT Astra Serif" w:hAnsi="PT Astra Serif"/>
          <w:color w:val="FF0000"/>
          <w:sz w:val="12"/>
          <w:szCs w:val="12"/>
        </w:rPr>
      </w:pPr>
      <w:r w:rsidRPr="006C6F5D">
        <w:rPr>
          <w:rFonts w:ascii="PT Astra Serif" w:hAnsi="PT Astra Serif"/>
          <w:sz w:val="12"/>
          <w:szCs w:val="12"/>
        </w:rPr>
        <w:t>Программа профилактики разработана в целях организации проведения уполномоченным органом по осуществлению муниципального контроля в сфере автомобильного транспорта, городском наземном электрическом транспорте и дорожного хозяйства на территрии сельского поселения, профилактики нарушений обязательных требований, установленных действующим законодательством Российской  федерации и мугиципальными правовыми актами Ореховского сельского поселения Галичского муниципального района Костромской области в отношении автомобильных дорог местного значения, дорожной деятельности и перевозок по межмуниципальным маршрутам регулярных перевозок.</w:t>
      </w:r>
    </w:p>
    <w:p w:rsidR="006C6F5D" w:rsidRPr="006C6F5D" w:rsidRDefault="006C6F5D" w:rsidP="006C6F5D">
      <w:pPr>
        <w:suppressAutoHyphens/>
        <w:ind w:firstLine="708"/>
        <w:jc w:val="both"/>
        <w:rPr>
          <w:rFonts w:ascii="PT Astra Serif" w:hAnsi="PT Astra Serif"/>
          <w:sz w:val="12"/>
          <w:szCs w:val="12"/>
        </w:rPr>
      </w:pPr>
      <w:r w:rsidRPr="006C6F5D">
        <w:rPr>
          <w:rFonts w:ascii="PT Astra Serif" w:hAnsi="PT Astra Serif"/>
          <w:sz w:val="12"/>
          <w:szCs w:val="12"/>
        </w:rPr>
        <w:t>Проведение профилактических мероприятий направлено на соблюдение подконтрольными субъектами обязательных требований законодательства, на побуждение подконтрольных субъектов к добросовестности, способствование улучшению в целом ситуации, повышению ответственности подконтрольных субъектов, снижению</w:t>
      </w:r>
      <w:r w:rsidRPr="006C6F5D">
        <w:rPr>
          <w:rFonts w:ascii="PT Astra Serif" w:hAnsi="PT Astra Serif"/>
          <w:color w:val="FF0000"/>
          <w:sz w:val="12"/>
          <w:szCs w:val="12"/>
        </w:rPr>
        <w:t xml:space="preserve"> </w:t>
      </w:r>
      <w:r w:rsidRPr="006C6F5D">
        <w:rPr>
          <w:rFonts w:ascii="PT Astra Serif" w:hAnsi="PT Astra Serif"/>
          <w:sz w:val="12"/>
          <w:szCs w:val="12"/>
        </w:rPr>
        <w:t>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6C6F5D" w:rsidRPr="006C6F5D" w:rsidRDefault="006C6F5D" w:rsidP="006C6F5D">
      <w:pPr>
        <w:suppressAutoHyphens/>
        <w:ind w:left="698"/>
        <w:jc w:val="both"/>
        <w:rPr>
          <w:color w:val="FF0000"/>
          <w:sz w:val="12"/>
          <w:szCs w:val="12"/>
          <w:lang w:eastAsia="ar-SA"/>
        </w:rPr>
      </w:pPr>
    </w:p>
    <w:p w:rsidR="006C6F5D" w:rsidRPr="006C6F5D" w:rsidRDefault="006C6F5D" w:rsidP="006C6F5D">
      <w:pPr>
        <w:suppressAutoHyphens/>
        <w:ind w:left="698"/>
        <w:jc w:val="center"/>
        <w:rPr>
          <w:sz w:val="12"/>
          <w:szCs w:val="12"/>
          <w:lang w:eastAsia="ar-SA"/>
        </w:rPr>
      </w:pPr>
      <w:r w:rsidRPr="006C6F5D">
        <w:rPr>
          <w:sz w:val="12"/>
          <w:szCs w:val="12"/>
          <w:lang w:val="en-US" w:eastAsia="ar-SA"/>
        </w:rPr>
        <w:t>II</w:t>
      </w:r>
      <w:r w:rsidRPr="006C6F5D">
        <w:rPr>
          <w:sz w:val="12"/>
          <w:szCs w:val="12"/>
          <w:lang w:eastAsia="ar-SA"/>
        </w:rPr>
        <w:t>. Цели и задачи реализации программы профилактики</w:t>
      </w:r>
    </w:p>
    <w:p w:rsidR="006C6F5D" w:rsidRPr="006C6F5D" w:rsidRDefault="006C6F5D" w:rsidP="006C6F5D">
      <w:pPr>
        <w:suppressAutoHyphens/>
        <w:ind w:left="698"/>
        <w:jc w:val="center"/>
        <w:rPr>
          <w:sz w:val="12"/>
          <w:szCs w:val="12"/>
          <w:lang w:eastAsia="ar-SA"/>
        </w:rPr>
      </w:pPr>
    </w:p>
    <w:p w:rsidR="006C6F5D" w:rsidRPr="006C6F5D" w:rsidRDefault="006C6F5D" w:rsidP="006C6F5D">
      <w:pPr>
        <w:suppressAutoHyphens/>
        <w:rPr>
          <w:rFonts w:ascii="PT Astra Serif" w:hAnsi="PT Astra Serif"/>
          <w:sz w:val="12"/>
          <w:szCs w:val="12"/>
        </w:rPr>
      </w:pPr>
      <w:r w:rsidRPr="006C6F5D">
        <w:rPr>
          <w:rFonts w:ascii="PT Astra Serif" w:hAnsi="PT Astra Serif"/>
          <w:sz w:val="12"/>
          <w:szCs w:val="12"/>
        </w:rPr>
        <w:tab/>
        <w:t>Основными целями программы профилактики являются:</w:t>
      </w:r>
    </w:p>
    <w:p w:rsidR="006C6F5D" w:rsidRPr="006C6F5D" w:rsidRDefault="006C6F5D" w:rsidP="006C6F5D">
      <w:pPr>
        <w:suppressAutoHyphens/>
        <w:jc w:val="both"/>
        <w:rPr>
          <w:rFonts w:ascii="PT Astra Serif" w:hAnsi="PT Astra Serif"/>
          <w:sz w:val="12"/>
          <w:szCs w:val="12"/>
        </w:rPr>
      </w:pPr>
      <w:r w:rsidRPr="006C6F5D">
        <w:rPr>
          <w:rFonts w:ascii="PT Astra Serif" w:hAnsi="PT Astra Serif"/>
          <w:sz w:val="12"/>
          <w:szCs w:val="12"/>
        </w:rPr>
        <w:tab/>
        <w:t>1. Стимулирование добросовестного соблюдения обязательных требований всеми контролируемыми лицами;</w:t>
      </w:r>
    </w:p>
    <w:p w:rsidR="006C6F5D" w:rsidRPr="006C6F5D" w:rsidRDefault="006C6F5D" w:rsidP="006C6F5D">
      <w:pPr>
        <w:suppressAutoHyphens/>
        <w:jc w:val="both"/>
        <w:rPr>
          <w:rFonts w:ascii="PT Astra Serif" w:hAnsi="PT Astra Serif"/>
          <w:sz w:val="12"/>
          <w:szCs w:val="12"/>
        </w:rPr>
      </w:pPr>
      <w:r w:rsidRPr="006C6F5D">
        <w:rPr>
          <w:rFonts w:ascii="PT Astra Serif" w:hAnsi="PT Astra Serif"/>
          <w:sz w:val="12"/>
          <w:szCs w:val="12"/>
        </w:rPr>
        <w:tab/>
        <w:t>2.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:rsidR="006C6F5D" w:rsidRPr="006C6F5D" w:rsidRDefault="006C6F5D" w:rsidP="006C6F5D">
      <w:pPr>
        <w:suppressAutoHyphens/>
        <w:jc w:val="both"/>
        <w:rPr>
          <w:rFonts w:ascii="PT Astra Serif" w:hAnsi="PT Astra Serif"/>
          <w:sz w:val="12"/>
          <w:szCs w:val="12"/>
        </w:rPr>
      </w:pPr>
      <w:r w:rsidRPr="006C6F5D">
        <w:rPr>
          <w:rFonts w:ascii="PT Astra Serif" w:hAnsi="PT Astra Serif"/>
          <w:sz w:val="12"/>
          <w:szCs w:val="12"/>
        </w:rPr>
        <w:tab/>
        <w:t>3. Создание условий для доведения обязательных требований                        до контролируемых лиц, повышение информированности о способах                             их соблюдения.</w:t>
      </w:r>
    </w:p>
    <w:p w:rsidR="006C6F5D" w:rsidRPr="006C6F5D" w:rsidRDefault="006C6F5D" w:rsidP="006C6F5D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 w:val="12"/>
          <w:szCs w:val="12"/>
          <w:lang w:eastAsia="ar-SA"/>
        </w:rPr>
      </w:pPr>
      <w:r w:rsidRPr="006C6F5D">
        <w:rPr>
          <w:bCs/>
          <w:sz w:val="12"/>
          <w:szCs w:val="12"/>
          <w:lang w:eastAsia="ar-SA"/>
        </w:rPr>
        <w:t>Проведение профилактических мероприятий программы профилактики направлено на решение следующих задач:</w:t>
      </w:r>
    </w:p>
    <w:p w:rsidR="006C6F5D" w:rsidRPr="006C6F5D" w:rsidRDefault="006C6F5D" w:rsidP="006C6F5D">
      <w:pPr>
        <w:suppressAutoHyphens/>
        <w:jc w:val="both"/>
        <w:rPr>
          <w:rFonts w:ascii="PT Astra Serif" w:hAnsi="PT Astra Serif"/>
          <w:sz w:val="12"/>
          <w:szCs w:val="12"/>
        </w:rPr>
      </w:pPr>
      <w:r w:rsidRPr="006C6F5D">
        <w:rPr>
          <w:rFonts w:ascii="PT Astra Serif" w:hAnsi="PT Astra Serif"/>
          <w:sz w:val="12"/>
          <w:szCs w:val="12"/>
        </w:rPr>
        <w:tab/>
        <w:t>1. Укрепление системы профилактики нарушений рисков причинения вреда (ущерба) охраняемым законом ценностям;</w:t>
      </w:r>
    </w:p>
    <w:p w:rsidR="006C6F5D" w:rsidRPr="006C6F5D" w:rsidRDefault="006C6F5D" w:rsidP="006C6F5D">
      <w:pPr>
        <w:suppressAutoHyphens/>
        <w:ind w:firstLine="708"/>
        <w:jc w:val="both"/>
        <w:rPr>
          <w:rFonts w:ascii="PT Astra Serif" w:hAnsi="PT Astra Serif"/>
          <w:sz w:val="12"/>
          <w:szCs w:val="12"/>
        </w:rPr>
      </w:pPr>
      <w:r w:rsidRPr="006C6F5D">
        <w:rPr>
          <w:rFonts w:ascii="PT Astra Serif" w:hAnsi="PT Astra Serif"/>
          <w:sz w:val="12"/>
          <w:szCs w:val="12"/>
        </w:rPr>
        <w:t xml:space="preserve">2. Повышение правосознания и правовой культуры </w:t>
      </w:r>
      <w:r w:rsidRPr="006C6F5D">
        <w:rPr>
          <w:sz w:val="12"/>
          <w:szCs w:val="12"/>
          <w:lang w:eastAsia="ar-SA"/>
        </w:rPr>
        <w:t>юридических лиц, индивидуальных предпринимателей и граждан</w:t>
      </w:r>
      <w:r w:rsidRPr="006C6F5D">
        <w:rPr>
          <w:rFonts w:ascii="PT Astra Serif" w:hAnsi="PT Astra Serif"/>
          <w:sz w:val="12"/>
          <w:szCs w:val="12"/>
        </w:rPr>
        <w:t>;</w:t>
      </w:r>
    </w:p>
    <w:p w:rsidR="006C6F5D" w:rsidRPr="006C6F5D" w:rsidRDefault="006C6F5D" w:rsidP="006C6F5D">
      <w:pPr>
        <w:autoSpaceDE w:val="0"/>
        <w:autoSpaceDN w:val="0"/>
        <w:adjustRightInd w:val="0"/>
        <w:contextualSpacing/>
        <w:jc w:val="both"/>
        <w:rPr>
          <w:sz w:val="12"/>
          <w:szCs w:val="12"/>
        </w:rPr>
      </w:pPr>
      <w:r w:rsidRPr="006C6F5D">
        <w:rPr>
          <w:sz w:val="12"/>
          <w:szCs w:val="12"/>
        </w:rPr>
        <w:t xml:space="preserve">          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C6F5D" w:rsidRPr="006C6F5D" w:rsidRDefault="006C6F5D" w:rsidP="006C6F5D">
      <w:pPr>
        <w:autoSpaceDE w:val="0"/>
        <w:autoSpaceDN w:val="0"/>
        <w:adjustRightInd w:val="0"/>
        <w:spacing w:before="220"/>
        <w:contextualSpacing/>
        <w:jc w:val="both"/>
        <w:rPr>
          <w:sz w:val="12"/>
          <w:szCs w:val="12"/>
        </w:rPr>
      </w:pPr>
      <w:r w:rsidRPr="006C6F5D">
        <w:rPr>
          <w:sz w:val="12"/>
          <w:szCs w:val="12"/>
        </w:rPr>
        <w:t xml:space="preserve">          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C6F5D" w:rsidRPr="006C6F5D" w:rsidRDefault="006C6F5D" w:rsidP="006C6F5D">
      <w:pPr>
        <w:autoSpaceDE w:val="0"/>
        <w:autoSpaceDN w:val="0"/>
        <w:adjustRightInd w:val="0"/>
        <w:spacing w:before="220"/>
        <w:contextualSpacing/>
        <w:jc w:val="both"/>
        <w:rPr>
          <w:sz w:val="12"/>
          <w:szCs w:val="12"/>
        </w:rPr>
      </w:pPr>
      <w:r w:rsidRPr="006C6F5D">
        <w:rPr>
          <w:sz w:val="12"/>
          <w:szCs w:val="12"/>
        </w:rPr>
        <w:t xml:space="preserve">          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6C6F5D" w:rsidRPr="006C6F5D" w:rsidRDefault="006C6F5D" w:rsidP="006C6F5D">
      <w:pPr>
        <w:suppressAutoHyphens/>
        <w:ind w:firstLine="708"/>
        <w:jc w:val="both"/>
        <w:rPr>
          <w:rFonts w:ascii="PT Astra Serif" w:hAnsi="PT Astra Serif"/>
          <w:sz w:val="12"/>
          <w:szCs w:val="12"/>
        </w:rPr>
      </w:pPr>
      <w:r w:rsidRPr="006C6F5D">
        <w:rPr>
          <w:rFonts w:ascii="PT Astra Serif" w:hAnsi="PT Astra Serif"/>
          <w:sz w:val="12"/>
          <w:szCs w:val="12"/>
        </w:rPr>
        <w:t>6. Формирование единого понимания обязательных требований законодательства у всех участников контрольной деятельности;</w:t>
      </w:r>
    </w:p>
    <w:p w:rsidR="006C6F5D" w:rsidRPr="006C6F5D" w:rsidRDefault="006C6F5D" w:rsidP="006C6F5D">
      <w:pPr>
        <w:suppressAutoHyphens/>
        <w:ind w:firstLine="708"/>
        <w:jc w:val="both"/>
        <w:rPr>
          <w:rFonts w:ascii="PT Astra Serif" w:hAnsi="PT Astra Serif"/>
          <w:sz w:val="12"/>
          <w:szCs w:val="12"/>
        </w:rPr>
      </w:pPr>
      <w:r w:rsidRPr="006C6F5D">
        <w:rPr>
          <w:rFonts w:ascii="PT Astra Serif" w:hAnsi="PT Astra Serif"/>
          <w:sz w:val="12"/>
          <w:szCs w:val="12"/>
        </w:rPr>
        <w:lastRenderedPageBreak/>
        <w:t>7. Повышение уровня правовой грамотности подконтрольных субъектов, 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6C6F5D" w:rsidRPr="006C6F5D" w:rsidRDefault="006C6F5D" w:rsidP="006C6F5D">
      <w:pPr>
        <w:suppressAutoHyphens/>
        <w:ind w:firstLine="567"/>
        <w:jc w:val="both"/>
        <w:rPr>
          <w:sz w:val="12"/>
          <w:szCs w:val="12"/>
          <w:lang w:eastAsia="ar-SA"/>
        </w:rPr>
      </w:pPr>
      <w:r w:rsidRPr="006C6F5D">
        <w:rPr>
          <w:sz w:val="12"/>
          <w:szCs w:val="12"/>
          <w:lang w:eastAsia="ar-SA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C6F5D" w:rsidRPr="006C6F5D" w:rsidRDefault="006C6F5D" w:rsidP="006C6F5D">
      <w:pPr>
        <w:suppressAutoHyphens/>
        <w:ind w:firstLine="567"/>
        <w:jc w:val="both"/>
        <w:rPr>
          <w:sz w:val="12"/>
          <w:szCs w:val="12"/>
          <w:lang w:eastAsia="ar-SA"/>
        </w:rPr>
      </w:pPr>
      <w:r w:rsidRPr="006C6F5D">
        <w:rPr>
          <w:sz w:val="12"/>
          <w:szCs w:val="12"/>
          <w:lang w:eastAsia="ar-SA"/>
        </w:rPr>
        <w:t>В положении о виде контроля с</w:t>
      </w:r>
      <w:r w:rsidRPr="006C6F5D">
        <w:rPr>
          <w:sz w:val="12"/>
          <w:szCs w:val="12"/>
          <w:shd w:val="clear" w:color="auto" w:fill="FFFFFF"/>
          <w:lang w:eastAsia="ar-SA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6C6F5D" w:rsidRPr="006C6F5D" w:rsidRDefault="006C6F5D" w:rsidP="006C6F5D">
      <w:pPr>
        <w:suppressAutoHyphens/>
        <w:ind w:firstLine="709"/>
        <w:rPr>
          <w:color w:val="FF0000"/>
          <w:sz w:val="12"/>
          <w:szCs w:val="12"/>
          <w:lang w:eastAsia="ar-SA"/>
        </w:rPr>
      </w:pPr>
    </w:p>
    <w:p w:rsidR="006C6F5D" w:rsidRPr="006C6F5D" w:rsidRDefault="006C6F5D" w:rsidP="006C6F5D">
      <w:pPr>
        <w:suppressAutoHyphens/>
        <w:ind w:firstLine="709"/>
        <w:jc w:val="center"/>
        <w:rPr>
          <w:sz w:val="12"/>
          <w:szCs w:val="12"/>
          <w:lang w:eastAsia="ar-SA"/>
        </w:rPr>
      </w:pPr>
      <w:r w:rsidRPr="006C6F5D">
        <w:rPr>
          <w:sz w:val="12"/>
          <w:szCs w:val="12"/>
          <w:lang w:val="en-US" w:eastAsia="ar-SA"/>
        </w:rPr>
        <w:t>III</w:t>
      </w:r>
      <w:r w:rsidRPr="006C6F5D">
        <w:rPr>
          <w:sz w:val="12"/>
          <w:szCs w:val="12"/>
          <w:lang w:eastAsia="ar-SA"/>
        </w:rPr>
        <w:t>. Перечень профилактических мероприятий, сроки (периодичность) их проведения</w:t>
      </w:r>
    </w:p>
    <w:p w:rsidR="006C6F5D" w:rsidRPr="006C6F5D" w:rsidRDefault="006C6F5D" w:rsidP="006C6F5D">
      <w:pPr>
        <w:suppressAutoHyphens/>
        <w:ind w:firstLine="709"/>
        <w:rPr>
          <w:sz w:val="12"/>
          <w:szCs w:val="12"/>
          <w:lang w:eastAsia="ar-SA"/>
        </w:rPr>
      </w:pPr>
    </w:p>
    <w:tbl>
      <w:tblPr>
        <w:tblW w:w="9714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052"/>
        <w:gridCol w:w="3955"/>
        <w:gridCol w:w="2153"/>
      </w:tblGrid>
      <w:tr w:rsidR="006C6F5D" w:rsidRPr="006C6F5D" w:rsidTr="001715C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6F5D" w:rsidRPr="006C6F5D" w:rsidRDefault="006C6F5D" w:rsidP="006C6F5D">
            <w:pPr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6C6F5D">
              <w:rPr>
                <w:sz w:val="12"/>
                <w:szCs w:val="12"/>
                <w:lang w:eastAsia="ar-SA"/>
              </w:rPr>
              <w:t>№</w:t>
            </w:r>
          </w:p>
          <w:p w:rsidR="006C6F5D" w:rsidRPr="006C6F5D" w:rsidRDefault="006C6F5D" w:rsidP="006C6F5D">
            <w:pPr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6C6F5D">
              <w:rPr>
                <w:sz w:val="12"/>
                <w:szCs w:val="12"/>
                <w:lang w:eastAsia="ar-SA"/>
              </w:rPr>
              <w:t>п/п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6F5D" w:rsidRPr="006C6F5D" w:rsidRDefault="006C6F5D" w:rsidP="006C6F5D">
            <w:pPr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6C6F5D">
              <w:rPr>
                <w:sz w:val="12"/>
                <w:szCs w:val="12"/>
                <w:lang w:eastAsia="ar-SA"/>
              </w:rPr>
              <w:t>Наименование мероприятия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6F5D" w:rsidRPr="006C6F5D" w:rsidRDefault="006C6F5D" w:rsidP="006C6F5D">
            <w:pPr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6C6F5D">
              <w:rPr>
                <w:sz w:val="12"/>
                <w:szCs w:val="12"/>
                <w:lang w:eastAsia="ar-SA"/>
              </w:rPr>
              <w:t>Сроки проведения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6F5D" w:rsidRPr="006C6F5D" w:rsidRDefault="006C6F5D" w:rsidP="006C6F5D">
            <w:pPr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6C6F5D">
              <w:rPr>
                <w:sz w:val="12"/>
                <w:szCs w:val="12"/>
                <w:lang w:eastAsia="ar-SA"/>
              </w:rPr>
              <w:t>Ответственные за реализацию мероприятия</w:t>
            </w:r>
          </w:p>
        </w:tc>
      </w:tr>
      <w:tr w:rsidR="006C6F5D" w:rsidRPr="006C6F5D" w:rsidTr="001715C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6F5D" w:rsidRPr="006C6F5D" w:rsidRDefault="006C6F5D" w:rsidP="006C6F5D">
            <w:pPr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6C6F5D">
              <w:rPr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6F5D" w:rsidRPr="006C6F5D" w:rsidRDefault="006C6F5D" w:rsidP="006C6F5D">
            <w:pPr>
              <w:suppressAutoHyphens/>
              <w:jc w:val="center"/>
              <w:rPr>
                <w:iCs/>
                <w:sz w:val="12"/>
                <w:szCs w:val="12"/>
                <w:lang w:eastAsia="ar-SA"/>
              </w:rPr>
            </w:pPr>
            <w:r w:rsidRPr="006C6F5D">
              <w:rPr>
                <w:iCs/>
                <w:sz w:val="12"/>
                <w:szCs w:val="12"/>
                <w:lang w:eastAsia="ar-SA"/>
              </w:rPr>
              <w:t>Информирование контролируемых и иных лиц заинтересованных лиц по вопросам соблюдения обязательных требований-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6F5D" w:rsidRPr="006C6F5D" w:rsidRDefault="006C6F5D" w:rsidP="006C6F5D">
            <w:pPr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6C6F5D">
              <w:rPr>
                <w:sz w:val="12"/>
                <w:szCs w:val="12"/>
                <w:lang w:eastAsia="ar-SA"/>
              </w:rPr>
              <w:t>На постоянной основе (принятие новых нормативных правовых актов или внесение изменений в действующие нормативные правовые акты)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6F5D" w:rsidRPr="006C6F5D" w:rsidRDefault="006C6F5D" w:rsidP="006C6F5D">
            <w:pPr>
              <w:suppressAutoHyphens/>
              <w:rPr>
                <w:sz w:val="12"/>
                <w:szCs w:val="12"/>
                <w:lang w:eastAsia="ar-SA"/>
              </w:rPr>
            </w:pPr>
            <w:r w:rsidRPr="006C6F5D">
              <w:rPr>
                <w:sz w:val="12"/>
                <w:szCs w:val="12"/>
                <w:lang w:eastAsia="ar-SA"/>
              </w:rPr>
              <w:t>Ведущий специалист администрации Ореховского сельского поселения  Галичского муниципального района Костромской области</w:t>
            </w:r>
          </w:p>
        </w:tc>
      </w:tr>
      <w:tr w:rsidR="006C6F5D" w:rsidRPr="006C6F5D" w:rsidTr="001715C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6F5D" w:rsidRPr="006C6F5D" w:rsidRDefault="006C6F5D" w:rsidP="006C6F5D">
            <w:pPr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6C6F5D">
              <w:rPr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6F5D" w:rsidRPr="006C6F5D" w:rsidRDefault="006C6F5D" w:rsidP="006C6F5D">
            <w:pPr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6C6F5D">
              <w:rPr>
                <w:sz w:val="12"/>
                <w:szCs w:val="12"/>
                <w:lang w:eastAsia="ar-SA"/>
              </w:rPr>
              <w:t>Объявление предостережения.</w:t>
            </w:r>
          </w:p>
          <w:p w:rsidR="006C6F5D" w:rsidRPr="006C6F5D" w:rsidRDefault="006C6F5D" w:rsidP="006C6F5D">
            <w:pPr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6C6F5D">
              <w:rPr>
                <w:sz w:val="12"/>
                <w:szCs w:val="12"/>
                <w:lang w:eastAsia="ar-SA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6F5D" w:rsidRPr="006C6F5D" w:rsidRDefault="006C6F5D" w:rsidP="006C6F5D">
            <w:pPr>
              <w:suppressAutoHyphens/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eastAsia="ar-SA"/>
              </w:rPr>
            </w:pPr>
            <w:r w:rsidRPr="006C6F5D">
              <w:rPr>
                <w:sz w:val="12"/>
                <w:szCs w:val="12"/>
                <w:lang w:eastAsia="ar-SA"/>
              </w:rPr>
              <w:t>По мере поступления оснований, предусмотренных законодательством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6F5D" w:rsidRPr="006C6F5D" w:rsidRDefault="006C6F5D" w:rsidP="006C6F5D">
            <w:pPr>
              <w:suppressAutoHyphens/>
              <w:rPr>
                <w:sz w:val="12"/>
                <w:szCs w:val="12"/>
                <w:lang w:eastAsia="ar-SA"/>
              </w:rPr>
            </w:pPr>
            <w:r w:rsidRPr="006C6F5D">
              <w:rPr>
                <w:sz w:val="12"/>
                <w:szCs w:val="12"/>
                <w:lang w:eastAsia="ar-SA"/>
              </w:rPr>
              <w:t>Администрация Ореховского сельского поселения Галичского муниципального района Костромской области</w:t>
            </w:r>
          </w:p>
        </w:tc>
      </w:tr>
      <w:tr w:rsidR="006C6F5D" w:rsidRPr="006C6F5D" w:rsidTr="001715C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6F5D" w:rsidRPr="006C6F5D" w:rsidRDefault="006C6F5D" w:rsidP="006C6F5D">
            <w:pPr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6C6F5D">
              <w:rPr>
                <w:sz w:val="12"/>
                <w:szCs w:val="12"/>
                <w:lang w:eastAsia="ar-SA"/>
              </w:rP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C6F5D" w:rsidRPr="006C6F5D" w:rsidRDefault="006C6F5D" w:rsidP="006C6F5D">
            <w:pPr>
              <w:suppressAutoHyphens/>
              <w:ind w:firstLine="284"/>
              <w:jc w:val="both"/>
              <w:rPr>
                <w:iCs/>
                <w:sz w:val="12"/>
                <w:szCs w:val="12"/>
                <w:lang w:eastAsia="ar-SA"/>
              </w:rPr>
            </w:pPr>
            <w:r w:rsidRPr="006C6F5D">
              <w:rPr>
                <w:iCs/>
                <w:sz w:val="12"/>
                <w:szCs w:val="12"/>
                <w:lang w:eastAsia="ar-SA"/>
              </w:rPr>
              <w:t>Консультирование:</w:t>
            </w:r>
          </w:p>
          <w:p w:rsidR="006C6F5D" w:rsidRPr="006C6F5D" w:rsidRDefault="006C6F5D" w:rsidP="006C6F5D">
            <w:pPr>
              <w:suppressAutoHyphens/>
              <w:ind w:firstLine="284"/>
              <w:jc w:val="both"/>
              <w:rPr>
                <w:sz w:val="12"/>
                <w:szCs w:val="12"/>
                <w:lang w:eastAsia="ar-SA"/>
              </w:rPr>
            </w:pPr>
            <w:r w:rsidRPr="006C6F5D">
              <w:rPr>
                <w:sz w:val="12"/>
                <w:szCs w:val="12"/>
                <w:lang w:eastAsia="ar-SA"/>
              </w:rPr>
              <w:t>1.Инспекторы осуществляют консультирование контролируемых лиц и их представителей по вопросам:</w:t>
            </w:r>
          </w:p>
          <w:p w:rsidR="006C6F5D" w:rsidRPr="006C6F5D" w:rsidRDefault="006C6F5D" w:rsidP="006C6F5D">
            <w:pPr>
              <w:suppressAutoHyphens/>
              <w:ind w:firstLine="284"/>
              <w:jc w:val="both"/>
              <w:rPr>
                <w:sz w:val="12"/>
                <w:szCs w:val="12"/>
                <w:lang w:eastAsia="ar-SA"/>
              </w:rPr>
            </w:pPr>
            <w:r w:rsidRPr="006C6F5D">
              <w:rPr>
                <w:sz w:val="12"/>
                <w:szCs w:val="12"/>
                <w:lang w:eastAsia="ar-SA"/>
              </w:rPr>
              <w:t>1) организации и осуществления муниципального контроля;</w:t>
            </w:r>
          </w:p>
          <w:p w:rsidR="006C6F5D" w:rsidRPr="006C6F5D" w:rsidRDefault="006C6F5D" w:rsidP="006C6F5D">
            <w:pPr>
              <w:suppressAutoHyphens/>
              <w:ind w:firstLine="284"/>
              <w:jc w:val="both"/>
              <w:rPr>
                <w:iCs/>
                <w:sz w:val="12"/>
                <w:szCs w:val="12"/>
                <w:lang w:eastAsia="ar-SA"/>
              </w:rPr>
            </w:pPr>
            <w:r w:rsidRPr="006C6F5D">
              <w:rPr>
                <w:sz w:val="12"/>
                <w:szCs w:val="12"/>
                <w:lang w:eastAsia="ar-SA"/>
              </w:rPr>
              <w:t>2) порядка осуществления профилактических, контрольных (надзорных) мероприятий. Консультирование может осуществляться:</w:t>
            </w:r>
          </w:p>
          <w:p w:rsidR="006C6F5D" w:rsidRPr="006C6F5D" w:rsidRDefault="006C6F5D" w:rsidP="006C6F5D">
            <w:pPr>
              <w:suppressAutoHyphens/>
              <w:ind w:firstLine="284"/>
              <w:jc w:val="both"/>
              <w:rPr>
                <w:sz w:val="12"/>
                <w:szCs w:val="12"/>
                <w:lang w:eastAsia="ar-SA"/>
              </w:rPr>
            </w:pPr>
            <w:r w:rsidRPr="006C6F5D">
              <w:rPr>
                <w:sz w:val="12"/>
                <w:szCs w:val="12"/>
                <w:lang w:eastAsia="ar-SA"/>
              </w:rPr>
              <w:t>1) в виде устных разъяснений по телефону (849437) 31205, посредством видео-конференц-связи, с предварительным согласованием с инспектором, осуществляющим консультирование, о дате, времени и способе проведения видеоконференц-связи, на личном приеме,  либо в ходе проведения профилактического мероприятия, контрольного мероприятия.</w:t>
            </w:r>
          </w:p>
          <w:p w:rsidR="006C6F5D" w:rsidRPr="006C6F5D" w:rsidRDefault="006C6F5D" w:rsidP="006C6F5D">
            <w:pPr>
              <w:suppressAutoHyphens/>
              <w:ind w:firstLine="284"/>
              <w:jc w:val="both"/>
              <w:rPr>
                <w:sz w:val="12"/>
                <w:szCs w:val="12"/>
                <w:lang w:eastAsia="ar-SA"/>
              </w:rPr>
            </w:pPr>
            <w:r w:rsidRPr="006C6F5D">
              <w:rPr>
                <w:sz w:val="12"/>
                <w:szCs w:val="12"/>
                <w:lang w:eastAsia="ar-SA"/>
              </w:rPr>
              <w:t>Консультирование проводится по адресу: Костромская область, Галичский район, с.Орехово, ул. Советская, д.12.</w:t>
            </w:r>
          </w:p>
          <w:p w:rsidR="006C6F5D" w:rsidRPr="006C6F5D" w:rsidRDefault="006C6F5D" w:rsidP="006C6F5D">
            <w:pPr>
              <w:suppressAutoHyphens/>
              <w:ind w:firstLine="284"/>
              <w:jc w:val="both"/>
              <w:rPr>
                <w:sz w:val="12"/>
                <w:szCs w:val="12"/>
                <w:lang w:eastAsia="ar-SA"/>
              </w:rPr>
            </w:pPr>
            <w:r w:rsidRPr="006C6F5D">
              <w:rPr>
                <w:sz w:val="12"/>
                <w:szCs w:val="12"/>
                <w:lang w:eastAsia="ar-SA"/>
              </w:rPr>
              <w:t>Консультирование осуществляется -  ведущим специалистом по управлению муниципальным имуществом администрации сельского поселения; - должностными лицами администрации сельского поселения;</w:t>
            </w:r>
          </w:p>
          <w:p w:rsidR="006C6F5D" w:rsidRPr="006C6F5D" w:rsidRDefault="006C6F5D" w:rsidP="006C6F5D">
            <w:pPr>
              <w:suppressAutoHyphens/>
              <w:ind w:firstLine="284"/>
              <w:jc w:val="both"/>
              <w:rPr>
                <w:sz w:val="12"/>
                <w:szCs w:val="12"/>
                <w:lang w:eastAsia="ar-SA"/>
              </w:rPr>
            </w:pPr>
            <w:r w:rsidRPr="006C6F5D">
              <w:rPr>
                <w:sz w:val="12"/>
                <w:szCs w:val="12"/>
                <w:lang w:eastAsia="ar-SA"/>
              </w:rPr>
              <w:t>Понедельник – пятница с 8.00 до 16.00, обед с 12.00 до 13.00.</w:t>
            </w:r>
          </w:p>
          <w:p w:rsidR="006C6F5D" w:rsidRPr="006C6F5D" w:rsidRDefault="006C6F5D" w:rsidP="006C6F5D">
            <w:pPr>
              <w:suppressAutoHyphens/>
              <w:ind w:firstLine="284"/>
              <w:jc w:val="both"/>
              <w:rPr>
                <w:sz w:val="12"/>
                <w:szCs w:val="12"/>
                <w:lang w:eastAsia="ar-SA"/>
              </w:rPr>
            </w:pPr>
            <w:r w:rsidRPr="006C6F5D">
              <w:rPr>
                <w:sz w:val="12"/>
                <w:szCs w:val="12"/>
                <w:lang w:eastAsia="ar-SA"/>
              </w:rPr>
              <w:t>2) посредством размещения на официальном сайте Ореховского сельского поселения  Галичского муниципального района Костромской области письменного разъяснения по однотипным обращениям контролируемых лиц и их представителей, подписанного уполномоченным должностным лицом органа муниципального контроля.</w:t>
            </w:r>
          </w:p>
          <w:p w:rsidR="006C6F5D" w:rsidRPr="006C6F5D" w:rsidRDefault="006C6F5D" w:rsidP="006C6F5D">
            <w:pPr>
              <w:suppressAutoHyphens/>
              <w:ind w:firstLine="284"/>
              <w:jc w:val="both"/>
              <w:rPr>
                <w:sz w:val="12"/>
                <w:szCs w:val="12"/>
                <w:lang w:eastAsia="ar-SA"/>
              </w:rPr>
            </w:pPr>
            <w:r w:rsidRPr="006C6F5D">
              <w:rPr>
                <w:sz w:val="12"/>
                <w:szCs w:val="12"/>
                <w:lang w:eastAsia="ar-SA"/>
              </w:rPr>
              <w:t>2.Индивидуальное консультирование на личном приеме каждого заявителя.</w:t>
            </w:r>
          </w:p>
          <w:p w:rsidR="006C6F5D" w:rsidRPr="006C6F5D" w:rsidRDefault="006C6F5D" w:rsidP="006C6F5D">
            <w:pPr>
              <w:widowControl w:val="0"/>
              <w:suppressAutoHyphens/>
              <w:autoSpaceDE w:val="0"/>
              <w:ind w:firstLine="284"/>
              <w:jc w:val="both"/>
              <w:rPr>
                <w:sz w:val="12"/>
                <w:szCs w:val="12"/>
                <w:lang w:eastAsia="ar-SA"/>
              </w:rPr>
            </w:pPr>
            <w:r w:rsidRPr="006C6F5D">
              <w:rPr>
                <w:sz w:val="12"/>
                <w:szCs w:val="12"/>
                <w:lang w:eastAsia="ar-SA"/>
              </w:rPr>
              <w:t>3.Письменное консультирование контролируемых лиц и их представителей осуществляется по вопросам и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6C6F5D" w:rsidRPr="006C6F5D" w:rsidRDefault="006C6F5D" w:rsidP="006C6F5D">
            <w:pPr>
              <w:widowControl w:val="0"/>
              <w:suppressAutoHyphens/>
              <w:autoSpaceDE w:val="0"/>
              <w:ind w:firstLine="284"/>
              <w:jc w:val="both"/>
              <w:rPr>
                <w:iCs/>
                <w:sz w:val="12"/>
                <w:szCs w:val="12"/>
                <w:lang w:eastAsia="ar-SA"/>
              </w:rPr>
            </w:pPr>
            <w:r w:rsidRPr="006C6F5D">
              <w:rPr>
                <w:sz w:val="12"/>
                <w:szCs w:val="12"/>
                <w:lang w:eastAsia="ar-SA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</w:t>
            </w:r>
            <w:hyperlink r:id="rId10" w:tooltip="consultantplus://offline/ref=5E6A5980DDC49DEF879D2EC1F223EBC9DB01A1693AC1EF7FF63C704701E48CD1DE1B2C709B4C735C6643BD95F3420E3B41FAB0A6E5258E6Cl8RFI" w:history="1">
              <w:r w:rsidRPr="006C6F5D">
                <w:rPr>
                  <w:sz w:val="12"/>
                  <w:szCs w:val="12"/>
                  <w:lang w:eastAsia="ar-SA"/>
                </w:rPr>
                <w:t>законом</w:t>
              </w:r>
            </w:hyperlink>
            <w:r w:rsidRPr="006C6F5D">
              <w:rPr>
                <w:sz w:val="12"/>
                <w:szCs w:val="12"/>
                <w:lang w:eastAsia="ar-SA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C6F5D" w:rsidRPr="006C6F5D" w:rsidRDefault="006C6F5D" w:rsidP="006C6F5D">
            <w:pPr>
              <w:suppressAutoHyphens/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eastAsia="ar-SA"/>
              </w:rPr>
            </w:pPr>
            <w:r w:rsidRPr="006C6F5D">
              <w:rPr>
                <w:sz w:val="12"/>
                <w:szCs w:val="12"/>
                <w:lang w:eastAsia="ar-SA"/>
              </w:rPr>
              <w:t>На постоянной основе, по мере поступления обращения контролируемого лица или его представителя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6F5D" w:rsidRPr="006C6F5D" w:rsidRDefault="006C6F5D" w:rsidP="006C6F5D">
            <w:pPr>
              <w:suppressAutoHyphens/>
              <w:rPr>
                <w:sz w:val="12"/>
                <w:szCs w:val="12"/>
                <w:lang w:eastAsia="ar-SA"/>
              </w:rPr>
            </w:pPr>
            <w:r w:rsidRPr="006C6F5D">
              <w:rPr>
                <w:sz w:val="12"/>
                <w:szCs w:val="12"/>
                <w:lang w:eastAsia="ar-SA"/>
              </w:rPr>
              <w:t>Ведущий специалист администрации Ореховского сельского поселения Галичского муниципального района Костромской области</w:t>
            </w:r>
          </w:p>
        </w:tc>
      </w:tr>
    </w:tbl>
    <w:p w:rsidR="006C6F5D" w:rsidRPr="006C6F5D" w:rsidRDefault="006C6F5D" w:rsidP="006C6F5D">
      <w:pPr>
        <w:widowControl w:val="0"/>
        <w:suppressAutoHyphens/>
        <w:autoSpaceDE w:val="0"/>
        <w:ind w:firstLine="720"/>
        <w:jc w:val="center"/>
        <w:rPr>
          <w:rFonts w:ascii="Arial" w:hAnsi="Arial" w:cs="Arial"/>
          <w:color w:val="FF0000"/>
          <w:sz w:val="12"/>
          <w:szCs w:val="12"/>
          <w:lang w:eastAsia="ar-SA"/>
        </w:rPr>
      </w:pPr>
    </w:p>
    <w:p w:rsidR="006C6F5D" w:rsidRPr="006C6F5D" w:rsidRDefault="006C6F5D" w:rsidP="006C6F5D">
      <w:pPr>
        <w:widowControl w:val="0"/>
        <w:suppressAutoHyphens/>
        <w:autoSpaceDE w:val="0"/>
        <w:ind w:firstLine="720"/>
        <w:jc w:val="center"/>
        <w:rPr>
          <w:sz w:val="12"/>
          <w:szCs w:val="12"/>
          <w:lang w:eastAsia="ar-SA"/>
        </w:rPr>
      </w:pPr>
      <w:r w:rsidRPr="006C6F5D">
        <w:rPr>
          <w:sz w:val="12"/>
          <w:szCs w:val="12"/>
          <w:lang w:val="en-US" w:eastAsia="ar-SA"/>
        </w:rPr>
        <w:t>IV</w:t>
      </w:r>
      <w:r w:rsidRPr="006C6F5D">
        <w:rPr>
          <w:sz w:val="12"/>
          <w:szCs w:val="12"/>
          <w:lang w:eastAsia="ar-SA"/>
        </w:rPr>
        <w:t xml:space="preserve">. Показатели результативности и эффективности </w:t>
      </w:r>
    </w:p>
    <w:p w:rsidR="006C6F5D" w:rsidRPr="006C6F5D" w:rsidRDefault="006C6F5D" w:rsidP="006C6F5D">
      <w:pPr>
        <w:widowControl w:val="0"/>
        <w:suppressAutoHyphens/>
        <w:autoSpaceDE w:val="0"/>
        <w:ind w:firstLine="720"/>
        <w:jc w:val="center"/>
        <w:rPr>
          <w:sz w:val="12"/>
          <w:szCs w:val="12"/>
          <w:lang w:eastAsia="ar-SA"/>
        </w:rPr>
      </w:pPr>
      <w:r w:rsidRPr="006C6F5D">
        <w:rPr>
          <w:sz w:val="12"/>
          <w:szCs w:val="12"/>
          <w:lang w:eastAsia="ar-SA"/>
        </w:rPr>
        <w:t>Программы профилактики</w:t>
      </w:r>
    </w:p>
    <w:p w:rsidR="006C6F5D" w:rsidRPr="006C6F5D" w:rsidRDefault="006C6F5D" w:rsidP="006C6F5D">
      <w:pPr>
        <w:widowControl w:val="0"/>
        <w:suppressAutoHyphens/>
        <w:autoSpaceDE w:val="0"/>
        <w:ind w:firstLine="720"/>
        <w:jc w:val="center"/>
        <w:rPr>
          <w:sz w:val="12"/>
          <w:szCs w:val="12"/>
          <w:lang w:eastAsia="ar-SA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6C6F5D" w:rsidRPr="006C6F5D" w:rsidTr="006C6F5D">
        <w:trPr>
          <w:trHeight w:val="3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5D" w:rsidRPr="006C6F5D" w:rsidRDefault="006C6F5D" w:rsidP="006C6F5D">
            <w:pPr>
              <w:suppressAutoHyphens/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eastAsia="ar-SA"/>
              </w:rPr>
            </w:pPr>
            <w:r w:rsidRPr="006C6F5D">
              <w:rPr>
                <w:sz w:val="12"/>
                <w:szCs w:val="12"/>
                <w:lang w:eastAsia="ar-SA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5D" w:rsidRPr="006C6F5D" w:rsidRDefault="006C6F5D" w:rsidP="006C6F5D">
            <w:pPr>
              <w:suppressAutoHyphens/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eastAsia="ar-SA"/>
              </w:rPr>
            </w:pPr>
            <w:r w:rsidRPr="006C6F5D">
              <w:rPr>
                <w:sz w:val="12"/>
                <w:szCs w:val="12"/>
                <w:lang w:eastAsia="ar-SA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5D" w:rsidRPr="006C6F5D" w:rsidRDefault="006C6F5D" w:rsidP="006C6F5D">
            <w:pPr>
              <w:suppressAutoHyphens/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eastAsia="ar-SA"/>
              </w:rPr>
            </w:pPr>
            <w:r w:rsidRPr="006C6F5D">
              <w:rPr>
                <w:sz w:val="12"/>
                <w:szCs w:val="12"/>
                <w:lang w:eastAsia="ar-SA"/>
              </w:rPr>
              <w:t>Величина</w:t>
            </w:r>
          </w:p>
        </w:tc>
      </w:tr>
      <w:tr w:rsidR="006C6F5D" w:rsidRPr="006C6F5D" w:rsidTr="001715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5D" w:rsidRPr="006C6F5D" w:rsidRDefault="006C6F5D" w:rsidP="006C6F5D">
            <w:pPr>
              <w:suppressAutoHyphens/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eastAsia="ar-SA"/>
              </w:rPr>
            </w:pPr>
            <w:r w:rsidRPr="006C6F5D">
              <w:rPr>
                <w:sz w:val="12"/>
                <w:szCs w:val="12"/>
                <w:lang w:eastAsia="ar-SA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5D" w:rsidRPr="006C6F5D" w:rsidRDefault="006C6F5D" w:rsidP="006C6F5D">
            <w:pPr>
              <w:suppressAutoHyphens/>
              <w:autoSpaceDE w:val="0"/>
              <w:autoSpaceDN w:val="0"/>
              <w:adjustRightInd w:val="0"/>
              <w:jc w:val="both"/>
              <w:rPr>
                <w:sz w:val="12"/>
                <w:szCs w:val="12"/>
                <w:lang w:eastAsia="ar-SA"/>
              </w:rPr>
            </w:pPr>
            <w:r w:rsidRPr="006C6F5D">
              <w:rPr>
                <w:sz w:val="12"/>
                <w:szCs w:val="12"/>
                <w:lang w:eastAsia="ar-SA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5D" w:rsidRPr="006C6F5D" w:rsidRDefault="006C6F5D" w:rsidP="006C6F5D">
            <w:pPr>
              <w:suppressAutoHyphens/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eastAsia="ar-SA"/>
              </w:rPr>
            </w:pPr>
            <w:r w:rsidRPr="006C6F5D">
              <w:rPr>
                <w:sz w:val="12"/>
                <w:szCs w:val="12"/>
                <w:lang w:eastAsia="ar-SA"/>
              </w:rPr>
              <w:t>100 %</w:t>
            </w:r>
          </w:p>
        </w:tc>
      </w:tr>
      <w:tr w:rsidR="006C6F5D" w:rsidRPr="006C6F5D" w:rsidTr="001715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5D" w:rsidRPr="006C6F5D" w:rsidRDefault="006C6F5D" w:rsidP="006C6F5D">
            <w:pPr>
              <w:suppressAutoHyphens/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eastAsia="ar-SA"/>
              </w:rPr>
            </w:pPr>
            <w:r w:rsidRPr="006C6F5D">
              <w:rPr>
                <w:sz w:val="12"/>
                <w:szCs w:val="12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5D" w:rsidRPr="006C6F5D" w:rsidRDefault="006C6F5D" w:rsidP="006C6F5D">
            <w:pPr>
              <w:suppressAutoHyphens/>
              <w:autoSpaceDE w:val="0"/>
              <w:autoSpaceDN w:val="0"/>
              <w:adjustRightInd w:val="0"/>
              <w:jc w:val="both"/>
              <w:rPr>
                <w:sz w:val="12"/>
                <w:szCs w:val="12"/>
                <w:lang w:eastAsia="ar-SA"/>
              </w:rPr>
            </w:pPr>
            <w:r w:rsidRPr="006C6F5D">
              <w:rPr>
                <w:sz w:val="12"/>
                <w:szCs w:val="12"/>
                <w:lang w:eastAsia="ar-SA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5D" w:rsidRPr="006C6F5D" w:rsidRDefault="006C6F5D" w:rsidP="006C6F5D">
            <w:pPr>
              <w:suppressAutoHyphens/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eastAsia="ar-SA"/>
              </w:rPr>
            </w:pPr>
            <w:r w:rsidRPr="006C6F5D">
              <w:rPr>
                <w:sz w:val="12"/>
                <w:szCs w:val="12"/>
                <w:lang w:eastAsia="ar-SA"/>
              </w:rPr>
              <w:t>100 % от числа обратившихся</w:t>
            </w:r>
          </w:p>
        </w:tc>
      </w:tr>
      <w:tr w:rsidR="006C6F5D" w:rsidRPr="006C6F5D" w:rsidTr="001715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5D" w:rsidRPr="006C6F5D" w:rsidRDefault="006C6F5D" w:rsidP="006C6F5D">
            <w:pPr>
              <w:suppressAutoHyphens/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eastAsia="ar-SA"/>
              </w:rPr>
            </w:pPr>
            <w:r w:rsidRPr="006C6F5D">
              <w:rPr>
                <w:sz w:val="12"/>
                <w:szCs w:val="12"/>
                <w:lang w:eastAsia="ar-SA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5D" w:rsidRPr="006C6F5D" w:rsidRDefault="006C6F5D" w:rsidP="006C6F5D">
            <w:pPr>
              <w:suppressAutoHyphens/>
              <w:autoSpaceDE w:val="0"/>
              <w:autoSpaceDN w:val="0"/>
              <w:adjustRightInd w:val="0"/>
              <w:jc w:val="both"/>
              <w:rPr>
                <w:sz w:val="12"/>
                <w:szCs w:val="12"/>
                <w:lang w:eastAsia="ar-SA"/>
              </w:rPr>
            </w:pPr>
            <w:r w:rsidRPr="006C6F5D">
              <w:rPr>
                <w:sz w:val="12"/>
                <w:szCs w:val="12"/>
                <w:lang w:eastAsia="ar-SA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5D" w:rsidRPr="006C6F5D" w:rsidRDefault="006C6F5D" w:rsidP="006C6F5D">
            <w:pPr>
              <w:suppressAutoHyphens/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eastAsia="ar-SA"/>
              </w:rPr>
            </w:pPr>
            <w:r w:rsidRPr="006C6F5D">
              <w:rPr>
                <w:sz w:val="12"/>
                <w:szCs w:val="12"/>
                <w:lang w:eastAsia="ar-SA"/>
              </w:rPr>
              <w:t>не менее 1 мероприятия в квартал, проведенных контрольным (надзорным) органом</w:t>
            </w:r>
          </w:p>
        </w:tc>
      </w:tr>
    </w:tbl>
    <w:p w:rsidR="006C6F5D" w:rsidRPr="006C6F5D" w:rsidRDefault="006C6F5D" w:rsidP="006C6F5D">
      <w:pPr>
        <w:widowControl w:val="0"/>
        <w:suppressAutoHyphens/>
        <w:autoSpaceDE w:val="0"/>
        <w:ind w:firstLine="720"/>
        <w:jc w:val="center"/>
        <w:rPr>
          <w:color w:val="FF0000"/>
          <w:sz w:val="12"/>
          <w:szCs w:val="12"/>
          <w:lang w:eastAsia="ar-SA"/>
        </w:rPr>
      </w:pPr>
    </w:p>
    <w:p w:rsidR="006C6F5D" w:rsidRPr="006C6F5D" w:rsidRDefault="006C6F5D" w:rsidP="006C6F5D">
      <w:pPr>
        <w:rPr>
          <w:rFonts w:ascii="Arial" w:hAnsi="Arial" w:cs="Arial"/>
          <w:sz w:val="12"/>
          <w:szCs w:val="12"/>
        </w:rPr>
      </w:pPr>
    </w:p>
    <w:p w:rsidR="006C6F5D" w:rsidRPr="006C6F5D" w:rsidRDefault="006C6F5D" w:rsidP="006C6F5D">
      <w:pPr>
        <w:pStyle w:val="a9"/>
        <w:ind w:firstLine="709"/>
        <w:rPr>
          <w:rFonts w:ascii="Arial" w:hAnsi="Arial" w:cs="Arial"/>
          <w:b w:val="0"/>
          <w:bCs/>
          <w:sz w:val="12"/>
          <w:szCs w:val="12"/>
        </w:rPr>
      </w:pPr>
    </w:p>
    <w:p w:rsidR="006C6F5D" w:rsidRPr="006C6F5D" w:rsidRDefault="006C6F5D" w:rsidP="006C6F5D">
      <w:pPr>
        <w:pStyle w:val="a9"/>
        <w:ind w:firstLine="709"/>
        <w:rPr>
          <w:rFonts w:ascii="Arial" w:hAnsi="Arial" w:cs="Arial"/>
          <w:b w:val="0"/>
          <w:bCs/>
          <w:sz w:val="12"/>
          <w:szCs w:val="12"/>
        </w:rPr>
      </w:pPr>
      <w:r w:rsidRPr="006C6F5D">
        <w:rPr>
          <w:rFonts w:ascii="Arial" w:hAnsi="Arial" w:cs="Arial"/>
          <w:bCs/>
          <w:sz w:val="12"/>
          <w:szCs w:val="12"/>
        </w:rPr>
        <w:t>АДМИНИСТРАЦИЯ</w:t>
      </w:r>
    </w:p>
    <w:p w:rsidR="006C6F5D" w:rsidRPr="006C6F5D" w:rsidRDefault="006C6F5D" w:rsidP="006C6F5D">
      <w:pPr>
        <w:pStyle w:val="211"/>
        <w:ind w:firstLine="709"/>
        <w:rPr>
          <w:rFonts w:ascii="Arial" w:hAnsi="Arial" w:cs="Arial"/>
          <w:bCs/>
          <w:sz w:val="12"/>
          <w:szCs w:val="12"/>
        </w:rPr>
      </w:pPr>
      <w:r w:rsidRPr="006C6F5D">
        <w:rPr>
          <w:rFonts w:ascii="Arial" w:hAnsi="Arial" w:cs="Arial"/>
          <w:bCs/>
          <w:sz w:val="12"/>
          <w:szCs w:val="12"/>
        </w:rPr>
        <w:t>ОРЕХОВСКОГО СЕЛЬСКОГО ПОСЕЛЕНИЯ</w:t>
      </w:r>
    </w:p>
    <w:p w:rsidR="006C6F5D" w:rsidRPr="006C6F5D" w:rsidRDefault="006C6F5D" w:rsidP="006C6F5D">
      <w:pPr>
        <w:pStyle w:val="211"/>
        <w:ind w:firstLine="709"/>
        <w:rPr>
          <w:rFonts w:ascii="Arial" w:hAnsi="Arial" w:cs="Arial"/>
          <w:bCs/>
          <w:sz w:val="12"/>
          <w:szCs w:val="12"/>
        </w:rPr>
      </w:pPr>
      <w:r w:rsidRPr="006C6F5D">
        <w:rPr>
          <w:rFonts w:ascii="Arial" w:hAnsi="Arial" w:cs="Arial"/>
          <w:bCs/>
          <w:sz w:val="12"/>
          <w:szCs w:val="12"/>
        </w:rPr>
        <w:t>ГАЛИЧСКОГО МУНИЦИПАЛЬНОГО РАЙОНА</w:t>
      </w:r>
    </w:p>
    <w:p w:rsidR="006C6F5D" w:rsidRPr="006C6F5D" w:rsidRDefault="006C6F5D" w:rsidP="006C6F5D">
      <w:pPr>
        <w:pStyle w:val="ab"/>
        <w:ind w:firstLine="709"/>
        <w:rPr>
          <w:rFonts w:cs="Arial"/>
          <w:sz w:val="12"/>
          <w:szCs w:val="12"/>
        </w:rPr>
      </w:pPr>
      <w:r w:rsidRPr="006C6F5D">
        <w:rPr>
          <w:rFonts w:cs="Arial"/>
          <w:bCs/>
          <w:sz w:val="12"/>
          <w:szCs w:val="12"/>
        </w:rPr>
        <w:t>КОСТРОМСКОЙ ОБЛАСТИ</w:t>
      </w:r>
    </w:p>
    <w:p w:rsidR="006C6F5D" w:rsidRPr="006C6F5D" w:rsidRDefault="006C6F5D" w:rsidP="006C6F5D">
      <w:pPr>
        <w:rPr>
          <w:rFonts w:ascii="Arial" w:hAnsi="Arial" w:cs="Arial"/>
          <w:b/>
          <w:bCs/>
          <w:sz w:val="12"/>
          <w:szCs w:val="12"/>
        </w:rPr>
      </w:pPr>
    </w:p>
    <w:p w:rsidR="006C6F5D" w:rsidRPr="006C6F5D" w:rsidRDefault="006C6F5D" w:rsidP="006C6F5D">
      <w:pPr>
        <w:pStyle w:val="110"/>
        <w:ind w:firstLine="709"/>
        <w:rPr>
          <w:rFonts w:ascii="Arial" w:hAnsi="Arial" w:cs="Arial"/>
          <w:sz w:val="12"/>
          <w:szCs w:val="12"/>
        </w:rPr>
      </w:pPr>
      <w:r w:rsidRPr="006C6F5D">
        <w:rPr>
          <w:rFonts w:ascii="Arial" w:hAnsi="Arial" w:cs="Arial"/>
          <w:sz w:val="12"/>
          <w:szCs w:val="12"/>
        </w:rPr>
        <w:t>П О С Т А Н О В Л Е Н И Е</w:t>
      </w:r>
    </w:p>
    <w:p w:rsidR="006C6F5D" w:rsidRPr="006C6F5D" w:rsidRDefault="006C6F5D" w:rsidP="006C6F5D">
      <w:pPr>
        <w:pStyle w:val="110"/>
        <w:ind w:firstLine="709"/>
        <w:rPr>
          <w:rFonts w:ascii="Arial" w:hAnsi="Arial" w:cs="Arial"/>
          <w:sz w:val="12"/>
          <w:szCs w:val="12"/>
        </w:rPr>
      </w:pPr>
    </w:p>
    <w:p w:rsidR="006C6F5D" w:rsidRPr="006C6F5D" w:rsidRDefault="006C6F5D" w:rsidP="006C6F5D">
      <w:pPr>
        <w:ind w:firstLine="709"/>
        <w:jc w:val="center"/>
        <w:rPr>
          <w:rFonts w:ascii="Arial" w:hAnsi="Arial" w:cs="Arial"/>
          <w:sz w:val="12"/>
          <w:szCs w:val="12"/>
        </w:rPr>
      </w:pPr>
      <w:r w:rsidRPr="006C6F5D">
        <w:rPr>
          <w:rFonts w:ascii="Arial" w:hAnsi="Arial" w:cs="Arial"/>
          <w:sz w:val="12"/>
          <w:szCs w:val="12"/>
        </w:rPr>
        <w:t xml:space="preserve">от «09»   декабря  2022 года  № 56 </w:t>
      </w:r>
    </w:p>
    <w:p w:rsidR="006C6F5D" w:rsidRPr="006C6F5D" w:rsidRDefault="006C6F5D" w:rsidP="006C6F5D">
      <w:pPr>
        <w:ind w:firstLine="709"/>
        <w:jc w:val="center"/>
        <w:rPr>
          <w:rFonts w:ascii="Arial" w:hAnsi="Arial" w:cs="Arial"/>
          <w:sz w:val="12"/>
          <w:szCs w:val="12"/>
        </w:rPr>
      </w:pPr>
      <w:r w:rsidRPr="006C6F5D">
        <w:rPr>
          <w:rFonts w:ascii="Arial" w:hAnsi="Arial" w:cs="Arial"/>
          <w:sz w:val="12"/>
          <w:szCs w:val="12"/>
        </w:rPr>
        <w:t>с. Орехово</w:t>
      </w:r>
    </w:p>
    <w:p w:rsidR="006C6F5D" w:rsidRPr="006C6F5D" w:rsidRDefault="006C6F5D" w:rsidP="006C6F5D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:rsidR="006C6F5D" w:rsidRPr="006C6F5D" w:rsidRDefault="006C6F5D" w:rsidP="006C6F5D">
      <w:pPr>
        <w:jc w:val="center"/>
        <w:rPr>
          <w:rFonts w:ascii="Arial" w:hAnsi="Arial" w:cs="Arial"/>
          <w:b/>
          <w:bCs/>
          <w:sz w:val="12"/>
          <w:szCs w:val="12"/>
        </w:rPr>
      </w:pPr>
      <w:r w:rsidRPr="006C6F5D">
        <w:rPr>
          <w:rFonts w:ascii="Arial" w:hAnsi="Arial" w:cs="Arial"/>
          <w:b/>
          <w:bCs/>
          <w:sz w:val="12"/>
          <w:szCs w:val="12"/>
        </w:rPr>
        <w:lastRenderedPageBreak/>
        <w:t>Об утверждении порядка учета защитных сооружений гражданской обороны, заглубленных помещений подземного пространства на территории Ореховского сельского поселения Галичского муниципального района Костромской области и расчета общей потребности в объектах гражданской обороны на укрытие населения Ореховского сельского поселения Галичского муниципального района Костромской области.</w:t>
      </w:r>
    </w:p>
    <w:p w:rsidR="006C6F5D" w:rsidRPr="006C6F5D" w:rsidRDefault="006C6F5D" w:rsidP="006C6F5D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:rsidR="006C6F5D" w:rsidRPr="006C6F5D" w:rsidRDefault="006C6F5D" w:rsidP="006C6F5D">
      <w:pPr>
        <w:ind w:firstLine="709"/>
        <w:jc w:val="both"/>
        <w:rPr>
          <w:rFonts w:ascii="Arial" w:hAnsi="Arial" w:cs="Arial"/>
          <w:color w:val="000000"/>
          <w:sz w:val="12"/>
          <w:szCs w:val="12"/>
        </w:rPr>
      </w:pPr>
      <w:r w:rsidRPr="006C6F5D">
        <w:rPr>
          <w:rFonts w:ascii="Arial" w:hAnsi="Arial" w:cs="Arial"/>
          <w:color w:val="000000"/>
          <w:sz w:val="12"/>
          <w:szCs w:val="12"/>
        </w:rPr>
        <w:t xml:space="preserve">В соответствии с пунктом 28 части 1 статьи 16 Федерального закона от 06.10.2003 года № 131-ФЗ «Об общих принципах организации местного самоуправления в Российской Федерации»; пунктом 2 статьи 8 Федерального закона от 12.02.1998 года № 28-ФЗ «О гражданской обороне», </w:t>
      </w:r>
      <w:r w:rsidRPr="006C6F5D">
        <w:rPr>
          <w:rFonts w:ascii="Arial" w:hAnsi="Arial" w:cs="Arial"/>
          <w:sz w:val="12"/>
          <w:szCs w:val="12"/>
        </w:rPr>
        <w:t xml:space="preserve">постановлением Правительства Российской Федерации от 29.11.1999 № 1309 «О Порядке создания убежищ и иных объектов гражданской обороны», </w:t>
      </w:r>
      <w:r w:rsidRPr="006C6F5D">
        <w:rPr>
          <w:rFonts w:ascii="Arial" w:hAnsi="Arial" w:cs="Arial"/>
          <w:color w:val="000000"/>
          <w:sz w:val="12"/>
          <w:szCs w:val="12"/>
        </w:rPr>
        <w:t>постановлением Правительства Российской Федерации от 26.11.2007 № 804 «Об утверждении Положения о гражданской обороне в Российской Федерации», приказом МЧС России от 15.12.2002 № 583 «Об утверждении и введении в действие Правил эксплуатации защитных сооружений гражданской обороны», администрация Ореховского сельского поселения  ПОСТАНОВЛЯЕТ:</w:t>
      </w:r>
    </w:p>
    <w:p w:rsidR="006C6F5D" w:rsidRPr="006C6F5D" w:rsidRDefault="006C6F5D" w:rsidP="006C6F5D">
      <w:pPr>
        <w:ind w:firstLine="709"/>
        <w:jc w:val="both"/>
        <w:rPr>
          <w:rFonts w:ascii="Arial" w:hAnsi="Arial" w:cs="Arial"/>
          <w:bCs/>
          <w:color w:val="000000"/>
          <w:sz w:val="12"/>
          <w:szCs w:val="12"/>
          <w:bdr w:val="none" w:sz="0" w:space="0" w:color="auto" w:frame="1"/>
        </w:rPr>
      </w:pPr>
      <w:r w:rsidRPr="006C6F5D">
        <w:rPr>
          <w:rFonts w:ascii="Arial" w:hAnsi="Arial" w:cs="Arial"/>
          <w:bCs/>
          <w:color w:val="000000"/>
          <w:sz w:val="12"/>
          <w:szCs w:val="12"/>
          <w:bdr w:val="none" w:sz="0" w:space="0" w:color="auto" w:frame="1"/>
        </w:rPr>
        <w:t>1.Утвердить:</w:t>
      </w:r>
    </w:p>
    <w:p w:rsidR="006C6F5D" w:rsidRPr="006C6F5D" w:rsidRDefault="006C6F5D" w:rsidP="006C6F5D">
      <w:pPr>
        <w:pStyle w:val="af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12"/>
          <w:szCs w:val="12"/>
        </w:rPr>
      </w:pPr>
      <w:r w:rsidRPr="006C6F5D">
        <w:rPr>
          <w:rFonts w:ascii="Arial" w:hAnsi="Arial" w:cs="Arial"/>
          <w:color w:val="000000"/>
          <w:sz w:val="12"/>
          <w:szCs w:val="12"/>
        </w:rPr>
        <w:t>1) порядок учета защитных сооружений гражданской обороны, заглубленных помещений подземного пространства на территории Ореховского сельского поселения Галичского муниципального района Костромской области(приложение 1);</w:t>
      </w:r>
    </w:p>
    <w:p w:rsidR="006C6F5D" w:rsidRPr="006C6F5D" w:rsidRDefault="006C6F5D" w:rsidP="006C6F5D">
      <w:pPr>
        <w:pStyle w:val="af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color w:val="000000"/>
          <w:sz w:val="12"/>
          <w:szCs w:val="12"/>
        </w:rPr>
      </w:pPr>
      <w:r w:rsidRPr="006C6F5D">
        <w:rPr>
          <w:rFonts w:ascii="Arial" w:hAnsi="Arial" w:cs="Arial"/>
          <w:color w:val="000000"/>
          <w:sz w:val="12"/>
          <w:szCs w:val="12"/>
        </w:rPr>
        <w:t xml:space="preserve">2) расчет общей потребности на укрытие населения Ореховского сельского поселения Галичского муниципального района Костромской области в защитных сооружениях гражданской обороны, приспособленных подвальных помещениях и других помещениях, используемых для защиты населения (приложение 2). </w:t>
      </w:r>
    </w:p>
    <w:p w:rsidR="006C6F5D" w:rsidRPr="006C6F5D" w:rsidRDefault="006C6F5D" w:rsidP="006C6F5D">
      <w:pPr>
        <w:pStyle w:val="af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Cs/>
          <w:color w:val="000000"/>
          <w:sz w:val="12"/>
          <w:szCs w:val="12"/>
          <w:bdr w:val="none" w:sz="0" w:space="0" w:color="auto" w:frame="1"/>
        </w:rPr>
      </w:pPr>
      <w:r w:rsidRPr="006C6F5D">
        <w:rPr>
          <w:rFonts w:ascii="Arial" w:hAnsi="Arial" w:cs="Arial"/>
          <w:bCs/>
          <w:color w:val="000000"/>
          <w:sz w:val="12"/>
          <w:szCs w:val="12"/>
          <w:bdr w:val="none" w:sz="0" w:space="0" w:color="auto" w:frame="1"/>
        </w:rPr>
        <w:t>2. Контроль за исполнением настоящего постановления оставляю за собой.</w:t>
      </w:r>
    </w:p>
    <w:p w:rsidR="006C6F5D" w:rsidRPr="006C6F5D" w:rsidRDefault="006C6F5D" w:rsidP="006C6F5D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6C6F5D">
        <w:rPr>
          <w:rFonts w:ascii="Arial" w:hAnsi="Arial" w:cs="Arial"/>
          <w:bCs/>
          <w:color w:val="000000"/>
          <w:sz w:val="12"/>
          <w:szCs w:val="12"/>
          <w:bdr w:val="none" w:sz="0" w:space="0" w:color="auto" w:frame="1"/>
        </w:rPr>
        <w:t xml:space="preserve">3. Настоящее постановление вступает в силу со дня его официального опубликования </w:t>
      </w:r>
      <w:r w:rsidRPr="006C6F5D">
        <w:rPr>
          <w:rFonts w:ascii="Arial" w:hAnsi="Arial" w:cs="Arial"/>
          <w:spacing w:val="2"/>
          <w:sz w:val="12"/>
          <w:szCs w:val="12"/>
        </w:rPr>
        <w:t xml:space="preserve">и подлежит размещению на официальном сайте </w:t>
      </w:r>
      <w:r w:rsidRPr="006C6F5D">
        <w:rPr>
          <w:rFonts w:ascii="Arial" w:hAnsi="Arial" w:cs="Arial"/>
          <w:color w:val="000000"/>
          <w:sz w:val="12"/>
          <w:szCs w:val="12"/>
        </w:rPr>
        <w:t>Ореховского сельского поселения Галичского муниципального района Костромской области</w:t>
      </w:r>
      <w:r w:rsidRPr="006C6F5D">
        <w:rPr>
          <w:rFonts w:ascii="Arial" w:hAnsi="Arial" w:cs="Arial"/>
          <w:sz w:val="12"/>
          <w:szCs w:val="12"/>
        </w:rPr>
        <w:t xml:space="preserve"> в информационно-телекоммуникационной сети «Интернет». </w:t>
      </w:r>
    </w:p>
    <w:p w:rsidR="006C6F5D" w:rsidRPr="006C6F5D" w:rsidRDefault="006C6F5D" w:rsidP="006C6F5D">
      <w:pPr>
        <w:pStyle w:val="af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12"/>
          <w:szCs w:val="12"/>
        </w:rPr>
      </w:pPr>
    </w:p>
    <w:p w:rsidR="006C6F5D" w:rsidRPr="006C6F5D" w:rsidRDefault="006C6F5D" w:rsidP="006C6F5D">
      <w:pPr>
        <w:pStyle w:val="af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2"/>
          <w:szCs w:val="12"/>
        </w:rPr>
      </w:pPr>
      <w:r w:rsidRPr="006C6F5D">
        <w:rPr>
          <w:rFonts w:ascii="Arial" w:hAnsi="Arial" w:cs="Arial"/>
          <w:color w:val="000000"/>
          <w:sz w:val="12"/>
          <w:szCs w:val="12"/>
        </w:rPr>
        <w:t>Глава сельского поселения                                                                А.Н.Тимофеев</w:t>
      </w:r>
    </w:p>
    <w:p w:rsidR="006C6F5D" w:rsidRPr="006C6F5D" w:rsidRDefault="006C6F5D" w:rsidP="006C6F5D">
      <w:pPr>
        <w:pStyle w:val="af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12"/>
          <w:szCs w:val="12"/>
        </w:rPr>
      </w:pPr>
      <w:r w:rsidRPr="006C6F5D">
        <w:rPr>
          <w:rFonts w:ascii="Arial" w:hAnsi="Arial" w:cs="Arial"/>
          <w:color w:val="000000"/>
          <w:sz w:val="12"/>
          <w:szCs w:val="12"/>
        </w:rPr>
        <w:tab/>
      </w:r>
      <w:r w:rsidRPr="006C6F5D">
        <w:rPr>
          <w:rFonts w:ascii="Arial" w:hAnsi="Arial" w:cs="Arial"/>
          <w:color w:val="000000"/>
          <w:sz w:val="12"/>
          <w:szCs w:val="12"/>
        </w:rPr>
        <w:tab/>
      </w:r>
      <w:r w:rsidRPr="006C6F5D">
        <w:rPr>
          <w:rFonts w:ascii="Arial" w:hAnsi="Arial" w:cs="Arial"/>
          <w:color w:val="000000"/>
          <w:sz w:val="12"/>
          <w:szCs w:val="12"/>
        </w:rPr>
        <w:tab/>
      </w:r>
      <w:r w:rsidRPr="006C6F5D">
        <w:rPr>
          <w:rFonts w:ascii="Arial" w:hAnsi="Arial" w:cs="Arial"/>
          <w:color w:val="000000"/>
          <w:sz w:val="12"/>
          <w:szCs w:val="12"/>
        </w:rPr>
        <w:tab/>
      </w:r>
    </w:p>
    <w:p w:rsidR="006C6F5D" w:rsidRPr="006C6F5D" w:rsidRDefault="006C6F5D" w:rsidP="006C6F5D">
      <w:pPr>
        <w:pStyle w:val="af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12"/>
          <w:szCs w:val="12"/>
        </w:rPr>
      </w:pPr>
      <w:r w:rsidRPr="006C6F5D">
        <w:rPr>
          <w:rFonts w:ascii="Arial" w:hAnsi="Arial" w:cs="Arial"/>
          <w:color w:val="000000"/>
          <w:sz w:val="12"/>
          <w:szCs w:val="12"/>
        </w:rPr>
        <w:t>Приложение 1</w:t>
      </w:r>
    </w:p>
    <w:p w:rsidR="006C6F5D" w:rsidRPr="006C6F5D" w:rsidRDefault="006C6F5D" w:rsidP="006C6F5D">
      <w:pPr>
        <w:shd w:val="clear" w:color="auto" w:fill="FFFFFF"/>
        <w:ind w:firstLine="708"/>
        <w:jc w:val="right"/>
        <w:textAlignment w:val="baseline"/>
        <w:rPr>
          <w:rFonts w:ascii="Arial" w:hAnsi="Arial" w:cs="Arial"/>
          <w:color w:val="000000"/>
          <w:sz w:val="12"/>
          <w:szCs w:val="12"/>
        </w:rPr>
      </w:pPr>
      <w:r w:rsidRPr="006C6F5D">
        <w:rPr>
          <w:rFonts w:ascii="Arial" w:hAnsi="Arial" w:cs="Arial"/>
          <w:color w:val="000000"/>
          <w:sz w:val="12"/>
          <w:szCs w:val="12"/>
        </w:rPr>
        <w:t>к постановлению администрации</w:t>
      </w:r>
    </w:p>
    <w:p w:rsidR="006C6F5D" w:rsidRPr="006C6F5D" w:rsidRDefault="006C6F5D" w:rsidP="006C6F5D">
      <w:pPr>
        <w:shd w:val="clear" w:color="auto" w:fill="FFFFFF"/>
        <w:ind w:firstLine="708"/>
        <w:jc w:val="right"/>
        <w:textAlignment w:val="baseline"/>
        <w:rPr>
          <w:rFonts w:ascii="Arial" w:hAnsi="Arial" w:cs="Arial"/>
          <w:color w:val="000000"/>
          <w:sz w:val="12"/>
          <w:szCs w:val="12"/>
        </w:rPr>
      </w:pPr>
      <w:r w:rsidRPr="006C6F5D">
        <w:rPr>
          <w:rFonts w:ascii="Arial" w:hAnsi="Arial" w:cs="Arial"/>
          <w:color w:val="000000"/>
          <w:sz w:val="12"/>
          <w:szCs w:val="12"/>
        </w:rPr>
        <w:t>Ореховского сельского поселения</w:t>
      </w:r>
    </w:p>
    <w:p w:rsidR="006C6F5D" w:rsidRPr="006C6F5D" w:rsidRDefault="006C6F5D" w:rsidP="006C6F5D">
      <w:pPr>
        <w:shd w:val="clear" w:color="auto" w:fill="FFFFFF"/>
        <w:ind w:firstLine="708"/>
        <w:jc w:val="right"/>
        <w:textAlignment w:val="baseline"/>
        <w:rPr>
          <w:rFonts w:ascii="Arial" w:hAnsi="Arial" w:cs="Arial"/>
          <w:color w:val="000000"/>
          <w:sz w:val="12"/>
          <w:szCs w:val="12"/>
        </w:rPr>
      </w:pPr>
      <w:r w:rsidRPr="006C6F5D">
        <w:rPr>
          <w:rFonts w:ascii="Arial" w:hAnsi="Arial" w:cs="Arial"/>
          <w:color w:val="000000"/>
          <w:sz w:val="12"/>
          <w:szCs w:val="12"/>
        </w:rPr>
        <w:t xml:space="preserve"> Галичского муниципального района </w:t>
      </w:r>
    </w:p>
    <w:p w:rsidR="006C6F5D" w:rsidRPr="006C6F5D" w:rsidRDefault="006C6F5D" w:rsidP="006C6F5D">
      <w:pPr>
        <w:shd w:val="clear" w:color="auto" w:fill="FFFFFF"/>
        <w:ind w:firstLine="708"/>
        <w:jc w:val="right"/>
        <w:textAlignment w:val="baseline"/>
        <w:rPr>
          <w:rFonts w:ascii="Arial" w:hAnsi="Arial" w:cs="Arial"/>
          <w:color w:val="000000"/>
          <w:sz w:val="12"/>
          <w:szCs w:val="12"/>
        </w:rPr>
      </w:pPr>
      <w:r w:rsidRPr="006C6F5D">
        <w:rPr>
          <w:rFonts w:ascii="Arial" w:hAnsi="Arial" w:cs="Arial"/>
          <w:color w:val="000000"/>
          <w:sz w:val="12"/>
          <w:szCs w:val="12"/>
        </w:rPr>
        <w:t>Костромской области</w:t>
      </w:r>
    </w:p>
    <w:p w:rsidR="006C6F5D" w:rsidRPr="006C6F5D" w:rsidRDefault="006C6F5D" w:rsidP="006C6F5D">
      <w:pPr>
        <w:shd w:val="clear" w:color="auto" w:fill="FFFFFF"/>
        <w:ind w:firstLine="708"/>
        <w:jc w:val="right"/>
        <w:textAlignment w:val="baseline"/>
        <w:rPr>
          <w:rFonts w:ascii="Arial" w:hAnsi="Arial" w:cs="Arial"/>
          <w:color w:val="000000"/>
          <w:sz w:val="12"/>
          <w:szCs w:val="12"/>
        </w:rPr>
      </w:pPr>
      <w:r w:rsidRPr="006C6F5D">
        <w:rPr>
          <w:rFonts w:ascii="Arial" w:hAnsi="Arial" w:cs="Arial"/>
          <w:color w:val="000000"/>
          <w:sz w:val="12"/>
          <w:szCs w:val="12"/>
        </w:rPr>
        <w:t xml:space="preserve"> от 09.12.2022 № 56</w:t>
      </w:r>
    </w:p>
    <w:p w:rsidR="006C6F5D" w:rsidRPr="006C6F5D" w:rsidRDefault="006C6F5D" w:rsidP="006C6F5D">
      <w:pPr>
        <w:shd w:val="clear" w:color="auto" w:fill="FFFFFF"/>
        <w:ind w:firstLine="708"/>
        <w:jc w:val="right"/>
        <w:textAlignment w:val="baseline"/>
        <w:rPr>
          <w:rFonts w:ascii="Arial" w:hAnsi="Arial" w:cs="Arial"/>
          <w:color w:val="000000"/>
          <w:sz w:val="12"/>
          <w:szCs w:val="12"/>
        </w:rPr>
      </w:pPr>
    </w:p>
    <w:p w:rsidR="006C6F5D" w:rsidRPr="006C6F5D" w:rsidRDefault="006C6F5D" w:rsidP="006C6F5D">
      <w:pPr>
        <w:ind w:firstLine="709"/>
        <w:jc w:val="center"/>
        <w:rPr>
          <w:rFonts w:ascii="Arial" w:hAnsi="Arial" w:cs="Arial"/>
          <w:b/>
          <w:sz w:val="12"/>
          <w:szCs w:val="12"/>
        </w:rPr>
      </w:pPr>
      <w:r w:rsidRPr="006C6F5D">
        <w:rPr>
          <w:rFonts w:ascii="Arial" w:hAnsi="Arial" w:cs="Arial"/>
          <w:b/>
          <w:sz w:val="12"/>
          <w:szCs w:val="12"/>
        </w:rPr>
        <w:t>Порядок учета защитных сооружений гражданской обороны, заглубленных помещений подземного пространства на территории Ореховского сельского поселения Галичского муниципального района Костромской области</w:t>
      </w:r>
    </w:p>
    <w:p w:rsidR="006C6F5D" w:rsidRPr="006C6F5D" w:rsidRDefault="006C6F5D" w:rsidP="006C6F5D">
      <w:pPr>
        <w:ind w:firstLine="709"/>
        <w:jc w:val="center"/>
        <w:rPr>
          <w:rFonts w:ascii="Arial" w:hAnsi="Arial" w:cs="Arial"/>
          <w:b/>
          <w:sz w:val="12"/>
          <w:szCs w:val="12"/>
        </w:rPr>
      </w:pPr>
    </w:p>
    <w:p w:rsidR="006C6F5D" w:rsidRPr="006C6F5D" w:rsidRDefault="006C6F5D" w:rsidP="006C6F5D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6C6F5D">
        <w:rPr>
          <w:rFonts w:ascii="Arial" w:hAnsi="Arial" w:cs="Arial"/>
          <w:sz w:val="12"/>
          <w:szCs w:val="12"/>
        </w:rPr>
        <w:t xml:space="preserve">1.Учет защитных сооружений гражданской обороны (далее - ЗС ГО) ведется в администрации </w:t>
      </w:r>
      <w:r w:rsidRPr="006C6F5D">
        <w:rPr>
          <w:rFonts w:ascii="Arial" w:hAnsi="Arial" w:cs="Arial"/>
          <w:color w:val="000000"/>
          <w:sz w:val="12"/>
          <w:szCs w:val="12"/>
        </w:rPr>
        <w:t xml:space="preserve">Ореховского сельского поселения Галичского муниципального района Костромской области, </w:t>
      </w:r>
      <w:r w:rsidRPr="006C6F5D">
        <w:rPr>
          <w:rFonts w:ascii="Arial" w:hAnsi="Arial" w:cs="Arial"/>
          <w:sz w:val="12"/>
          <w:szCs w:val="12"/>
        </w:rPr>
        <w:t xml:space="preserve"> а также в организациях </w:t>
      </w:r>
      <w:r w:rsidRPr="006C6F5D">
        <w:rPr>
          <w:rFonts w:ascii="Arial" w:hAnsi="Arial" w:cs="Arial"/>
          <w:color w:val="000000"/>
          <w:sz w:val="12"/>
          <w:szCs w:val="12"/>
        </w:rPr>
        <w:t>Ореховского сельского поселения Галичского муниципального района Костромской области</w:t>
      </w:r>
      <w:r w:rsidRPr="006C6F5D">
        <w:rPr>
          <w:rFonts w:ascii="Arial" w:hAnsi="Arial" w:cs="Arial"/>
          <w:sz w:val="12"/>
          <w:szCs w:val="12"/>
        </w:rPr>
        <w:t xml:space="preserve">, имеющих на балансе ЗС ГО, </w:t>
      </w:r>
      <w:r w:rsidRPr="006C6F5D">
        <w:rPr>
          <w:rFonts w:ascii="Arial" w:hAnsi="Arial" w:cs="Arial"/>
          <w:color w:val="000000" w:themeColor="text1"/>
          <w:sz w:val="12"/>
          <w:szCs w:val="12"/>
        </w:rPr>
        <w:t>в журнале учета ЗС ГО по форме, установленной Приложением № 5 к пункту 2.1. Правил эксплуатации защитных сооружений гражданской обороны, утвержденных приказом МЧС РФ от 15.12.2002 № 583 «Об утверждении и введении в действие Правил эксплуатации защитных сооружений гражданской обороны» (далее – Правила эксплуатации ЗСГО).</w:t>
      </w:r>
    </w:p>
    <w:p w:rsidR="006C6F5D" w:rsidRPr="006C6F5D" w:rsidRDefault="006C6F5D" w:rsidP="006C6F5D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6C6F5D">
        <w:rPr>
          <w:rFonts w:ascii="Arial" w:hAnsi="Arial" w:cs="Arial"/>
          <w:sz w:val="12"/>
          <w:szCs w:val="12"/>
        </w:rPr>
        <w:t>2.Документальным основанием для ведения учета ЗС ГО является паспорт сооружения, в котором указываются его основные технические характеристики и перечень оборудования систем жизнеобеспечения. Форма паспорта ЗС ГО приведена в приложении № 6 Правил эксплуатации ЗС ГО.</w:t>
      </w:r>
    </w:p>
    <w:p w:rsidR="006C6F5D" w:rsidRPr="006C6F5D" w:rsidRDefault="006C6F5D" w:rsidP="006C6F5D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6C6F5D">
        <w:rPr>
          <w:rFonts w:ascii="Arial" w:hAnsi="Arial" w:cs="Arial"/>
          <w:sz w:val="12"/>
          <w:szCs w:val="12"/>
        </w:rPr>
        <w:t xml:space="preserve">Обязательными приложениями к паспорту ЗС ГО являются копии поэтажных планов и экспликаций помещений объекта гражданской обороны, согласованные и заверенные </w:t>
      </w:r>
      <w:r w:rsidRPr="006C6F5D">
        <w:rPr>
          <w:rFonts w:ascii="Arial" w:hAnsi="Arial" w:cs="Arial"/>
          <w:color w:val="000000" w:themeColor="text1"/>
          <w:sz w:val="12"/>
          <w:szCs w:val="12"/>
        </w:rPr>
        <w:t xml:space="preserve">органами технической инвентаризации, </w:t>
      </w:r>
      <w:r w:rsidRPr="006C6F5D">
        <w:rPr>
          <w:rFonts w:ascii="Arial" w:hAnsi="Arial" w:cs="Arial"/>
          <w:sz w:val="12"/>
          <w:szCs w:val="12"/>
        </w:rPr>
        <w:t xml:space="preserve">администрацией </w:t>
      </w:r>
      <w:r w:rsidRPr="006C6F5D">
        <w:rPr>
          <w:rFonts w:ascii="Arial" w:hAnsi="Arial" w:cs="Arial"/>
          <w:color w:val="000000"/>
          <w:sz w:val="12"/>
          <w:szCs w:val="12"/>
        </w:rPr>
        <w:t>Ореховского сельского поселения Галичского муниципального района Костромской области,</w:t>
      </w:r>
      <w:r w:rsidRPr="006C6F5D">
        <w:rPr>
          <w:rFonts w:ascii="Arial" w:hAnsi="Arial" w:cs="Arial"/>
          <w:sz w:val="12"/>
          <w:szCs w:val="12"/>
        </w:rPr>
        <w:t xml:space="preserve"> организацией - балансодержателем ЗС ГО. </w:t>
      </w:r>
    </w:p>
    <w:p w:rsidR="006C6F5D" w:rsidRPr="006C6F5D" w:rsidRDefault="006C6F5D" w:rsidP="006C6F5D">
      <w:pPr>
        <w:ind w:firstLine="709"/>
        <w:jc w:val="both"/>
        <w:rPr>
          <w:rFonts w:ascii="Arial" w:hAnsi="Arial" w:cs="Arial"/>
          <w:color w:val="000000" w:themeColor="text1"/>
          <w:sz w:val="12"/>
          <w:szCs w:val="12"/>
        </w:rPr>
      </w:pPr>
      <w:r w:rsidRPr="006C6F5D">
        <w:rPr>
          <w:rFonts w:ascii="Arial" w:hAnsi="Arial" w:cs="Arial"/>
          <w:sz w:val="12"/>
          <w:szCs w:val="12"/>
        </w:rPr>
        <w:t xml:space="preserve">Паспорт ЗС ГО </w:t>
      </w:r>
      <w:r w:rsidRPr="006C6F5D">
        <w:rPr>
          <w:rFonts w:ascii="Arial" w:hAnsi="Arial" w:cs="Arial"/>
          <w:color w:val="000000" w:themeColor="text1"/>
          <w:sz w:val="12"/>
          <w:szCs w:val="12"/>
        </w:rPr>
        <w:t>оформляется в следующих случаях:</w:t>
      </w:r>
    </w:p>
    <w:p w:rsidR="006C6F5D" w:rsidRPr="006C6F5D" w:rsidRDefault="006C6F5D" w:rsidP="006C6F5D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6C6F5D">
        <w:rPr>
          <w:rFonts w:ascii="Arial" w:hAnsi="Arial" w:cs="Arial"/>
          <w:sz w:val="12"/>
          <w:szCs w:val="12"/>
        </w:rPr>
        <w:t xml:space="preserve">после ввода </w:t>
      </w:r>
      <w:r w:rsidRPr="006C6F5D">
        <w:rPr>
          <w:rFonts w:ascii="Arial" w:hAnsi="Arial" w:cs="Arial"/>
          <w:color w:val="000000" w:themeColor="text1"/>
          <w:sz w:val="12"/>
          <w:szCs w:val="12"/>
        </w:rPr>
        <w:t>ЗС ГО в эксплуатацию</w:t>
      </w:r>
      <w:r w:rsidRPr="006C6F5D">
        <w:rPr>
          <w:rFonts w:ascii="Arial" w:hAnsi="Arial" w:cs="Arial"/>
          <w:sz w:val="12"/>
          <w:szCs w:val="12"/>
        </w:rPr>
        <w:t xml:space="preserve">; </w:t>
      </w:r>
    </w:p>
    <w:p w:rsidR="006C6F5D" w:rsidRPr="006C6F5D" w:rsidRDefault="006C6F5D" w:rsidP="006C6F5D">
      <w:pPr>
        <w:ind w:firstLine="709"/>
        <w:jc w:val="both"/>
        <w:rPr>
          <w:rFonts w:ascii="Arial" w:hAnsi="Arial" w:cs="Arial"/>
          <w:color w:val="000000" w:themeColor="text1"/>
          <w:sz w:val="12"/>
          <w:szCs w:val="12"/>
        </w:rPr>
      </w:pPr>
      <w:r w:rsidRPr="006C6F5D">
        <w:rPr>
          <w:rFonts w:ascii="Arial" w:hAnsi="Arial" w:cs="Arial"/>
          <w:color w:val="000000" w:themeColor="text1"/>
          <w:sz w:val="12"/>
          <w:szCs w:val="12"/>
        </w:rPr>
        <w:t xml:space="preserve">при изменении типа ЗС ГО;  </w:t>
      </w:r>
    </w:p>
    <w:p w:rsidR="006C6F5D" w:rsidRPr="006C6F5D" w:rsidRDefault="006C6F5D" w:rsidP="006C6F5D">
      <w:pPr>
        <w:ind w:firstLine="709"/>
        <w:jc w:val="both"/>
        <w:rPr>
          <w:rFonts w:ascii="Arial" w:hAnsi="Arial" w:cs="Arial"/>
          <w:color w:val="000000" w:themeColor="text1"/>
          <w:sz w:val="12"/>
          <w:szCs w:val="12"/>
        </w:rPr>
      </w:pPr>
      <w:r w:rsidRPr="006C6F5D">
        <w:rPr>
          <w:rFonts w:ascii="Arial" w:hAnsi="Arial" w:cs="Arial"/>
          <w:sz w:val="12"/>
          <w:szCs w:val="12"/>
        </w:rPr>
        <w:t xml:space="preserve">при отсутствии паспорта ЗС ГО по итогам инвентаризации ЗС </w:t>
      </w:r>
      <w:r w:rsidRPr="006C6F5D">
        <w:rPr>
          <w:rFonts w:ascii="Arial" w:hAnsi="Arial" w:cs="Arial"/>
          <w:color w:val="000000" w:themeColor="text1"/>
          <w:sz w:val="12"/>
          <w:szCs w:val="12"/>
        </w:rPr>
        <w:t xml:space="preserve">ГО после его закрепления за эксплуатирующей организацией. </w:t>
      </w:r>
    </w:p>
    <w:p w:rsidR="006C6F5D" w:rsidRPr="006C6F5D" w:rsidRDefault="006C6F5D" w:rsidP="006C6F5D">
      <w:pPr>
        <w:ind w:firstLine="540"/>
        <w:jc w:val="both"/>
        <w:rPr>
          <w:rFonts w:ascii="Arial" w:hAnsi="Arial" w:cs="Arial"/>
          <w:sz w:val="12"/>
          <w:szCs w:val="12"/>
        </w:rPr>
      </w:pPr>
      <w:r w:rsidRPr="006C6F5D">
        <w:rPr>
          <w:rFonts w:ascii="Arial" w:hAnsi="Arial" w:cs="Arial"/>
          <w:sz w:val="12"/>
          <w:szCs w:val="12"/>
        </w:rPr>
        <w:t xml:space="preserve">При отсутствии паспорта ЗС ГО основанием для учета ЗС ГО являются проектная и техническая документация, объемно-планировочные, конструктивные решения, наличие специального инженерно-технического оборудования, позволяющие сделать вывод о принадлежности помещения к ЗС ГО. </w:t>
      </w:r>
    </w:p>
    <w:p w:rsidR="006C6F5D" w:rsidRPr="006C6F5D" w:rsidRDefault="006C6F5D" w:rsidP="006C6F5D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6C6F5D">
        <w:rPr>
          <w:rFonts w:ascii="Arial" w:hAnsi="Arial" w:cs="Arial"/>
          <w:sz w:val="12"/>
          <w:szCs w:val="12"/>
        </w:rPr>
        <w:t xml:space="preserve">3.Сведения о наличии ЗС ГО представляются в Министерство Российской Федерации по делам гражданской обороны, чрезвычайным ситуациям и ликвидации последствий стихийных бедствий в соответствии с устанавливаемым порядком. </w:t>
      </w:r>
    </w:p>
    <w:p w:rsidR="006C6F5D" w:rsidRPr="006C6F5D" w:rsidRDefault="006C6F5D" w:rsidP="006C6F5D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6C6F5D">
        <w:rPr>
          <w:rFonts w:ascii="Arial" w:hAnsi="Arial" w:cs="Arial"/>
          <w:sz w:val="12"/>
          <w:szCs w:val="12"/>
        </w:rPr>
        <w:t xml:space="preserve">4.Инвентарные </w:t>
      </w:r>
      <w:r w:rsidRPr="006C6F5D">
        <w:rPr>
          <w:rFonts w:ascii="Arial" w:hAnsi="Arial" w:cs="Arial"/>
          <w:color w:val="000000" w:themeColor="text1"/>
          <w:sz w:val="12"/>
          <w:szCs w:val="12"/>
        </w:rPr>
        <w:t xml:space="preserve">номера ЗС ГО </w:t>
      </w:r>
      <w:r w:rsidRPr="006C6F5D">
        <w:rPr>
          <w:rFonts w:ascii="Arial" w:hAnsi="Arial" w:cs="Arial"/>
          <w:sz w:val="12"/>
          <w:szCs w:val="12"/>
        </w:rPr>
        <w:t xml:space="preserve">присваиваются в соответствии с нумерацией ЗС ГО, устанавливаемой на территории Костромской области. Для присвоения инвентарных номеров администрация </w:t>
      </w:r>
      <w:r w:rsidRPr="006C6F5D">
        <w:rPr>
          <w:rFonts w:ascii="Arial" w:hAnsi="Arial" w:cs="Arial"/>
          <w:color w:val="000000"/>
          <w:sz w:val="12"/>
          <w:szCs w:val="12"/>
        </w:rPr>
        <w:t>Ореховского сельского поселения Галичского муниципального района Костромской области</w:t>
      </w:r>
      <w:r w:rsidRPr="006C6F5D">
        <w:rPr>
          <w:rFonts w:ascii="Arial" w:hAnsi="Arial" w:cs="Arial"/>
          <w:sz w:val="12"/>
          <w:szCs w:val="12"/>
        </w:rPr>
        <w:t xml:space="preserve"> и организации </w:t>
      </w:r>
      <w:r w:rsidRPr="006C6F5D">
        <w:rPr>
          <w:rFonts w:ascii="Arial" w:hAnsi="Arial" w:cs="Arial"/>
          <w:color w:val="000000"/>
          <w:sz w:val="12"/>
          <w:szCs w:val="12"/>
        </w:rPr>
        <w:t>Ореховского сельского поселения Галичского муниципального района Костромской области,</w:t>
      </w:r>
      <w:r w:rsidRPr="006C6F5D">
        <w:rPr>
          <w:rFonts w:ascii="Arial" w:hAnsi="Arial" w:cs="Arial"/>
          <w:sz w:val="12"/>
          <w:szCs w:val="12"/>
        </w:rPr>
        <w:t xml:space="preserve"> имеющие на балансе ЗС ГО, представляют в Главное управление МЧС России по Костромской области данные о месте расположения ЗС ГО и копии паспортов сооружений. </w:t>
      </w:r>
    </w:p>
    <w:p w:rsidR="006C6F5D" w:rsidRPr="006C6F5D" w:rsidRDefault="006C6F5D" w:rsidP="006C6F5D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6C6F5D">
        <w:rPr>
          <w:rFonts w:ascii="Arial" w:hAnsi="Arial" w:cs="Arial"/>
          <w:sz w:val="12"/>
          <w:szCs w:val="12"/>
        </w:rPr>
        <w:t xml:space="preserve">5.С учета снимаются ЗС ГО в следующих случаях: </w:t>
      </w:r>
    </w:p>
    <w:p w:rsidR="006C6F5D" w:rsidRPr="006C6F5D" w:rsidRDefault="006C6F5D" w:rsidP="006C6F5D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6C6F5D">
        <w:rPr>
          <w:rFonts w:ascii="Arial" w:hAnsi="Arial" w:cs="Arial"/>
          <w:sz w:val="12"/>
          <w:szCs w:val="12"/>
        </w:rPr>
        <w:t xml:space="preserve"> при утрате расчетных защитных свойств ограждающих и несущих строительных конструкций, если восстановление их технически невозможно или экономически нецелесообразно; </w:t>
      </w:r>
    </w:p>
    <w:p w:rsidR="006C6F5D" w:rsidRPr="006C6F5D" w:rsidRDefault="006C6F5D" w:rsidP="006C6F5D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6C6F5D">
        <w:rPr>
          <w:rFonts w:ascii="Arial" w:hAnsi="Arial" w:cs="Arial"/>
          <w:sz w:val="12"/>
          <w:szCs w:val="12"/>
        </w:rPr>
        <w:t xml:space="preserve"> в связи с новым строительством, реконструкцией, техническим переоснащением зданий и сооружений, осуществляемыми по решению федеральных органов исполнительной власти и (или) </w:t>
      </w:r>
      <w:r w:rsidRPr="006C6F5D">
        <w:rPr>
          <w:rFonts w:ascii="Arial" w:hAnsi="Arial" w:cs="Arial"/>
          <w:color w:val="000000" w:themeColor="text1"/>
          <w:sz w:val="12"/>
          <w:szCs w:val="12"/>
        </w:rPr>
        <w:t xml:space="preserve">исполнительных органов </w:t>
      </w:r>
      <w:r w:rsidRPr="006C6F5D">
        <w:rPr>
          <w:rFonts w:ascii="Arial" w:hAnsi="Arial" w:cs="Arial"/>
          <w:sz w:val="12"/>
          <w:szCs w:val="12"/>
        </w:rPr>
        <w:t xml:space="preserve">Костромской области и администрацией </w:t>
      </w:r>
      <w:r w:rsidRPr="006C6F5D">
        <w:rPr>
          <w:rFonts w:ascii="Arial" w:hAnsi="Arial" w:cs="Arial"/>
          <w:color w:val="000000"/>
          <w:sz w:val="12"/>
          <w:szCs w:val="12"/>
        </w:rPr>
        <w:t>Ореховского сельского поселения Галичского муниципального района Костромской области;</w:t>
      </w:r>
    </w:p>
    <w:p w:rsidR="006C6F5D" w:rsidRPr="006C6F5D" w:rsidRDefault="006C6F5D" w:rsidP="006C6F5D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6C6F5D">
        <w:rPr>
          <w:rFonts w:ascii="Arial" w:hAnsi="Arial" w:cs="Arial"/>
          <w:sz w:val="12"/>
          <w:szCs w:val="12"/>
        </w:rPr>
        <w:t xml:space="preserve"> при отсутствии организаций, которым возможна передача ЗС ГО в оперативное управление, хозяйственное ведение, и потребности в ЗС ГО на территории муниципального образования для защиты категорий населения, установленных постановлением Правительства Российской Федерации от 29.11.1999 № 1309 «О Порядке создания убежищ и иных объектов гражданской обороны»;</w:t>
      </w:r>
    </w:p>
    <w:p w:rsidR="006C6F5D" w:rsidRPr="006C6F5D" w:rsidRDefault="006C6F5D" w:rsidP="006C6F5D">
      <w:pPr>
        <w:ind w:firstLine="540"/>
        <w:jc w:val="both"/>
        <w:rPr>
          <w:rFonts w:ascii="Arial" w:hAnsi="Arial" w:cs="Arial"/>
          <w:color w:val="000000" w:themeColor="text1"/>
          <w:sz w:val="12"/>
          <w:szCs w:val="12"/>
        </w:rPr>
      </w:pPr>
      <w:r w:rsidRPr="006C6F5D">
        <w:rPr>
          <w:rFonts w:ascii="Arial" w:hAnsi="Arial" w:cs="Arial"/>
          <w:color w:val="000000" w:themeColor="text1"/>
          <w:sz w:val="12"/>
          <w:szCs w:val="12"/>
        </w:rPr>
        <w:t xml:space="preserve">при фактическом отсутствии ЗС ГО по учетному адресу. При этом к акту о снятии ЗС ГО с учета прилагаются материалы проведенных проверок (расследований) по факту отсутствия ЗС ГО по учетному адресу. </w:t>
      </w:r>
    </w:p>
    <w:p w:rsidR="006C6F5D" w:rsidRPr="006C6F5D" w:rsidRDefault="006C6F5D" w:rsidP="006C6F5D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6C6F5D">
        <w:rPr>
          <w:rFonts w:ascii="Arial" w:hAnsi="Arial" w:cs="Arial"/>
          <w:sz w:val="12"/>
          <w:szCs w:val="12"/>
        </w:rPr>
        <w:t xml:space="preserve">6.В целях подготовки документации для снятия с учета ЗС ГО </w:t>
      </w:r>
      <w:r w:rsidRPr="006C6F5D">
        <w:rPr>
          <w:rFonts w:ascii="Arial" w:hAnsi="Arial" w:cs="Arial"/>
          <w:color w:val="000000" w:themeColor="text1"/>
          <w:sz w:val="12"/>
          <w:szCs w:val="12"/>
        </w:rPr>
        <w:t>(изменения типа ЗС ГО) решением руководителя исполнительного органа Костромско</w:t>
      </w:r>
      <w:r w:rsidRPr="006C6F5D">
        <w:rPr>
          <w:rFonts w:ascii="Arial" w:hAnsi="Arial" w:cs="Arial"/>
          <w:sz w:val="12"/>
          <w:szCs w:val="12"/>
        </w:rPr>
        <w:t xml:space="preserve">й области создается комиссия. В состав комиссии включаются по согласованию представители администрации </w:t>
      </w:r>
      <w:r w:rsidRPr="006C6F5D">
        <w:rPr>
          <w:rFonts w:ascii="Arial" w:hAnsi="Arial" w:cs="Arial"/>
          <w:color w:val="000000"/>
          <w:sz w:val="12"/>
          <w:szCs w:val="12"/>
        </w:rPr>
        <w:t>Ореховского сельского поселения Галичского муниципального района Костромской области.</w:t>
      </w:r>
    </w:p>
    <w:p w:rsidR="006C6F5D" w:rsidRPr="006C6F5D" w:rsidRDefault="006C6F5D" w:rsidP="006C6F5D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6C6F5D">
        <w:rPr>
          <w:rFonts w:ascii="Arial" w:hAnsi="Arial" w:cs="Arial"/>
          <w:sz w:val="12"/>
          <w:szCs w:val="12"/>
        </w:rPr>
        <w:t>7. В ЗС ГО должна быть следующая документация:</w:t>
      </w:r>
    </w:p>
    <w:p w:rsidR="006C6F5D" w:rsidRPr="006C6F5D" w:rsidRDefault="006C6F5D" w:rsidP="006C6F5D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6C6F5D">
        <w:rPr>
          <w:rFonts w:ascii="Arial" w:hAnsi="Arial" w:cs="Arial"/>
          <w:sz w:val="12"/>
          <w:szCs w:val="12"/>
        </w:rPr>
        <w:t>Паспорт ЗС ГО с обязательным приложением заверенных копий поэтажного плана и экспликации помещений;</w:t>
      </w:r>
    </w:p>
    <w:p w:rsidR="006C6F5D" w:rsidRPr="006C6F5D" w:rsidRDefault="006C6F5D" w:rsidP="006C6F5D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6C6F5D">
        <w:rPr>
          <w:rFonts w:ascii="Arial" w:hAnsi="Arial" w:cs="Arial"/>
          <w:sz w:val="12"/>
          <w:szCs w:val="12"/>
        </w:rPr>
        <w:t>Журнал оценки технического состояния ЗС ГО;</w:t>
      </w:r>
    </w:p>
    <w:p w:rsidR="006C6F5D" w:rsidRPr="006C6F5D" w:rsidRDefault="006C6F5D" w:rsidP="006C6F5D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6C6F5D">
        <w:rPr>
          <w:rFonts w:ascii="Arial" w:hAnsi="Arial" w:cs="Arial"/>
          <w:sz w:val="12"/>
          <w:szCs w:val="12"/>
        </w:rPr>
        <w:t>Сигналы оповещения гражданской обороны;</w:t>
      </w:r>
    </w:p>
    <w:p w:rsidR="006C6F5D" w:rsidRPr="006C6F5D" w:rsidRDefault="006C6F5D" w:rsidP="006C6F5D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6C6F5D">
        <w:rPr>
          <w:rFonts w:ascii="Arial" w:hAnsi="Arial" w:cs="Arial"/>
          <w:sz w:val="12"/>
          <w:szCs w:val="12"/>
        </w:rPr>
        <w:t>План перевода ЗС ГО на режим приема укрываемых.</w:t>
      </w:r>
    </w:p>
    <w:p w:rsidR="006C6F5D" w:rsidRPr="006C6F5D" w:rsidRDefault="006C6F5D" w:rsidP="006C6F5D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6C6F5D">
        <w:rPr>
          <w:rFonts w:ascii="Arial" w:hAnsi="Arial" w:cs="Arial"/>
          <w:sz w:val="12"/>
          <w:szCs w:val="12"/>
        </w:rPr>
        <w:t>План ЗС ГО с указанием всех помещений и находящегося в них оборудования и путей эвакуации;</w:t>
      </w:r>
    </w:p>
    <w:p w:rsidR="006C6F5D" w:rsidRPr="006C6F5D" w:rsidRDefault="006C6F5D" w:rsidP="006C6F5D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6C6F5D">
        <w:rPr>
          <w:rFonts w:ascii="Arial" w:hAnsi="Arial" w:cs="Arial"/>
          <w:sz w:val="12"/>
          <w:szCs w:val="12"/>
        </w:rPr>
        <w:t>Планы внешних и внутренних инженерных сетей с указанием отключающих устройств;</w:t>
      </w:r>
    </w:p>
    <w:p w:rsidR="006C6F5D" w:rsidRPr="006C6F5D" w:rsidRDefault="006C6F5D" w:rsidP="006C6F5D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6C6F5D">
        <w:rPr>
          <w:rFonts w:ascii="Arial" w:hAnsi="Arial" w:cs="Arial"/>
          <w:sz w:val="12"/>
          <w:szCs w:val="12"/>
        </w:rPr>
        <w:t>Список личного состава группы (звена) по обслуживанию ЗС ГО;</w:t>
      </w:r>
    </w:p>
    <w:p w:rsidR="006C6F5D" w:rsidRPr="006C6F5D" w:rsidRDefault="006C6F5D" w:rsidP="006C6F5D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6C6F5D">
        <w:rPr>
          <w:rFonts w:ascii="Arial" w:hAnsi="Arial" w:cs="Arial"/>
          <w:sz w:val="12"/>
          <w:szCs w:val="12"/>
        </w:rPr>
        <w:t>Эксплуатационная схема систем вентиляции ЗС ГО;</w:t>
      </w:r>
    </w:p>
    <w:p w:rsidR="006C6F5D" w:rsidRPr="006C6F5D" w:rsidRDefault="006C6F5D" w:rsidP="006C6F5D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6C6F5D">
        <w:rPr>
          <w:rFonts w:ascii="Arial" w:hAnsi="Arial" w:cs="Arial"/>
          <w:sz w:val="12"/>
          <w:szCs w:val="12"/>
        </w:rPr>
        <w:t>Эксплуатационная схема водоснабжения и канализации ЗС ГО;</w:t>
      </w:r>
    </w:p>
    <w:p w:rsidR="006C6F5D" w:rsidRPr="006C6F5D" w:rsidRDefault="006C6F5D" w:rsidP="006C6F5D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6C6F5D">
        <w:rPr>
          <w:rFonts w:ascii="Arial" w:hAnsi="Arial" w:cs="Arial"/>
          <w:sz w:val="12"/>
          <w:szCs w:val="12"/>
        </w:rPr>
        <w:t>Эксплуатационная схема электроснабжения ЗС ГО;</w:t>
      </w:r>
    </w:p>
    <w:p w:rsidR="006C6F5D" w:rsidRPr="006C6F5D" w:rsidRDefault="006C6F5D" w:rsidP="006C6F5D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6C6F5D">
        <w:rPr>
          <w:rFonts w:ascii="Arial" w:hAnsi="Arial" w:cs="Arial"/>
          <w:sz w:val="12"/>
          <w:szCs w:val="12"/>
        </w:rPr>
        <w:t>Инструкции по использованию средств индивидуальной защиты;</w:t>
      </w:r>
    </w:p>
    <w:p w:rsidR="006C6F5D" w:rsidRPr="006C6F5D" w:rsidRDefault="006C6F5D" w:rsidP="006C6F5D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6C6F5D">
        <w:rPr>
          <w:rFonts w:ascii="Arial" w:hAnsi="Arial" w:cs="Arial"/>
          <w:sz w:val="12"/>
          <w:szCs w:val="12"/>
        </w:rPr>
        <w:t>Инструкции по эксплуатации фильтровентиляционного и другого инженерного оборудования, правила пользования приборами;</w:t>
      </w:r>
    </w:p>
    <w:p w:rsidR="006C6F5D" w:rsidRPr="006C6F5D" w:rsidRDefault="006C6F5D" w:rsidP="006C6F5D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6C6F5D">
        <w:rPr>
          <w:rFonts w:ascii="Arial" w:hAnsi="Arial" w:cs="Arial"/>
          <w:sz w:val="12"/>
          <w:szCs w:val="12"/>
        </w:rPr>
        <w:t>Инструкция по обслуживанию дизельной электростанции;</w:t>
      </w:r>
    </w:p>
    <w:p w:rsidR="006C6F5D" w:rsidRPr="006C6F5D" w:rsidRDefault="006C6F5D" w:rsidP="006C6F5D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6C6F5D">
        <w:rPr>
          <w:rFonts w:ascii="Arial" w:hAnsi="Arial" w:cs="Arial"/>
          <w:sz w:val="12"/>
          <w:szCs w:val="12"/>
        </w:rPr>
        <w:t>Инструкция о мерах пожарной безопасности.</w:t>
      </w:r>
    </w:p>
    <w:p w:rsidR="006C6F5D" w:rsidRPr="006C6F5D" w:rsidRDefault="006C6F5D" w:rsidP="006C6F5D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6C6F5D">
        <w:rPr>
          <w:rFonts w:ascii="Arial" w:hAnsi="Arial" w:cs="Arial"/>
          <w:sz w:val="12"/>
          <w:szCs w:val="12"/>
        </w:rPr>
        <w:t>Правила поведения укрываемых в ЗС ГО.</w:t>
      </w:r>
    </w:p>
    <w:p w:rsidR="006C6F5D" w:rsidRPr="006C6F5D" w:rsidRDefault="006C6F5D" w:rsidP="006C6F5D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6C6F5D">
        <w:rPr>
          <w:rFonts w:ascii="Arial" w:hAnsi="Arial" w:cs="Arial"/>
          <w:sz w:val="12"/>
          <w:szCs w:val="12"/>
        </w:rPr>
        <w:t>Журнал регистрации показателей микроклимата и газового состава воздуха в убежище (ПРУ).</w:t>
      </w:r>
    </w:p>
    <w:p w:rsidR="006C6F5D" w:rsidRPr="006C6F5D" w:rsidRDefault="006C6F5D" w:rsidP="006C6F5D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6C6F5D">
        <w:rPr>
          <w:rFonts w:ascii="Arial" w:hAnsi="Arial" w:cs="Arial"/>
          <w:sz w:val="12"/>
          <w:szCs w:val="12"/>
        </w:rPr>
        <w:t>Журнал учета обращений укрываемых за медицинской помощью.</w:t>
      </w:r>
    </w:p>
    <w:p w:rsidR="006C6F5D" w:rsidRPr="006C6F5D" w:rsidRDefault="006C6F5D" w:rsidP="006C6F5D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6C6F5D">
        <w:rPr>
          <w:rFonts w:ascii="Arial" w:hAnsi="Arial" w:cs="Arial"/>
          <w:sz w:val="12"/>
          <w:szCs w:val="12"/>
        </w:rPr>
        <w:t>Журнал учета работы дизельной электростанции;</w:t>
      </w:r>
    </w:p>
    <w:p w:rsidR="006C6F5D" w:rsidRPr="006C6F5D" w:rsidRDefault="006C6F5D" w:rsidP="006C6F5D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6C6F5D">
        <w:rPr>
          <w:rFonts w:ascii="Arial" w:hAnsi="Arial" w:cs="Arial"/>
          <w:sz w:val="12"/>
          <w:szCs w:val="12"/>
        </w:rPr>
        <w:t>Журнал регистрации демонтажа, ремонта и замены оборудования;</w:t>
      </w:r>
    </w:p>
    <w:p w:rsidR="006C6F5D" w:rsidRPr="006C6F5D" w:rsidRDefault="006C6F5D" w:rsidP="006C6F5D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6C6F5D">
        <w:rPr>
          <w:rFonts w:ascii="Arial" w:hAnsi="Arial" w:cs="Arial"/>
          <w:sz w:val="12"/>
          <w:szCs w:val="12"/>
        </w:rPr>
        <w:t>Схема эвакуации укрываемых из очага поражения;</w:t>
      </w:r>
    </w:p>
    <w:p w:rsidR="006C6F5D" w:rsidRPr="006C6F5D" w:rsidRDefault="006C6F5D" w:rsidP="006C6F5D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6C6F5D">
        <w:rPr>
          <w:rFonts w:ascii="Arial" w:hAnsi="Arial" w:cs="Arial"/>
          <w:sz w:val="12"/>
          <w:szCs w:val="12"/>
        </w:rPr>
        <w:t>Список телефонов.</w:t>
      </w:r>
    </w:p>
    <w:p w:rsidR="006C6F5D" w:rsidRPr="006C6F5D" w:rsidRDefault="006C6F5D" w:rsidP="006C6F5D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6C6F5D">
        <w:rPr>
          <w:rFonts w:ascii="Arial" w:hAnsi="Arial" w:cs="Arial"/>
          <w:sz w:val="12"/>
          <w:szCs w:val="12"/>
        </w:rPr>
        <w:t xml:space="preserve">Формы паспорта ЗС ГО, журнала оценки технического состояния ЗС ГО, журнала регистрации показателей микроклимата и газового состава воздуха в ЗС ГО, журнала учета обращений укрываемых за медицинской помощью, журнала учета работы дизельной электростанции, журнала регистрации демонтажа, ремонта и замены оборудования приведены в приложениях №№ 6 -11 Правил эксплуатации ЗС ГО. </w:t>
      </w:r>
    </w:p>
    <w:p w:rsidR="006C6F5D" w:rsidRPr="006C6F5D" w:rsidRDefault="006C6F5D" w:rsidP="006C6F5D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6C6F5D">
        <w:rPr>
          <w:rFonts w:ascii="Arial" w:hAnsi="Arial" w:cs="Arial"/>
          <w:sz w:val="12"/>
          <w:szCs w:val="12"/>
        </w:rPr>
        <w:t xml:space="preserve">8.Учет заглубленных помещений подземного пространства (далее - ЗППП), находящихся на территории муниципального образования, ведется в администрации </w:t>
      </w:r>
      <w:r w:rsidRPr="006C6F5D">
        <w:rPr>
          <w:rFonts w:ascii="Arial" w:hAnsi="Arial" w:cs="Arial"/>
          <w:color w:val="000000"/>
          <w:sz w:val="12"/>
          <w:szCs w:val="12"/>
        </w:rPr>
        <w:t>Ореховского сельского поселения Галичского муниципального района Костромской области</w:t>
      </w:r>
      <w:r w:rsidRPr="006C6F5D">
        <w:rPr>
          <w:rFonts w:ascii="Arial" w:hAnsi="Arial" w:cs="Arial"/>
          <w:sz w:val="12"/>
          <w:szCs w:val="12"/>
        </w:rPr>
        <w:t xml:space="preserve"> в журнале по форме,  согласно приложения к настоящему Порядку.</w:t>
      </w:r>
    </w:p>
    <w:p w:rsidR="006C6F5D" w:rsidRPr="006C6F5D" w:rsidRDefault="006C6F5D" w:rsidP="006C6F5D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6C6F5D">
        <w:rPr>
          <w:rFonts w:ascii="Arial" w:hAnsi="Arial" w:cs="Arial"/>
          <w:sz w:val="12"/>
          <w:szCs w:val="12"/>
        </w:rPr>
        <w:t>Документальное основание для ведения учета ЗППП не требуется и регулируется учетными данными помещения и необходимостью укрытия населения, не вошедших в определенную категорию.</w:t>
      </w:r>
    </w:p>
    <w:p w:rsidR="006C6F5D" w:rsidRPr="006C6F5D" w:rsidRDefault="006C6F5D" w:rsidP="006C6F5D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6C6F5D">
        <w:rPr>
          <w:rFonts w:ascii="Arial" w:hAnsi="Arial" w:cs="Arial"/>
          <w:sz w:val="12"/>
          <w:szCs w:val="12"/>
        </w:rPr>
        <w:t>9. Описание требований к ЗППП приведены в Методических рекомендациях по проведению комплексной инвентаризации заглубленных и других помещений подземного пространства для укрытия населения, утвержденных МЧС России 07.08.2014 № 2-4-87-18-35.</w:t>
      </w:r>
    </w:p>
    <w:p w:rsidR="006C6F5D" w:rsidRPr="006C6F5D" w:rsidRDefault="006C6F5D" w:rsidP="006C6F5D">
      <w:pPr>
        <w:shd w:val="clear" w:color="auto" w:fill="FFFFFF"/>
        <w:textAlignment w:val="baseline"/>
        <w:rPr>
          <w:rFonts w:ascii="Arial" w:hAnsi="Arial" w:cs="Arial"/>
          <w:color w:val="000000"/>
          <w:sz w:val="12"/>
          <w:szCs w:val="12"/>
        </w:rPr>
      </w:pPr>
    </w:p>
    <w:p w:rsidR="006C6F5D" w:rsidRPr="006C6F5D" w:rsidRDefault="006C6F5D" w:rsidP="006C6F5D">
      <w:pPr>
        <w:shd w:val="clear" w:color="auto" w:fill="FFFFFF"/>
        <w:ind w:firstLine="708"/>
        <w:jc w:val="right"/>
        <w:textAlignment w:val="baseline"/>
        <w:rPr>
          <w:rFonts w:ascii="Arial" w:hAnsi="Arial" w:cs="Arial"/>
          <w:color w:val="000000"/>
          <w:sz w:val="12"/>
          <w:szCs w:val="12"/>
        </w:rPr>
      </w:pPr>
    </w:p>
    <w:p w:rsidR="006C6F5D" w:rsidRPr="006C6F5D" w:rsidRDefault="006C6F5D" w:rsidP="006C6F5D">
      <w:pPr>
        <w:shd w:val="clear" w:color="auto" w:fill="FFFFFF"/>
        <w:ind w:firstLine="708"/>
        <w:jc w:val="right"/>
        <w:textAlignment w:val="baseline"/>
        <w:rPr>
          <w:rFonts w:ascii="Arial" w:hAnsi="Arial" w:cs="Arial"/>
          <w:color w:val="000000"/>
          <w:sz w:val="12"/>
          <w:szCs w:val="12"/>
        </w:rPr>
      </w:pPr>
    </w:p>
    <w:p w:rsidR="006C6F5D" w:rsidRPr="006C6F5D" w:rsidRDefault="006C6F5D" w:rsidP="006C6F5D">
      <w:pPr>
        <w:shd w:val="clear" w:color="auto" w:fill="FFFFFF"/>
        <w:ind w:firstLine="708"/>
        <w:jc w:val="right"/>
        <w:textAlignment w:val="baseline"/>
        <w:rPr>
          <w:rFonts w:ascii="Arial" w:hAnsi="Arial" w:cs="Arial"/>
          <w:color w:val="000000"/>
          <w:sz w:val="12"/>
          <w:szCs w:val="12"/>
        </w:rPr>
      </w:pPr>
    </w:p>
    <w:p w:rsidR="006C6F5D" w:rsidRPr="006C6F5D" w:rsidRDefault="006C6F5D" w:rsidP="006C6F5D">
      <w:pPr>
        <w:shd w:val="clear" w:color="auto" w:fill="FFFFFF"/>
        <w:ind w:firstLine="708"/>
        <w:jc w:val="right"/>
        <w:textAlignment w:val="baseline"/>
        <w:rPr>
          <w:rFonts w:ascii="Arial" w:hAnsi="Arial" w:cs="Arial"/>
          <w:color w:val="000000"/>
          <w:sz w:val="12"/>
          <w:szCs w:val="12"/>
        </w:rPr>
      </w:pPr>
      <w:r w:rsidRPr="006C6F5D">
        <w:rPr>
          <w:rFonts w:ascii="Arial" w:hAnsi="Arial" w:cs="Arial"/>
          <w:color w:val="000000"/>
          <w:sz w:val="12"/>
          <w:szCs w:val="12"/>
        </w:rPr>
        <w:t>Приложение</w:t>
      </w:r>
    </w:p>
    <w:p w:rsidR="006C6F5D" w:rsidRPr="006C6F5D" w:rsidRDefault="006C6F5D" w:rsidP="006C6F5D">
      <w:pPr>
        <w:shd w:val="clear" w:color="auto" w:fill="FFFFFF"/>
        <w:ind w:left="6663"/>
        <w:jc w:val="both"/>
        <w:textAlignment w:val="baseline"/>
        <w:rPr>
          <w:rFonts w:ascii="Arial" w:hAnsi="Arial" w:cs="Arial"/>
          <w:color w:val="000000"/>
          <w:sz w:val="12"/>
          <w:szCs w:val="12"/>
        </w:rPr>
      </w:pPr>
      <w:r w:rsidRPr="006C6F5D">
        <w:rPr>
          <w:rFonts w:ascii="Arial" w:hAnsi="Arial" w:cs="Arial"/>
          <w:color w:val="000000"/>
          <w:sz w:val="12"/>
          <w:szCs w:val="12"/>
        </w:rPr>
        <w:t>к Порядку учета защитных сооружений гражданской обороны, заглубленных помещений подземного пространства</w:t>
      </w:r>
    </w:p>
    <w:p w:rsidR="006C6F5D" w:rsidRPr="006C6F5D" w:rsidRDefault="006C6F5D" w:rsidP="006C6F5D">
      <w:pPr>
        <w:shd w:val="clear" w:color="auto" w:fill="FFFFFF"/>
        <w:ind w:left="6663"/>
        <w:jc w:val="right"/>
        <w:textAlignment w:val="baseline"/>
        <w:rPr>
          <w:rFonts w:ascii="Arial" w:hAnsi="Arial" w:cs="Arial"/>
          <w:color w:val="000000"/>
          <w:sz w:val="12"/>
          <w:szCs w:val="12"/>
        </w:rPr>
      </w:pPr>
      <w:r w:rsidRPr="006C6F5D">
        <w:rPr>
          <w:rFonts w:ascii="Arial" w:hAnsi="Arial" w:cs="Arial"/>
          <w:bCs/>
          <w:color w:val="000000"/>
          <w:sz w:val="12"/>
          <w:szCs w:val="12"/>
        </w:rPr>
        <w:t>Форма</w:t>
      </w:r>
    </w:p>
    <w:p w:rsidR="006C6F5D" w:rsidRPr="006C6F5D" w:rsidRDefault="006C6F5D" w:rsidP="006C6F5D">
      <w:pPr>
        <w:shd w:val="clear" w:color="auto" w:fill="FFFFFF"/>
        <w:ind w:firstLine="708"/>
        <w:jc w:val="center"/>
        <w:textAlignment w:val="baseline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6C6F5D" w:rsidRPr="006C6F5D" w:rsidRDefault="006C6F5D" w:rsidP="006C6F5D">
      <w:pPr>
        <w:shd w:val="clear" w:color="auto" w:fill="FFFFFF"/>
        <w:ind w:firstLine="708"/>
        <w:jc w:val="center"/>
        <w:textAlignment w:val="baseline"/>
        <w:rPr>
          <w:rFonts w:ascii="Arial" w:hAnsi="Arial" w:cs="Arial"/>
          <w:color w:val="000000"/>
          <w:sz w:val="12"/>
          <w:szCs w:val="12"/>
        </w:rPr>
      </w:pPr>
      <w:r w:rsidRPr="006C6F5D">
        <w:rPr>
          <w:rFonts w:ascii="Arial" w:hAnsi="Arial" w:cs="Arial"/>
          <w:bCs/>
          <w:color w:val="000000"/>
          <w:sz w:val="12"/>
          <w:szCs w:val="12"/>
        </w:rPr>
        <w:lastRenderedPageBreak/>
        <w:t xml:space="preserve">Журнал учета </w:t>
      </w:r>
      <w:r w:rsidRPr="006C6F5D">
        <w:rPr>
          <w:rFonts w:ascii="Arial" w:hAnsi="Arial" w:cs="Arial"/>
          <w:color w:val="000000"/>
          <w:sz w:val="12"/>
          <w:szCs w:val="12"/>
        </w:rPr>
        <w:t>заглубленных помещений подземного пространства</w:t>
      </w:r>
    </w:p>
    <w:p w:rsidR="006C6F5D" w:rsidRPr="006C6F5D" w:rsidRDefault="006C6F5D" w:rsidP="006C6F5D">
      <w:pPr>
        <w:shd w:val="clear" w:color="auto" w:fill="FFFFFF"/>
        <w:ind w:firstLine="708"/>
        <w:jc w:val="right"/>
        <w:textAlignment w:val="baseline"/>
        <w:rPr>
          <w:rFonts w:ascii="Arial" w:hAnsi="Arial" w:cs="Arial"/>
          <w:color w:val="000000"/>
          <w:sz w:val="12"/>
          <w:szCs w:val="12"/>
        </w:rPr>
      </w:pPr>
    </w:p>
    <w:p w:rsidR="006C6F5D" w:rsidRPr="006C6F5D" w:rsidRDefault="006C6F5D" w:rsidP="006C6F5D">
      <w:pPr>
        <w:shd w:val="clear" w:color="auto" w:fill="FFFFFF"/>
        <w:ind w:firstLine="708"/>
        <w:jc w:val="right"/>
        <w:textAlignment w:val="baseline"/>
        <w:rPr>
          <w:rFonts w:ascii="Arial" w:hAnsi="Arial" w:cs="Arial"/>
          <w:color w:val="000000"/>
          <w:sz w:val="12"/>
          <w:szCs w:val="12"/>
        </w:rPr>
      </w:pPr>
      <w:r w:rsidRPr="006C6F5D">
        <w:rPr>
          <w:rFonts w:ascii="Arial" w:hAnsi="Arial" w:cs="Arial"/>
          <w:color w:val="000000"/>
          <w:sz w:val="12"/>
          <w:szCs w:val="12"/>
        </w:rPr>
        <w:t> </w:t>
      </w:r>
    </w:p>
    <w:tbl>
      <w:tblPr>
        <w:tblW w:w="104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141"/>
        <w:gridCol w:w="1282"/>
        <w:gridCol w:w="697"/>
        <w:gridCol w:w="1003"/>
        <w:gridCol w:w="1198"/>
        <w:gridCol w:w="1278"/>
        <w:gridCol w:w="1452"/>
        <w:gridCol w:w="1081"/>
        <w:gridCol w:w="1074"/>
      </w:tblGrid>
      <w:tr w:rsidR="006C6F5D" w:rsidRPr="006C6F5D" w:rsidTr="001715C8">
        <w:tc>
          <w:tcPr>
            <w:tcW w:w="1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F5D" w:rsidRPr="006C6F5D" w:rsidRDefault="006C6F5D" w:rsidP="001715C8">
            <w:pPr>
              <w:shd w:val="clear" w:color="auto" w:fill="FFFFFF"/>
              <w:ind w:firstLine="708"/>
              <w:jc w:val="right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N п/п</w:t>
            </w:r>
          </w:p>
        </w:tc>
        <w:tc>
          <w:tcPr>
            <w:tcW w:w="5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F5D" w:rsidRPr="006C6F5D" w:rsidRDefault="006C6F5D" w:rsidP="001715C8">
            <w:pPr>
              <w:shd w:val="clear" w:color="auto" w:fill="FFFFFF"/>
              <w:ind w:firstLine="94"/>
              <w:jc w:val="center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Полный адрес места расположения ЗППП с указанием строения,  подъезда</w:t>
            </w:r>
          </w:p>
        </w:tc>
        <w:tc>
          <w:tcPr>
            <w:tcW w:w="6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F5D" w:rsidRPr="006C6F5D" w:rsidRDefault="006C6F5D" w:rsidP="001715C8">
            <w:pPr>
              <w:shd w:val="clear" w:color="auto" w:fill="FFFFFF"/>
              <w:ind w:firstLine="84"/>
              <w:jc w:val="center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Вместимость, чел.</w:t>
            </w:r>
          </w:p>
        </w:tc>
        <w:tc>
          <w:tcPr>
            <w:tcW w:w="8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F5D" w:rsidRPr="006C6F5D" w:rsidRDefault="006C6F5D" w:rsidP="001715C8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Площадь, м2</w:t>
            </w:r>
          </w:p>
        </w:tc>
        <w:tc>
          <w:tcPr>
            <w:tcW w:w="5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F5D" w:rsidRPr="006C6F5D" w:rsidRDefault="006C6F5D" w:rsidP="001715C8">
            <w:pPr>
              <w:shd w:val="clear" w:color="auto" w:fill="FFFFFF"/>
              <w:ind w:hanging="24"/>
              <w:jc w:val="center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Год</w:t>
            </w:r>
          </w:p>
          <w:p w:rsidR="006C6F5D" w:rsidRPr="006C6F5D" w:rsidRDefault="006C6F5D" w:rsidP="001715C8">
            <w:pPr>
              <w:shd w:val="clear" w:color="auto" w:fill="FFFFFF"/>
              <w:ind w:hanging="24"/>
              <w:jc w:val="center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 xml:space="preserve"> ввода в эксплуатацию</w:t>
            </w:r>
          </w:p>
        </w:tc>
        <w:tc>
          <w:tcPr>
            <w:tcW w:w="6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F5D" w:rsidRPr="006C6F5D" w:rsidRDefault="006C6F5D" w:rsidP="001715C8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Характер использования</w:t>
            </w: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br/>
              <w:t>в мирное время</w:t>
            </w:r>
          </w:p>
        </w:tc>
        <w:tc>
          <w:tcPr>
            <w:tcW w:w="6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F5D" w:rsidRPr="006C6F5D" w:rsidRDefault="006C6F5D" w:rsidP="001715C8">
            <w:pPr>
              <w:shd w:val="clear" w:color="auto" w:fill="FFFFFF"/>
              <w:ind w:firstLine="7"/>
              <w:jc w:val="center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Дата и вид проведения последнего технического обслуживания и ремонта</w:t>
            </w:r>
          </w:p>
        </w:tc>
        <w:tc>
          <w:tcPr>
            <w:tcW w:w="5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F5D" w:rsidRPr="006C6F5D" w:rsidRDefault="006C6F5D" w:rsidP="001715C8">
            <w:pPr>
              <w:shd w:val="clear" w:color="auto" w:fill="FFFFFF"/>
              <w:ind w:firstLine="36"/>
              <w:jc w:val="center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Готовность к приему укрываемых</w:t>
            </w:r>
          </w:p>
        </w:tc>
        <w:tc>
          <w:tcPr>
            <w:tcW w:w="5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F5D" w:rsidRPr="006C6F5D" w:rsidRDefault="006C6F5D" w:rsidP="001715C8">
            <w:pPr>
              <w:shd w:val="clear" w:color="auto" w:fill="FFFFFF"/>
              <w:ind w:firstLine="48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Примечание</w:t>
            </w:r>
          </w:p>
        </w:tc>
      </w:tr>
      <w:tr w:rsidR="006C6F5D" w:rsidRPr="006C6F5D" w:rsidTr="001715C8"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F5D" w:rsidRPr="006C6F5D" w:rsidRDefault="006C6F5D" w:rsidP="001715C8">
            <w:pPr>
              <w:shd w:val="clear" w:color="auto" w:fill="FFFFFF"/>
              <w:ind w:firstLine="708"/>
              <w:jc w:val="right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F5D" w:rsidRPr="006C6F5D" w:rsidRDefault="006C6F5D" w:rsidP="001715C8">
            <w:pPr>
              <w:shd w:val="clear" w:color="auto" w:fill="FFFFFF"/>
              <w:ind w:firstLine="708"/>
              <w:jc w:val="right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F5D" w:rsidRPr="006C6F5D" w:rsidRDefault="006C6F5D" w:rsidP="001715C8">
            <w:pPr>
              <w:shd w:val="clear" w:color="auto" w:fill="FFFFFF"/>
              <w:ind w:firstLine="708"/>
              <w:jc w:val="right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F5D" w:rsidRPr="006C6F5D" w:rsidRDefault="006C6F5D" w:rsidP="001715C8">
            <w:pPr>
              <w:shd w:val="clear" w:color="auto" w:fill="FFFFFF"/>
              <w:ind w:firstLine="708"/>
              <w:jc w:val="center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Ообщая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F5D" w:rsidRPr="006C6F5D" w:rsidRDefault="006C6F5D" w:rsidP="001715C8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Основных помещений</w:t>
            </w: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F5D" w:rsidRPr="006C6F5D" w:rsidRDefault="006C6F5D" w:rsidP="001715C8">
            <w:pPr>
              <w:shd w:val="clear" w:color="auto" w:fill="FFFFFF"/>
              <w:ind w:firstLine="708"/>
              <w:jc w:val="right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F5D" w:rsidRPr="006C6F5D" w:rsidRDefault="006C6F5D" w:rsidP="001715C8">
            <w:pPr>
              <w:shd w:val="clear" w:color="auto" w:fill="FFFFFF"/>
              <w:ind w:firstLine="708"/>
              <w:jc w:val="right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F5D" w:rsidRPr="006C6F5D" w:rsidRDefault="006C6F5D" w:rsidP="001715C8">
            <w:pPr>
              <w:shd w:val="clear" w:color="auto" w:fill="FFFFFF"/>
              <w:ind w:firstLine="708"/>
              <w:jc w:val="right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F5D" w:rsidRPr="006C6F5D" w:rsidRDefault="006C6F5D" w:rsidP="001715C8">
            <w:pPr>
              <w:shd w:val="clear" w:color="auto" w:fill="FFFFFF"/>
              <w:ind w:firstLine="708"/>
              <w:jc w:val="right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F5D" w:rsidRPr="006C6F5D" w:rsidRDefault="006C6F5D" w:rsidP="001715C8">
            <w:pPr>
              <w:shd w:val="clear" w:color="auto" w:fill="FFFFFF"/>
              <w:ind w:firstLine="708"/>
              <w:jc w:val="right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C6F5D" w:rsidRPr="006C6F5D" w:rsidTr="001715C8"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F5D" w:rsidRPr="006C6F5D" w:rsidRDefault="006C6F5D" w:rsidP="001715C8">
            <w:pPr>
              <w:shd w:val="clear" w:color="auto" w:fill="FFFFFF"/>
              <w:ind w:firstLine="708"/>
              <w:jc w:val="right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F5D" w:rsidRPr="006C6F5D" w:rsidRDefault="006C6F5D" w:rsidP="001715C8">
            <w:pPr>
              <w:shd w:val="clear" w:color="auto" w:fill="FFFFFF"/>
              <w:ind w:firstLine="5"/>
              <w:jc w:val="center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F5D" w:rsidRPr="006C6F5D" w:rsidRDefault="006C6F5D" w:rsidP="001715C8">
            <w:pPr>
              <w:shd w:val="clear" w:color="auto" w:fill="FFFFFF"/>
              <w:ind w:firstLine="5"/>
              <w:jc w:val="center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F5D" w:rsidRPr="006C6F5D" w:rsidRDefault="006C6F5D" w:rsidP="001715C8">
            <w:pPr>
              <w:shd w:val="clear" w:color="auto" w:fill="FFFFFF"/>
              <w:ind w:firstLine="5"/>
              <w:jc w:val="center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F5D" w:rsidRPr="006C6F5D" w:rsidRDefault="006C6F5D" w:rsidP="001715C8">
            <w:pPr>
              <w:shd w:val="clear" w:color="auto" w:fill="FFFFFF"/>
              <w:ind w:firstLine="5"/>
              <w:jc w:val="center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F5D" w:rsidRPr="006C6F5D" w:rsidRDefault="006C6F5D" w:rsidP="001715C8">
            <w:pPr>
              <w:shd w:val="clear" w:color="auto" w:fill="FFFFFF"/>
              <w:ind w:firstLine="5"/>
              <w:jc w:val="center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F5D" w:rsidRPr="006C6F5D" w:rsidRDefault="006C6F5D" w:rsidP="001715C8">
            <w:pPr>
              <w:shd w:val="clear" w:color="auto" w:fill="FFFFFF"/>
              <w:ind w:firstLine="5"/>
              <w:jc w:val="center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F5D" w:rsidRPr="006C6F5D" w:rsidRDefault="006C6F5D" w:rsidP="001715C8">
            <w:pPr>
              <w:shd w:val="clear" w:color="auto" w:fill="FFFFFF"/>
              <w:ind w:firstLine="5"/>
              <w:jc w:val="center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F5D" w:rsidRPr="006C6F5D" w:rsidRDefault="006C6F5D" w:rsidP="001715C8">
            <w:pPr>
              <w:shd w:val="clear" w:color="auto" w:fill="FFFFFF"/>
              <w:ind w:firstLine="5"/>
              <w:jc w:val="center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F5D" w:rsidRPr="006C6F5D" w:rsidRDefault="006C6F5D" w:rsidP="001715C8">
            <w:pPr>
              <w:shd w:val="clear" w:color="auto" w:fill="FFFFFF"/>
              <w:ind w:firstLine="5"/>
              <w:jc w:val="center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</w:tr>
      <w:tr w:rsidR="006C6F5D" w:rsidRPr="006C6F5D" w:rsidTr="001715C8"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F5D" w:rsidRPr="006C6F5D" w:rsidRDefault="006C6F5D" w:rsidP="001715C8">
            <w:pPr>
              <w:shd w:val="clear" w:color="auto" w:fill="FFFFFF"/>
              <w:ind w:firstLine="708"/>
              <w:jc w:val="right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F5D" w:rsidRPr="006C6F5D" w:rsidRDefault="006C6F5D" w:rsidP="001715C8">
            <w:pPr>
              <w:shd w:val="clear" w:color="auto" w:fill="FFFFFF"/>
              <w:ind w:firstLine="708"/>
              <w:jc w:val="right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F5D" w:rsidRPr="006C6F5D" w:rsidRDefault="006C6F5D" w:rsidP="001715C8">
            <w:pPr>
              <w:shd w:val="clear" w:color="auto" w:fill="FFFFFF"/>
              <w:ind w:firstLine="708"/>
              <w:jc w:val="right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F5D" w:rsidRPr="006C6F5D" w:rsidRDefault="006C6F5D" w:rsidP="001715C8">
            <w:pPr>
              <w:shd w:val="clear" w:color="auto" w:fill="FFFFFF"/>
              <w:ind w:firstLine="708"/>
              <w:jc w:val="right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F5D" w:rsidRPr="006C6F5D" w:rsidRDefault="006C6F5D" w:rsidP="001715C8">
            <w:pPr>
              <w:shd w:val="clear" w:color="auto" w:fill="FFFFFF"/>
              <w:ind w:firstLine="708"/>
              <w:jc w:val="right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F5D" w:rsidRPr="006C6F5D" w:rsidRDefault="006C6F5D" w:rsidP="001715C8">
            <w:pPr>
              <w:shd w:val="clear" w:color="auto" w:fill="FFFFFF"/>
              <w:ind w:firstLine="708"/>
              <w:jc w:val="right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F5D" w:rsidRPr="006C6F5D" w:rsidRDefault="006C6F5D" w:rsidP="001715C8">
            <w:pPr>
              <w:shd w:val="clear" w:color="auto" w:fill="FFFFFF"/>
              <w:ind w:firstLine="708"/>
              <w:jc w:val="right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F5D" w:rsidRPr="006C6F5D" w:rsidRDefault="006C6F5D" w:rsidP="001715C8">
            <w:pPr>
              <w:shd w:val="clear" w:color="auto" w:fill="FFFFFF"/>
              <w:ind w:firstLine="708"/>
              <w:jc w:val="right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F5D" w:rsidRPr="006C6F5D" w:rsidRDefault="006C6F5D" w:rsidP="001715C8">
            <w:pPr>
              <w:shd w:val="clear" w:color="auto" w:fill="FFFFFF"/>
              <w:ind w:firstLine="708"/>
              <w:jc w:val="right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F5D" w:rsidRPr="006C6F5D" w:rsidRDefault="006C6F5D" w:rsidP="001715C8">
            <w:pPr>
              <w:shd w:val="clear" w:color="auto" w:fill="FFFFFF"/>
              <w:ind w:firstLine="708"/>
              <w:jc w:val="right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</w:tbl>
    <w:p w:rsidR="006C6F5D" w:rsidRPr="006C6F5D" w:rsidRDefault="006C6F5D" w:rsidP="006C6F5D">
      <w:pPr>
        <w:shd w:val="clear" w:color="auto" w:fill="FFFFFF"/>
        <w:ind w:firstLine="708"/>
        <w:jc w:val="right"/>
        <w:textAlignment w:val="baseline"/>
        <w:rPr>
          <w:rFonts w:ascii="Arial" w:hAnsi="Arial" w:cs="Arial"/>
          <w:color w:val="000000"/>
          <w:sz w:val="12"/>
          <w:szCs w:val="12"/>
        </w:rPr>
      </w:pPr>
    </w:p>
    <w:p w:rsidR="006C6F5D" w:rsidRPr="006C6F5D" w:rsidRDefault="006C6F5D" w:rsidP="006C6F5D">
      <w:pPr>
        <w:shd w:val="clear" w:color="auto" w:fill="FFFFFF"/>
        <w:ind w:firstLine="708"/>
        <w:jc w:val="right"/>
        <w:textAlignment w:val="baseline"/>
        <w:rPr>
          <w:rFonts w:ascii="Arial" w:hAnsi="Arial" w:cs="Arial"/>
          <w:color w:val="000000"/>
          <w:sz w:val="12"/>
          <w:szCs w:val="12"/>
        </w:rPr>
      </w:pPr>
    </w:p>
    <w:p w:rsidR="006C6F5D" w:rsidRPr="006C6F5D" w:rsidRDefault="006C6F5D" w:rsidP="006C6F5D">
      <w:pPr>
        <w:shd w:val="clear" w:color="auto" w:fill="FFFFFF"/>
        <w:ind w:firstLine="708"/>
        <w:jc w:val="right"/>
        <w:textAlignment w:val="baseline"/>
        <w:rPr>
          <w:rFonts w:ascii="Arial" w:hAnsi="Arial" w:cs="Arial"/>
          <w:color w:val="000000"/>
          <w:sz w:val="12"/>
          <w:szCs w:val="12"/>
        </w:rPr>
      </w:pPr>
    </w:p>
    <w:p w:rsidR="006C6F5D" w:rsidRPr="006C6F5D" w:rsidRDefault="006C6F5D" w:rsidP="006C6F5D">
      <w:pPr>
        <w:shd w:val="clear" w:color="auto" w:fill="FFFFFF"/>
        <w:ind w:firstLine="708"/>
        <w:jc w:val="right"/>
        <w:textAlignment w:val="baseline"/>
        <w:rPr>
          <w:rFonts w:ascii="Arial" w:hAnsi="Arial" w:cs="Arial"/>
          <w:color w:val="000000"/>
          <w:sz w:val="12"/>
          <w:szCs w:val="12"/>
        </w:rPr>
      </w:pPr>
    </w:p>
    <w:p w:rsidR="006C6F5D" w:rsidRPr="006C6F5D" w:rsidRDefault="006C6F5D" w:rsidP="006C6F5D">
      <w:pPr>
        <w:shd w:val="clear" w:color="auto" w:fill="FFFFFF"/>
        <w:ind w:firstLine="708"/>
        <w:jc w:val="right"/>
        <w:textAlignment w:val="baseline"/>
        <w:rPr>
          <w:rFonts w:ascii="Arial" w:hAnsi="Arial" w:cs="Arial"/>
          <w:color w:val="000000"/>
          <w:sz w:val="12"/>
          <w:szCs w:val="12"/>
        </w:rPr>
      </w:pPr>
    </w:p>
    <w:p w:rsidR="006C6F5D" w:rsidRPr="006C6F5D" w:rsidRDefault="006C6F5D" w:rsidP="006C6F5D">
      <w:pPr>
        <w:shd w:val="clear" w:color="auto" w:fill="FFFFFF"/>
        <w:ind w:firstLine="708"/>
        <w:jc w:val="right"/>
        <w:textAlignment w:val="baseline"/>
        <w:rPr>
          <w:rFonts w:ascii="Arial" w:hAnsi="Arial" w:cs="Arial"/>
          <w:color w:val="000000"/>
          <w:sz w:val="12"/>
          <w:szCs w:val="12"/>
        </w:rPr>
      </w:pPr>
    </w:p>
    <w:p w:rsidR="006C6F5D" w:rsidRPr="006C6F5D" w:rsidRDefault="006C6F5D" w:rsidP="006C6F5D">
      <w:pPr>
        <w:shd w:val="clear" w:color="auto" w:fill="FFFFFF"/>
        <w:ind w:firstLine="708"/>
        <w:jc w:val="right"/>
        <w:textAlignment w:val="baseline"/>
        <w:rPr>
          <w:rFonts w:ascii="Arial" w:hAnsi="Arial" w:cs="Arial"/>
          <w:color w:val="000000"/>
          <w:sz w:val="12"/>
          <w:szCs w:val="12"/>
        </w:rPr>
      </w:pPr>
    </w:p>
    <w:p w:rsidR="006C6F5D" w:rsidRPr="006C6F5D" w:rsidRDefault="006C6F5D" w:rsidP="006C6F5D">
      <w:pPr>
        <w:shd w:val="clear" w:color="auto" w:fill="FFFFFF"/>
        <w:ind w:firstLine="708"/>
        <w:jc w:val="right"/>
        <w:textAlignment w:val="baseline"/>
        <w:rPr>
          <w:rFonts w:ascii="Arial" w:hAnsi="Arial" w:cs="Arial"/>
          <w:color w:val="000000"/>
          <w:sz w:val="12"/>
          <w:szCs w:val="12"/>
        </w:rPr>
      </w:pPr>
    </w:p>
    <w:p w:rsidR="006C6F5D" w:rsidRPr="006C6F5D" w:rsidRDefault="006C6F5D" w:rsidP="006C6F5D">
      <w:pPr>
        <w:shd w:val="clear" w:color="auto" w:fill="FFFFFF"/>
        <w:ind w:firstLine="708"/>
        <w:jc w:val="right"/>
        <w:textAlignment w:val="baseline"/>
        <w:rPr>
          <w:rFonts w:ascii="Arial" w:hAnsi="Arial" w:cs="Arial"/>
          <w:color w:val="000000"/>
          <w:sz w:val="12"/>
          <w:szCs w:val="12"/>
        </w:rPr>
      </w:pPr>
    </w:p>
    <w:p w:rsidR="006C6F5D" w:rsidRPr="006C6F5D" w:rsidRDefault="006C6F5D" w:rsidP="006C6F5D">
      <w:pPr>
        <w:shd w:val="clear" w:color="auto" w:fill="FFFFFF"/>
        <w:ind w:firstLine="708"/>
        <w:jc w:val="right"/>
        <w:textAlignment w:val="baseline"/>
        <w:rPr>
          <w:rFonts w:ascii="Arial" w:hAnsi="Arial" w:cs="Arial"/>
          <w:color w:val="000000"/>
          <w:sz w:val="12"/>
          <w:szCs w:val="12"/>
        </w:rPr>
      </w:pPr>
    </w:p>
    <w:p w:rsidR="006C6F5D" w:rsidRPr="006C6F5D" w:rsidRDefault="006C6F5D" w:rsidP="006C6F5D">
      <w:pPr>
        <w:shd w:val="clear" w:color="auto" w:fill="FFFFFF"/>
        <w:textAlignment w:val="baseline"/>
        <w:rPr>
          <w:rFonts w:ascii="Arial" w:hAnsi="Arial" w:cs="Arial"/>
          <w:color w:val="000000"/>
          <w:sz w:val="12"/>
          <w:szCs w:val="12"/>
        </w:rPr>
      </w:pPr>
    </w:p>
    <w:p w:rsidR="006C6F5D" w:rsidRPr="006C6F5D" w:rsidRDefault="006C6F5D" w:rsidP="006C6F5D">
      <w:pPr>
        <w:shd w:val="clear" w:color="auto" w:fill="FFFFFF"/>
        <w:ind w:firstLine="708"/>
        <w:jc w:val="right"/>
        <w:textAlignment w:val="baseline"/>
        <w:rPr>
          <w:rFonts w:ascii="Arial" w:hAnsi="Arial" w:cs="Arial"/>
          <w:color w:val="000000"/>
          <w:sz w:val="12"/>
          <w:szCs w:val="12"/>
        </w:rPr>
      </w:pPr>
    </w:p>
    <w:p w:rsidR="006C6F5D" w:rsidRPr="006C6F5D" w:rsidRDefault="006C6F5D" w:rsidP="006C6F5D">
      <w:pPr>
        <w:shd w:val="clear" w:color="auto" w:fill="FFFFFF"/>
        <w:ind w:firstLine="708"/>
        <w:jc w:val="right"/>
        <w:textAlignment w:val="baseline"/>
        <w:rPr>
          <w:rFonts w:ascii="Arial" w:hAnsi="Arial" w:cs="Arial"/>
          <w:color w:val="000000"/>
          <w:sz w:val="12"/>
          <w:szCs w:val="12"/>
        </w:rPr>
      </w:pPr>
    </w:p>
    <w:p w:rsidR="006C6F5D" w:rsidRPr="006C6F5D" w:rsidRDefault="006C6F5D" w:rsidP="006C6F5D">
      <w:pPr>
        <w:shd w:val="clear" w:color="auto" w:fill="FFFFFF"/>
        <w:ind w:firstLine="708"/>
        <w:jc w:val="right"/>
        <w:textAlignment w:val="baseline"/>
        <w:rPr>
          <w:rFonts w:ascii="Arial" w:hAnsi="Arial" w:cs="Arial"/>
          <w:color w:val="000000"/>
          <w:sz w:val="12"/>
          <w:szCs w:val="12"/>
        </w:rPr>
      </w:pPr>
    </w:p>
    <w:p w:rsidR="006C6F5D" w:rsidRPr="006C6F5D" w:rsidRDefault="006C6F5D" w:rsidP="006C6F5D">
      <w:pPr>
        <w:shd w:val="clear" w:color="auto" w:fill="FFFFFF"/>
        <w:ind w:firstLine="708"/>
        <w:jc w:val="right"/>
        <w:textAlignment w:val="baseline"/>
        <w:rPr>
          <w:rFonts w:ascii="Arial" w:hAnsi="Arial" w:cs="Arial"/>
          <w:color w:val="000000"/>
          <w:sz w:val="12"/>
          <w:szCs w:val="12"/>
        </w:rPr>
      </w:pPr>
    </w:p>
    <w:p w:rsidR="006C6F5D" w:rsidRPr="006C6F5D" w:rsidRDefault="006C6F5D" w:rsidP="006C6F5D">
      <w:pPr>
        <w:shd w:val="clear" w:color="auto" w:fill="FFFFFF"/>
        <w:ind w:firstLine="708"/>
        <w:jc w:val="right"/>
        <w:textAlignment w:val="baseline"/>
        <w:rPr>
          <w:rFonts w:ascii="Arial" w:hAnsi="Arial" w:cs="Arial"/>
          <w:color w:val="000000"/>
          <w:sz w:val="12"/>
          <w:szCs w:val="12"/>
        </w:rPr>
      </w:pPr>
    </w:p>
    <w:p w:rsidR="006C6F5D" w:rsidRPr="006C6F5D" w:rsidRDefault="006C6F5D" w:rsidP="006C6F5D">
      <w:pPr>
        <w:shd w:val="clear" w:color="auto" w:fill="FFFFFF"/>
        <w:ind w:firstLine="708"/>
        <w:jc w:val="right"/>
        <w:textAlignment w:val="baseline"/>
        <w:rPr>
          <w:rFonts w:ascii="Arial" w:hAnsi="Arial" w:cs="Arial"/>
          <w:color w:val="000000"/>
          <w:sz w:val="12"/>
          <w:szCs w:val="12"/>
        </w:rPr>
      </w:pPr>
      <w:r w:rsidRPr="006C6F5D">
        <w:rPr>
          <w:rFonts w:ascii="Arial" w:hAnsi="Arial" w:cs="Arial"/>
          <w:color w:val="000000"/>
          <w:sz w:val="12"/>
          <w:szCs w:val="12"/>
        </w:rPr>
        <w:t>Приложение 2</w:t>
      </w:r>
    </w:p>
    <w:p w:rsidR="006C6F5D" w:rsidRPr="006C6F5D" w:rsidRDefault="006C6F5D" w:rsidP="006C6F5D">
      <w:pPr>
        <w:shd w:val="clear" w:color="auto" w:fill="FFFFFF"/>
        <w:ind w:firstLine="708"/>
        <w:jc w:val="right"/>
        <w:textAlignment w:val="baseline"/>
        <w:rPr>
          <w:rFonts w:ascii="Arial" w:hAnsi="Arial" w:cs="Arial"/>
          <w:color w:val="000000"/>
          <w:sz w:val="12"/>
          <w:szCs w:val="12"/>
        </w:rPr>
      </w:pPr>
      <w:r w:rsidRPr="006C6F5D">
        <w:rPr>
          <w:rFonts w:ascii="Arial" w:hAnsi="Arial" w:cs="Arial"/>
          <w:color w:val="000000"/>
          <w:sz w:val="12"/>
          <w:szCs w:val="12"/>
        </w:rPr>
        <w:t>к постановлению администрации</w:t>
      </w:r>
    </w:p>
    <w:p w:rsidR="006C6F5D" w:rsidRPr="006C6F5D" w:rsidRDefault="006C6F5D" w:rsidP="006C6F5D">
      <w:pPr>
        <w:shd w:val="clear" w:color="auto" w:fill="FFFFFF"/>
        <w:ind w:firstLine="708"/>
        <w:jc w:val="right"/>
        <w:textAlignment w:val="baseline"/>
        <w:rPr>
          <w:rFonts w:ascii="Arial" w:hAnsi="Arial" w:cs="Arial"/>
          <w:color w:val="000000"/>
          <w:sz w:val="12"/>
          <w:szCs w:val="12"/>
        </w:rPr>
      </w:pPr>
      <w:r w:rsidRPr="006C6F5D">
        <w:rPr>
          <w:rFonts w:ascii="Arial" w:hAnsi="Arial" w:cs="Arial"/>
          <w:color w:val="000000"/>
          <w:sz w:val="12"/>
          <w:szCs w:val="12"/>
        </w:rPr>
        <w:t>Ореховского сельского поселения</w:t>
      </w:r>
    </w:p>
    <w:p w:rsidR="006C6F5D" w:rsidRPr="006C6F5D" w:rsidRDefault="006C6F5D" w:rsidP="006C6F5D">
      <w:pPr>
        <w:shd w:val="clear" w:color="auto" w:fill="FFFFFF"/>
        <w:ind w:firstLine="708"/>
        <w:jc w:val="right"/>
        <w:textAlignment w:val="baseline"/>
        <w:rPr>
          <w:rFonts w:ascii="Arial" w:hAnsi="Arial" w:cs="Arial"/>
          <w:color w:val="000000"/>
          <w:sz w:val="12"/>
          <w:szCs w:val="12"/>
        </w:rPr>
      </w:pPr>
      <w:r w:rsidRPr="006C6F5D">
        <w:rPr>
          <w:rFonts w:ascii="Arial" w:hAnsi="Arial" w:cs="Arial"/>
          <w:color w:val="000000"/>
          <w:sz w:val="12"/>
          <w:szCs w:val="12"/>
        </w:rPr>
        <w:t xml:space="preserve"> Галичского муниципального района </w:t>
      </w:r>
    </w:p>
    <w:p w:rsidR="006C6F5D" w:rsidRPr="006C6F5D" w:rsidRDefault="006C6F5D" w:rsidP="006C6F5D">
      <w:pPr>
        <w:shd w:val="clear" w:color="auto" w:fill="FFFFFF"/>
        <w:ind w:firstLine="708"/>
        <w:jc w:val="right"/>
        <w:textAlignment w:val="baseline"/>
        <w:rPr>
          <w:rFonts w:ascii="Arial" w:hAnsi="Arial" w:cs="Arial"/>
          <w:color w:val="000000"/>
          <w:sz w:val="12"/>
          <w:szCs w:val="12"/>
        </w:rPr>
      </w:pPr>
      <w:r w:rsidRPr="006C6F5D">
        <w:rPr>
          <w:rFonts w:ascii="Arial" w:hAnsi="Arial" w:cs="Arial"/>
          <w:color w:val="000000"/>
          <w:sz w:val="12"/>
          <w:szCs w:val="12"/>
        </w:rPr>
        <w:t>Костромской области</w:t>
      </w:r>
    </w:p>
    <w:p w:rsidR="006C6F5D" w:rsidRPr="006C6F5D" w:rsidRDefault="006C6F5D" w:rsidP="006C6F5D">
      <w:pPr>
        <w:shd w:val="clear" w:color="auto" w:fill="FFFFFF"/>
        <w:ind w:firstLine="708"/>
        <w:jc w:val="right"/>
        <w:textAlignment w:val="baseline"/>
        <w:rPr>
          <w:rFonts w:ascii="Arial" w:hAnsi="Arial" w:cs="Arial"/>
          <w:color w:val="000000"/>
          <w:sz w:val="12"/>
          <w:szCs w:val="12"/>
        </w:rPr>
      </w:pPr>
      <w:r w:rsidRPr="006C6F5D">
        <w:rPr>
          <w:rFonts w:ascii="Arial" w:hAnsi="Arial" w:cs="Arial"/>
          <w:color w:val="000000"/>
          <w:sz w:val="12"/>
          <w:szCs w:val="12"/>
        </w:rPr>
        <w:t xml:space="preserve"> от 09.12.2022 № 56</w:t>
      </w:r>
    </w:p>
    <w:p w:rsidR="006C6F5D" w:rsidRPr="006C6F5D" w:rsidRDefault="006C6F5D" w:rsidP="006C6F5D">
      <w:pPr>
        <w:shd w:val="clear" w:color="auto" w:fill="FFFFFF"/>
        <w:ind w:firstLine="708"/>
        <w:jc w:val="right"/>
        <w:textAlignment w:val="baseline"/>
        <w:rPr>
          <w:rFonts w:ascii="Arial" w:hAnsi="Arial" w:cs="Arial"/>
          <w:color w:val="000000"/>
          <w:sz w:val="12"/>
          <w:szCs w:val="12"/>
        </w:rPr>
      </w:pPr>
    </w:p>
    <w:p w:rsidR="006C6F5D" w:rsidRPr="006C6F5D" w:rsidRDefault="006C6F5D" w:rsidP="006C6F5D">
      <w:pPr>
        <w:shd w:val="clear" w:color="auto" w:fill="FFFFFF"/>
        <w:ind w:firstLine="708"/>
        <w:jc w:val="center"/>
        <w:textAlignment w:val="baseline"/>
        <w:rPr>
          <w:rFonts w:ascii="Arial" w:hAnsi="Arial" w:cs="Arial"/>
          <w:b/>
          <w:color w:val="000000"/>
          <w:sz w:val="12"/>
          <w:szCs w:val="12"/>
        </w:rPr>
      </w:pPr>
      <w:r w:rsidRPr="006C6F5D">
        <w:rPr>
          <w:rFonts w:ascii="Arial" w:hAnsi="Arial" w:cs="Arial"/>
          <w:b/>
          <w:color w:val="000000"/>
          <w:sz w:val="12"/>
          <w:szCs w:val="12"/>
        </w:rPr>
        <w:t>Расчет общей потребности на укрытие населения Ореховского сельского поселения Галичского муниципального района Костромской области в защитных сооружениях гражданской обороны, приспособленных подвальных помещениях и других помещениях, используемых для защиты населения</w:t>
      </w:r>
    </w:p>
    <w:p w:rsidR="006C6F5D" w:rsidRPr="006C6F5D" w:rsidRDefault="006C6F5D" w:rsidP="006C6F5D">
      <w:pPr>
        <w:shd w:val="clear" w:color="auto" w:fill="FFFFFF"/>
        <w:textAlignment w:val="baseline"/>
        <w:rPr>
          <w:rFonts w:ascii="Arial" w:hAnsi="Arial" w:cs="Arial"/>
          <w:b/>
          <w:color w:val="000000"/>
          <w:sz w:val="12"/>
          <w:szCs w:val="1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"/>
        <w:gridCol w:w="4991"/>
        <w:gridCol w:w="4285"/>
      </w:tblGrid>
      <w:tr w:rsidR="006C6F5D" w:rsidRPr="006C6F5D" w:rsidTr="001715C8">
        <w:tc>
          <w:tcPr>
            <w:tcW w:w="817" w:type="dxa"/>
          </w:tcPr>
          <w:p w:rsidR="006C6F5D" w:rsidRPr="006C6F5D" w:rsidRDefault="006C6F5D" w:rsidP="001715C8">
            <w:pPr>
              <w:ind w:left="30" w:right="30"/>
              <w:jc w:val="center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№</w:t>
            </w:r>
          </w:p>
          <w:p w:rsidR="006C6F5D" w:rsidRPr="006C6F5D" w:rsidRDefault="006C6F5D" w:rsidP="001715C8">
            <w:pPr>
              <w:jc w:val="center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п/п</w:t>
            </w:r>
          </w:p>
        </w:tc>
        <w:tc>
          <w:tcPr>
            <w:tcW w:w="5103" w:type="dxa"/>
          </w:tcPr>
          <w:p w:rsidR="006C6F5D" w:rsidRPr="006C6F5D" w:rsidRDefault="006C6F5D" w:rsidP="001715C8">
            <w:pPr>
              <w:jc w:val="center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Мероприятия</w:t>
            </w:r>
          </w:p>
        </w:tc>
        <w:tc>
          <w:tcPr>
            <w:tcW w:w="4394" w:type="dxa"/>
          </w:tcPr>
          <w:p w:rsidR="006C6F5D" w:rsidRPr="006C6F5D" w:rsidRDefault="006C6F5D" w:rsidP="001715C8">
            <w:pPr>
              <w:ind w:left="30" w:right="30"/>
              <w:jc w:val="center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В пункте(ах) постоянной дислокации, количество защитных сооружений/</w:t>
            </w:r>
          </w:p>
          <w:p w:rsidR="006C6F5D" w:rsidRPr="006C6F5D" w:rsidRDefault="006C6F5D" w:rsidP="001715C8">
            <w:pPr>
              <w:jc w:val="center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количество укрываемых</w:t>
            </w:r>
          </w:p>
        </w:tc>
      </w:tr>
      <w:tr w:rsidR="006C6F5D" w:rsidRPr="006C6F5D" w:rsidTr="001715C8">
        <w:tc>
          <w:tcPr>
            <w:tcW w:w="817" w:type="dxa"/>
          </w:tcPr>
          <w:p w:rsidR="006C6F5D" w:rsidRPr="006C6F5D" w:rsidRDefault="006C6F5D" w:rsidP="001715C8">
            <w:pPr>
              <w:jc w:val="center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1.</w:t>
            </w:r>
          </w:p>
        </w:tc>
        <w:tc>
          <w:tcPr>
            <w:tcW w:w="5103" w:type="dxa"/>
          </w:tcPr>
          <w:p w:rsidR="006C6F5D" w:rsidRPr="006C6F5D" w:rsidRDefault="006C6F5D" w:rsidP="001715C8">
            <w:pPr>
              <w:ind w:left="30" w:right="30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Подлежит укрытию (население, человек):</w:t>
            </w:r>
          </w:p>
          <w:p w:rsidR="006C6F5D" w:rsidRPr="006C6F5D" w:rsidRDefault="006C6F5D" w:rsidP="001715C8">
            <w:pPr>
              <w:ind w:left="30" w:right="30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94" w:type="dxa"/>
          </w:tcPr>
          <w:p w:rsidR="006C6F5D" w:rsidRPr="006C6F5D" w:rsidRDefault="006C6F5D" w:rsidP="001715C8">
            <w:pPr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2069</w:t>
            </w:r>
          </w:p>
        </w:tc>
      </w:tr>
      <w:tr w:rsidR="006C6F5D" w:rsidRPr="006C6F5D" w:rsidTr="001715C8">
        <w:tc>
          <w:tcPr>
            <w:tcW w:w="817" w:type="dxa"/>
          </w:tcPr>
          <w:p w:rsidR="006C6F5D" w:rsidRPr="006C6F5D" w:rsidRDefault="006C6F5D" w:rsidP="001715C8">
            <w:pPr>
              <w:jc w:val="center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2.</w:t>
            </w:r>
          </w:p>
        </w:tc>
        <w:tc>
          <w:tcPr>
            <w:tcW w:w="5103" w:type="dxa"/>
          </w:tcPr>
          <w:p w:rsidR="006C6F5D" w:rsidRPr="006C6F5D" w:rsidRDefault="006C6F5D" w:rsidP="001715C8">
            <w:pPr>
              <w:ind w:left="30" w:right="30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Имеется защитных сооружений всего,</w:t>
            </w:r>
          </w:p>
          <w:p w:rsidR="006C6F5D" w:rsidRPr="006C6F5D" w:rsidRDefault="006C6F5D" w:rsidP="001715C8">
            <w:pPr>
              <w:jc w:val="center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Из них:</w:t>
            </w:r>
          </w:p>
        </w:tc>
        <w:tc>
          <w:tcPr>
            <w:tcW w:w="4394" w:type="dxa"/>
          </w:tcPr>
          <w:p w:rsidR="006C6F5D" w:rsidRPr="006C6F5D" w:rsidRDefault="006C6F5D" w:rsidP="001715C8">
            <w:pPr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6C6F5D" w:rsidRPr="006C6F5D" w:rsidTr="001715C8">
        <w:tc>
          <w:tcPr>
            <w:tcW w:w="817" w:type="dxa"/>
          </w:tcPr>
          <w:p w:rsidR="006C6F5D" w:rsidRPr="006C6F5D" w:rsidRDefault="006C6F5D" w:rsidP="001715C8">
            <w:pPr>
              <w:jc w:val="center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5103" w:type="dxa"/>
          </w:tcPr>
          <w:p w:rsidR="006C6F5D" w:rsidRPr="006C6F5D" w:rsidRDefault="006C6F5D" w:rsidP="001715C8">
            <w:pPr>
              <w:ind w:left="30" w:right="30"/>
              <w:jc w:val="both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убежищ (противорадиационных укрытий), отвечающих нормам инженерно-технических мероприятий гражданской обороны</w:t>
            </w:r>
          </w:p>
        </w:tc>
        <w:tc>
          <w:tcPr>
            <w:tcW w:w="4394" w:type="dxa"/>
          </w:tcPr>
          <w:p w:rsidR="006C6F5D" w:rsidRPr="006C6F5D" w:rsidRDefault="006C6F5D" w:rsidP="001715C8">
            <w:pPr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6C6F5D" w:rsidRPr="006C6F5D" w:rsidTr="001715C8">
        <w:tc>
          <w:tcPr>
            <w:tcW w:w="817" w:type="dxa"/>
          </w:tcPr>
          <w:p w:rsidR="006C6F5D" w:rsidRPr="006C6F5D" w:rsidRDefault="006C6F5D" w:rsidP="001715C8">
            <w:pPr>
              <w:jc w:val="center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5103" w:type="dxa"/>
          </w:tcPr>
          <w:p w:rsidR="006C6F5D" w:rsidRPr="006C6F5D" w:rsidRDefault="006C6F5D" w:rsidP="001715C8">
            <w:pPr>
              <w:ind w:left="30" w:right="30"/>
              <w:jc w:val="both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убежищ (противорадиационных укрытий), не отвечающих нормам инженерно-технических мероприятий гражданской обороны</w:t>
            </w:r>
          </w:p>
        </w:tc>
        <w:tc>
          <w:tcPr>
            <w:tcW w:w="4394" w:type="dxa"/>
          </w:tcPr>
          <w:p w:rsidR="006C6F5D" w:rsidRPr="006C6F5D" w:rsidRDefault="006C6F5D" w:rsidP="001715C8">
            <w:pPr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  <w:p w:rsidR="006C6F5D" w:rsidRPr="006C6F5D" w:rsidRDefault="006C6F5D" w:rsidP="001715C8">
            <w:pPr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(общая вместимость _____ чел.)</w:t>
            </w:r>
          </w:p>
        </w:tc>
      </w:tr>
      <w:tr w:rsidR="006C6F5D" w:rsidRPr="006C6F5D" w:rsidTr="001715C8">
        <w:tc>
          <w:tcPr>
            <w:tcW w:w="817" w:type="dxa"/>
          </w:tcPr>
          <w:p w:rsidR="006C6F5D" w:rsidRPr="006C6F5D" w:rsidRDefault="006C6F5D" w:rsidP="001715C8">
            <w:pPr>
              <w:jc w:val="center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5103" w:type="dxa"/>
          </w:tcPr>
          <w:p w:rsidR="006C6F5D" w:rsidRPr="006C6F5D" w:rsidRDefault="006C6F5D" w:rsidP="001715C8">
            <w:pPr>
              <w:ind w:left="30" w:right="30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подвалов и других заглубленных помещений</w:t>
            </w:r>
          </w:p>
        </w:tc>
        <w:tc>
          <w:tcPr>
            <w:tcW w:w="4394" w:type="dxa"/>
          </w:tcPr>
          <w:p w:rsidR="006C6F5D" w:rsidRPr="006C6F5D" w:rsidRDefault="006C6F5D" w:rsidP="001715C8">
            <w:pPr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  <w:p w:rsidR="006C6F5D" w:rsidRPr="006C6F5D" w:rsidRDefault="006C6F5D" w:rsidP="001715C8">
            <w:pPr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(общая вместимость ______ чел.)</w:t>
            </w:r>
          </w:p>
        </w:tc>
      </w:tr>
      <w:tr w:rsidR="006C6F5D" w:rsidRPr="006C6F5D" w:rsidTr="001715C8">
        <w:tc>
          <w:tcPr>
            <w:tcW w:w="817" w:type="dxa"/>
          </w:tcPr>
          <w:p w:rsidR="006C6F5D" w:rsidRPr="006C6F5D" w:rsidRDefault="006C6F5D" w:rsidP="001715C8">
            <w:pPr>
              <w:jc w:val="center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2.4</w:t>
            </w:r>
          </w:p>
          <w:p w:rsidR="006C6F5D" w:rsidRPr="006C6F5D" w:rsidRDefault="006C6F5D" w:rsidP="001715C8">
            <w:pPr>
              <w:jc w:val="center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103" w:type="dxa"/>
          </w:tcPr>
          <w:p w:rsidR="006C6F5D" w:rsidRPr="006C6F5D" w:rsidRDefault="006C6F5D" w:rsidP="001715C8">
            <w:pPr>
              <w:ind w:left="30" w:right="30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всего укрывается и % укрытия</w:t>
            </w:r>
          </w:p>
        </w:tc>
        <w:tc>
          <w:tcPr>
            <w:tcW w:w="4394" w:type="dxa"/>
          </w:tcPr>
          <w:p w:rsidR="006C6F5D" w:rsidRPr="006C6F5D" w:rsidRDefault="006C6F5D" w:rsidP="001715C8">
            <w:pPr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0 / 0</w:t>
            </w:r>
          </w:p>
        </w:tc>
      </w:tr>
      <w:tr w:rsidR="006C6F5D" w:rsidRPr="006C6F5D" w:rsidTr="001715C8">
        <w:tc>
          <w:tcPr>
            <w:tcW w:w="817" w:type="dxa"/>
          </w:tcPr>
          <w:p w:rsidR="006C6F5D" w:rsidRPr="006C6F5D" w:rsidRDefault="006C6F5D" w:rsidP="001715C8">
            <w:pPr>
              <w:ind w:left="30" w:right="30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3.</w:t>
            </w:r>
          </w:p>
        </w:tc>
        <w:tc>
          <w:tcPr>
            <w:tcW w:w="5103" w:type="dxa"/>
          </w:tcPr>
          <w:p w:rsidR="006C6F5D" w:rsidRPr="006C6F5D" w:rsidRDefault="006C6F5D" w:rsidP="001715C8">
            <w:pPr>
              <w:ind w:left="30" w:right="30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Планируется строительство:</w:t>
            </w:r>
          </w:p>
        </w:tc>
        <w:tc>
          <w:tcPr>
            <w:tcW w:w="4394" w:type="dxa"/>
          </w:tcPr>
          <w:p w:rsidR="006C6F5D" w:rsidRPr="006C6F5D" w:rsidRDefault="006C6F5D" w:rsidP="001715C8">
            <w:pPr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6C6F5D" w:rsidRPr="006C6F5D" w:rsidTr="001715C8">
        <w:tc>
          <w:tcPr>
            <w:tcW w:w="817" w:type="dxa"/>
          </w:tcPr>
          <w:p w:rsidR="006C6F5D" w:rsidRPr="006C6F5D" w:rsidRDefault="006C6F5D" w:rsidP="001715C8">
            <w:pPr>
              <w:ind w:left="30" w:right="30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4.</w:t>
            </w:r>
          </w:p>
        </w:tc>
        <w:tc>
          <w:tcPr>
            <w:tcW w:w="5103" w:type="dxa"/>
          </w:tcPr>
          <w:p w:rsidR="006C6F5D" w:rsidRPr="006C6F5D" w:rsidRDefault="006C6F5D" w:rsidP="001715C8">
            <w:pPr>
              <w:ind w:left="30" w:right="30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Итого будет укрываться, человек</w:t>
            </w:r>
          </w:p>
        </w:tc>
        <w:tc>
          <w:tcPr>
            <w:tcW w:w="4394" w:type="dxa"/>
          </w:tcPr>
          <w:p w:rsidR="006C6F5D" w:rsidRPr="006C6F5D" w:rsidRDefault="006C6F5D" w:rsidP="001715C8">
            <w:pPr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6F5D">
              <w:rPr>
                <w:rFonts w:ascii="Arial" w:hAnsi="Arial" w:cs="Arial"/>
                <w:color w:val="000000"/>
                <w:sz w:val="12"/>
                <w:szCs w:val="12"/>
              </w:rPr>
              <w:t>0 / 0</w:t>
            </w:r>
          </w:p>
        </w:tc>
      </w:tr>
    </w:tbl>
    <w:p w:rsidR="006C6F5D" w:rsidRPr="006C6F5D" w:rsidRDefault="006C6F5D" w:rsidP="006C6F5D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2"/>
          <w:szCs w:val="12"/>
        </w:rPr>
      </w:pPr>
    </w:p>
    <w:p w:rsidR="006C6F5D" w:rsidRPr="006C6F5D" w:rsidRDefault="006C6F5D" w:rsidP="006C6F5D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2"/>
          <w:szCs w:val="12"/>
        </w:rPr>
      </w:pPr>
    </w:p>
    <w:p w:rsidR="006C6F5D" w:rsidRPr="006C6F5D" w:rsidRDefault="006C6F5D" w:rsidP="006C6F5D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  <w:sz w:val="12"/>
          <w:szCs w:val="12"/>
        </w:rPr>
      </w:pPr>
    </w:p>
    <w:p w:rsidR="006C6F5D" w:rsidRPr="006C6F5D" w:rsidRDefault="006C6F5D" w:rsidP="006C6F5D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  <w:sz w:val="12"/>
          <w:szCs w:val="12"/>
        </w:rPr>
      </w:pPr>
    </w:p>
    <w:p w:rsidR="006C6F5D" w:rsidRPr="006C6F5D" w:rsidRDefault="006C6F5D" w:rsidP="006C6F5D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  <w:sz w:val="12"/>
          <w:szCs w:val="12"/>
        </w:rPr>
      </w:pPr>
    </w:p>
    <w:p w:rsidR="006C6F5D" w:rsidRPr="006C6F5D" w:rsidRDefault="006C6F5D" w:rsidP="006C6F5D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  <w:sz w:val="12"/>
          <w:szCs w:val="12"/>
        </w:rPr>
      </w:pPr>
    </w:p>
    <w:p w:rsidR="006C6F5D" w:rsidRPr="006C6F5D" w:rsidRDefault="006C6F5D" w:rsidP="006C6F5D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  <w:sz w:val="12"/>
          <w:szCs w:val="12"/>
        </w:rPr>
      </w:pPr>
    </w:p>
    <w:p w:rsidR="006C6F5D" w:rsidRPr="006C6F5D" w:rsidRDefault="006C6F5D" w:rsidP="006C6F5D">
      <w:pPr>
        <w:shd w:val="clear" w:color="auto" w:fill="FFFFFF"/>
        <w:tabs>
          <w:tab w:val="left" w:pos="787"/>
        </w:tabs>
        <w:suppressAutoHyphens/>
        <w:rPr>
          <w:color w:val="FF0000"/>
          <w:spacing w:val="-5"/>
          <w:sz w:val="12"/>
          <w:szCs w:val="12"/>
          <w:lang w:eastAsia="ar-SA"/>
        </w:rPr>
      </w:pPr>
    </w:p>
    <w:p w:rsidR="006C6F5D" w:rsidRPr="006C6F5D" w:rsidRDefault="006C6F5D" w:rsidP="006C6F5D">
      <w:pPr>
        <w:suppressAutoHyphens/>
        <w:rPr>
          <w:color w:val="FF0000"/>
          <w:sz w:val="12"/>
          <w:szCs w:val="12"/>
          <w:lang w:eastAsia="ar-SA"/>
        </w:rPr>
      </w:pPr>
      <w:r w:rsidRPr="006C6F5D">
        <w:rPr>
          <w:color w:val="FF0000"/>
          <w:sz w:val="12"/>
          <w:szCs w:val="12"/>
          <w:lang w:eastAsia="ar-SA"/>
        </w:rPr>
        <w:t xml:space="preserve">                                                </w:t>
      </w:r>
    </w:p>
    <w:p w:rsidR="006C6F5D" w:rsidRPr="006C6F5D" w:rsidRDefault="006C6F5D" w:rsidP="006C6F5D">
      <w:pPr>
        <w:shd w:val="clear" w:color="auto" w:fill="FFFFFF"/>
        <w:tabs>
          <w:tab w:val="left" w:pos="787"/>
        </w:tabs>
        <w:rPr>
          <w:spacing w:val="-5"/>
          <w:sz w:val="12"/>
          <w:szCs w:val="12"/>
        </w:rPr>
      </w:pPr>
    </w:p>
    <w:p w:rsidR="006C6F5D" w:rsidRPr="006C6F5D" w:rsidRDefault="006C6F5D" w:rsidP="006C6F5D">
      <w:pPr>
        <w:rPr>
          <w:sz w:val="12"/>
          <w:szCs w:val="12"/>
        </w:rPr>
      </w:pPr>
      <w:r w:rsidRPr="006C6F5D">
        <w:rPr>
          <w:sz w:val="12"/>
          <w:szCs w:val="12"/>
        </w:rPr>
        <w:t xml:space="preserve">                                                </w:t>
      </w:r>
    </w:p>
    <w:p w:rsidR="006C6F5D" w:rsidRPr="006C6F5D" w:rsidRDefault="006C6F5D" w:rsidP="006C6F5D">
      <w:pPr>
        <w:shd w:val="clear" w:color="auto" w:fill="FFFFFF"/>
        <w:tabs>
          <w:tab w:val="left" w:pos="787"/>
        </w:tabs>
        <w:rPr>
          <w:spacing w:val="-5"/>
          <w:sz w:val="12"/>
          <w:szCs w:val="12"/>
        </w:rPr>
      </w:pPr>
    </w:p>
    <w:p w:rsidR="006C6F5D" w:rsidRPr="006C6F5D" w:rsidRDefault="006C6F5D" w:rsidP="006C6F5D">
      <w:pPr>
        <w:rPr>
          <w:sz w:val="12"/>
          <w:szCs w:val="12"/>
        </w:rPr>
      </w:pPr>
      <w:r w:rsidRPr="006C6F5D">
        <w:rPr>
          <w:sz w:val="12"/>
          <w:szCs w:val="12"/>
        </w:rPr>
        <w:t xml:space="preserve">                                                </w:t>
      </w:r>
    </w:p>
    <w:p w:rsidR="006C6F5D" w:rsidRPr="006C6F5D" w:rsidRDefault="006C6F5D" w:rsidP="006C6F5D">
      <w:pPr>
        <w:ind w:firstLine="709"/>
        <w:rPr>
          <w:rFonts w:ascii="Arial" w:hAnsi="Arial"/>
          <w:sz w:val="12"/>
          <w:szCs w:val="12"/>
        </w:rPr>
      </w:pPr>
    </w:p>
    <w:p w:rsidR="006C6F5D" w:rsidRPr="006C6F5D" w:rsidRDefault="006C6F5D" w:rsidP="006C6F5D">
      <w:pPr>
        <w:ind w:firstLine="709"/>
        <w:rPr>
          <w:sz w:val="12"/>
          <w:szCs w:val="12"/>
        </w:rPr>
      </w:pPr>
    </w:p>
    <w:p w:rsidR="0062339F" w:rsidRPr="006C6F5D" w:rsidRDefault="0062339F" w:rsidP="00530F70">
      <w:pPr>
        <w:rPr>
          <w:sz w:val="12"/>
          <w:szCs w:val="12"/>
        </w:rPr>
      </w:pPr>
    </w:p>
    <w:p w:rsidR="0062339F" w:rsidRPr="006C6F5D" w:rsidRDefault="0062339F" w:rsidP="00530F70">
      <w:pPr>
        <w:rPr>
          <w:sz w:val="12"/>
          <w:szCs w:val="12"/>
        </w:rPr>
      </w:pPr>
    </w:p>
    <w:p w:rsidR="0062339F" w:rsidRPr="006C6F5D" w:rsidRDefault="0062339F" w:rsidP="00530F70">
      <w:pPr>
        <w:rPr>
          <w:sz w:val="12"/>
          <w:szCs w:val="12"/>
        </w:rPr>
      </w:pPr>
    </w:p>
    <w:p w:rsidR="0062339F" w:rsidRPr="006C6F5D" w:rsidRDefault="0062339F" w:rsidP="00530F70">
      <w:pPr>
        <w:rPr>
          <w:sz w:val="12"/>
          <w:szCs w:val="12"/>
        </w:rPr>
      </w:pPr>
    </w:p>
    <w:p w:rsidR="0062339F" w:rsidRPr="006C6F5D" w:rsidRDefault="0062339F" w:rsidP="00530F70">
      <w:pPr>
        <w:rPr>
          <w:sz w:val="12"/>
          <w:szCs w:val="12"/>
        </w:rPr>
      </w:pPr>
    </w:p>
    <w:p w:rsidR="0062339F" w:rsidRPr="006C6F5D" w:rsidRDefault="0062339F" w:rsidP="00530F70">
      <w:pPr>
        <w:rPr>
          <w:sz w:val="12"/>
          <w:szCs w:val="12"/>
        </w:rPr>
      </w:pPr>
    </w:p>
    <w:p w:rsidR="0062339F" w:rsidRPr="006C6F5D" w:rsidRDefault="0062339F" w:rsidP="00530F70">
      <w:pPr>
        <w:rPr>
          <w:sz w:val="12"/>
          <w:szCs w:val="12"/>
        </w:rPr>
      </w:pPr>
    </w:p>
    <w:p w:rsidR="0062339F" w:rsidRPr="006C6F5D" w:rsidRDefault="0062339F" w:rsidP="00530F70">
      <w:pPr>
        <w:rPr>
          <w:sz w:val="12"/>
          <w:szCs w:val="12"/>
        </w:rPr>
      </w:pPr>
    </w:p>
    <w:p w:rsidR="0062339F" w:rsidRPr="006C6F5D" w:rsidRDefault="0062339F" w:rsidP="00530F70">
      <w:pPr>
        <w:rPr>
          <w:sz w:val="12"/>
          <w:szCs w:val="12"/>
        </w:rPr>
      </w:pPr>
    </w:p>
    <w:p w:rsidR="0062339F" w:rsidRPr="006C6F5D" w:rsidRDefault="0062339F" w:rsidP="00530F70">
      <w:pPr>
        <w:rPr>
          <w:sz w:val="12"/>
          <w:szCs w:val="12"/>
        </w:rPr>
      </w:pPr>
    </w:p>
    <w:p w:rsidR="009603C6" w:rsidRPr="006C6F5D" w:rsidRDefault="009603C6" w:rsidP="00530F70">
      <w:pPr>
        <w:rPr>
          <w:sz w:val="12"/>
          <w:szCs w:val="12"/>
        </w:rPr>
      </w:pPr>
    </w:p>
    <w:p w:rsidR="009603C6" w:rsidRDefault="009603C6" w:rsidP="00530F70">
      <w:pPr>
        <w:rPr>
          <w:sz w:val="12"/>
          <w:szCs w:val="12"/>
        </w:rPr>
      </w:pPr>
    </w:p>
    <w:p w:rsidR="006C6F5D" w:rsidRDefault="006C6F5D" w:rsidP="00530F70">
      <w:pPr>
        <w:rPr>
          <w:sz w:val="12"/>
          <w:szCs w:val="12"/>
        </w:rPr>
      </w:pPr>
    </w:p>
    <w:p w:rsidR="006C6F5D" w:rsidRDefault="006C6F5D" w:rsidP="00530F70">
      <w:pPr>
        <w:rPr>
          <w:sz w:val="12"/>
          <w:szCs w:val="12"/>
        </w:rPr>
      </w:pPr>
    </w:p>
    <w:p w:rsidR="006C6F5D" w:rsidRDefault="006C6F5D" w:rsidP="00530F70">
      <w:pPr>
        <w:rPr>
          <w:sz w:val="12"/>
          <w:szCs w:val="12"/>
        </w:rPr>
      </w:pPr>
    </w:p>
    <w:p w:rsidR="006C6F5D" w:rsidRDefault="006C6F5D" w:rsidP="00530F70">
      <w:pPr>
        <w:rPr>
          <w:sz w:val="12"/>
          <w:szCs w:val="12"/>
        </w:rPr>
      </w:pPr>
    </w:p>
    <w:p w:rsidR="006C6F5D" w:rsidRDefault="006C6F5D" w:rsidP="00530F70">
      <w:pPr>
        <w:rPr>
          <w:sz w:val="12"/>
          <w:szCs w:val="12"/>
        </w:rPr>
      </w:pPr>
    </w:p>
    <w:p w:rsidR="006C6F5D" w:rsidRDefault="006C6F5D" w:rsidP="00530F70">
      <w:pPr>
        <w:rPr>
          <w:sz w:val="12"/>
          <w:szCs w:val="12"/>
        </w:rPr>
      </w:pPr>
    </w:p>
    <w:p w:rsidR="006C6F5D" w:rsidRDefault="006C6F5D" w:rsidP="00530F70">
      <w:pPr>
        <w:rPr>
          <w:sz w:val="12"/>
          <w:szCs w:val="12"/>
        </w:rPr>
      </w:pPr>
    </w:p>
    <w:p w:rsidR="006C6F5D" w:rsidRDefault="006C6F5D" w:rsidP="00530F70">
      <w:pPr>
        <w:rPr>
          <w:sz w:val="12"/>
          <w:szCs w:val="12"/>
        </w:rPr>
      </w:pPr>
    </w:p>
    <w:p w:rsidR="006C6F5D" w:rsidRDefault="006C6F5D" w:rsidP="00530F70">
      <w:pPr>
        <w:rPr>
          <w:sz w:val="12"/>
          <w:szCs w:val="12"/>
        </w:rPr>
      </w:pPr>
    </w:p>
    <w:p w:rsidR="006C6F5D" w:rsidRDefault="006C6F5D" w:rsidP="00530F70">
      <w:pPr>
        <w:rPr>
          <w:sz w:val="12"/>
          <w:szCs w:val="12"/>
        </w:rPr>
      </w:pPr>
    </w:p>
    <w:p w:rsidR="006C6F5D" w:rsidRDefault="006C6F5D" w:rsidP="00530F70">
      <w:pPr>
        <w:rPr>
          <w:sz w:val="12"/>
          <w:szCs w:val="12"/>
        </w:rPr>
      </w:pPr>
    </w:p>
    <w:p w:rsidR="006C6F5D" w:rsidRDefault="006C6F5D" w:rsidP="00530F70">
      <w:pPr>
        <w:rPr>
          <w:sz w:val="12"/>
          <w:szCs w:val="12"/>
        </w:rPr>
      </w:pPr>
    </w:p>
    <w:p w:rsidR="006C6F5D" w:rsidRPr="006C6F5D" w:rsidRDefault="006C6F5D" w:rsidP="00530F70">
      <w:pPr>
        <w:rPr>
          <w:sz w:val="12"/>
          <w:szCs w:val="12"/>
        </w:rPr>
      </w:pPr>
      <w:bookmarkStart w:id="0" w:name="_GoBack"/>
      <w:bookmarkEnd w:id="0"/>
    </w:p>
    <w:p w:rsidR="008823E7" w:rsidRPr="006C6F5D" w:rsidRDefault="008823E7" w:rsidP="008823E7">
      <w:pPr>
        <w:jc w:val="both"/>
        <w:rPr>
          <w:sz w:val="12"/>
          <w:szCs w:val="12"/>
        </w:rPr>
      </w:pPr>
    </w:p>
    <w:tbl>
      <w:tblPr>
        <w:tblpPr w:leftFromText="180" w:rightFromText="180" w:vertAnchor="text" w:horzAnchor="margin" w:tblpY="-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A79F7" w:rsidRPr="006C6F5D" w:rsidTr="005A79F7">
        <w:tc>
          <w:tcPr>
            <w:tcW w:w="5000" w:type="pct"/>
          </w:tcPr>
          <w:p w:rsidR="005A79F7" w:rsidRPr="006C6F5D" w:rsidRDefault="005A79F7" w:rsidP="005A79F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Информационный бюллетень учрежден Советом депутатов Ореховского  сельского поселения.</w:t>
            </w:r>
          </w:p>
          <w:p w:rsidR="005A79F7" w:rsidRPr="006C6F5D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 xml:space="preserve">Адрес: 157215,  Костромская область, Галичский район, с. Орехово, ул. Советская, д. 12.                </w:t>
            </w:r>
          </w:p>
          <w:p w:rsidR="005A79F7" w:rsidRPr="006C6F5D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Телефон: (494 37) 3-12-05                                                                                                                                                                  Тираж 7 экземпляров.</w:t>
            </w:r>
          </w:p>
          <w:p w:rsidR="005A79F7" w:rsidRPr="006C6F5D" w:rsidRDefault="005A79F7" w:rsidP="005A79F7">
            <w:pPr>
              <w:jc w:val="both"/>
              <w:rPr>
                <w:sz w:val="12"/>
                <w:szCs w:val="12"/>
              </w:rPr>
            </w:pPr>
            <w:r w:rsidRPr="006C6F5D">
              <w:rPr>
                <w:sz w:val="12"/>
                <w:szCs w:val="12"/>
              </w:rPr>
              <w:t>Ответственный за выпуск:  С.Ю.Лебедева</w:t>
            </w:r>
          </w:p>
          <w:p w:rsidR="005A79F7" w:rsidRPr="006C6F5D" w:rsidRDefault="005A79F7" w:rsidP="005A79F7">
            <w:pPr>
              <w:jc w:val="both"/>
              <w:rPr>
                <w:sz w:val="12"/>
                <w:szCs w:val="12"/>
              </w:rPr>
            </w:pPr>
          </w:p>
        </w:tc>
      </w:tr>
    </w:tbl>
    <w:p w:rsidR="008823E7" w:rsidRPr="006C6F5D" w:rsidRDefault="008823E7" w:rsidP="008823E7">
      <w:pPr>
        <w:rPr>
          <w:sz w:val="12"/>
          <w:szCs w:val="12"/>
        </w:rPr>
      </w:pPr>
    </w:p>
    <w:p w:rsidR="0001354A" w:rsidRPr="006C6F5D" w:rsidRDefault="0001354A">
      <w:pPr>
        <w:rPr>
          <w:sz w:val="12"/>
          <w:szCs w:val="12"/>
        </w:rPr>
      </w:pPr>
    </w:p>
    <w:sectPr w:rsidR="0001354A" w:rsidRPr="006C6F5D" w:rsidSect="00F65556">
      <w:footerReference w:type="even" r:id="rId11"/>
      <w:footerReference w:type="default" r:id="rId12"/>
      <w:pgSz w:w="11906" w:h="16838"/>
      <w:pgMar w:top="567" w:right="851" w:bottom="624" w:left="119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753" w:rsidRDefault="009E3753" w:rsidP="009B64EE">
      <w:r>
        <w:separator/>
      </w:r>
    </w:p>
  </w:endnote>
  <w:endnote w:type="continuationSeparator" w:id="0">
    <w:p w:rsidR="009E3753" w:rsidRDefault="009E3753" w:rsidP="009B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2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  <w:r>
      <w:rPr>
        <w:rStyle w:val="affff0"/>
      </w:rPr>
      <w:fldChar w:fldCharType="begin"/>
    </w:r>
    <w:r>
      <w:rPr>
        <w:rStyle w:val="affff0"/>
      </w:rPr>
      <w:instrText xml:space="preserve">PAGE  </w:instrText>
    </w:r>
    <w:r>
      <w:rPr>
        <w:rStyle w:val="affff0"/>
      </w:rPr>
      <w:fldChar w:fldCharType="end"/>
    </w:r>
  </w:p>
  <w:p w:rsidR="008732FA" w:rsidRDefault="008732FA" w:rsidP="0001354A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</w:p>
  <w:p w:rsidR="008732FA" w:rsidRDefault="008732FA" w:rsidP="0001354A">
    <w:pPr>
      <w:pStyle w:val="af4"/>
      <w:framePr w:wrap="around" w:vAnchor="text" w:hAnchor="margin" w:xAlign="right" w:y="1"/>
      <w:ind w:right="360"/>
      <w:rPr>
        <w:rStyle w:val="affff0"/>
      </w:rPr>
    </w:pPr>
  </w:p>
  <w:p w:rsidR="008732FA" w:rsidRDefault="008732FA" w:rsidP="0001354A">
    <w:pPr>
      <w:pStyle w:val="af4"/>
      <w:ind w:right="360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753" w:rsidRDefault="009E3753" w:rsidP="009B64EE">
      <w:r>
        <w:separator/>
      </w:r>
    </w:p>
  </w:footnote>
  <w:footnote w:type="continuationSeparator" w:id="0">
    <w:p w:rsidR="009E3753" w:rsidRDefault="009E3753" w:rsidP="009B6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018C1497"/>
    <w:multiLevelType w:val="hybridMultilevel"/>
    <w:tmpl w:val="03D8CE6E"/>
    <w:lvl w:ilvl="0" w:tplc="0419000F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CA450D"/>
    <w:multiLevelType w:val="hybridMultilevel"/>
    <w:tmpl w:val="F4D89A2A"/>
    <w:lvl w:ilvl="0" w:tplc="8DCAF52A">
      <w:start w:val="8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1CF02F9"/>
    <w:multiLevelType w:val="hybridMultilevel"/>
    <w:tmpl w:val="9B3826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096816DF"/>
    <w:multiLevelType w:val="singleLevel"/>
    <w:tmpl w:val="4CFCD8B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0ACD0DDC"/>
    <w:multiLevelType w:val="hybridMultilevel"/>
    <w:tmpl w:val="F9443064"/>
    <w:lvl w:ilvl="0" w:tplc="C6702C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2">
    <w:nsid w:val="0F16721E"/>
    <w:multiLevelType w:val="hybridMultilevel"/>
    <w:tmpl w:val="D974D98A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F2AFBE">
      <w:start w:val="99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52FE3"/>
    <w:multiLevelType w:val="hybridMultilevel"/>
    <w:tmpl w:val="A7FAAFD8"/>
    <w:lvl w:ilvl="0" w:tplc="CF4A0352">
      <w:start w:val="7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A17094C"/>
    <w:multiLevelType w:val="hybridMultilevel"/>
    <w:tmpl w:val="78EA11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A096F"/>
    <w:multiLevelType w:val="multilevel"/>
    <w:tmpl w:val="9B3826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3031E"/>
    <w:multiLevelType w:val="hybridMultilevel"/>
    <w:tmpl w:val="6902112C"/>
    <w:lvl w:ilvl="0" w:tplc="76B6872E">
      <w:start w:val="4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3691F77"/>
    <w:multiLevelType w:val="hybridMultilevel"/>
    <w:tmpl w:val="50E4A994"/>
    <w:lvl w:ilvl="0" w:tplc="40EE4E3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40776E"/>
    <w:multiLevelType w:val="hybridMultilevel"/>
    <w:tmpl w:val="4216AFEA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6013AD"/>
    <w:multiLevelType w:val="hybridMultilevel"/>
    <w:tmpl w:val="84CA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6C0B0C"/>
    <w:multiLevelType w:val="hybridMultilevel"/>
    <w:tmpl w:val="2E3C114A"/>
    <w:lvl w:ilvl="0" w:tplc="0AEA2308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0920D22"/>
    <w:multiLevelType w:val="hybridMultilevel"/>
    <w:tmpl w:val="5CBC025A"/>
    <w:lvl w:ilvl="0" w:tplc="812AD106">
      <w:start w:val="2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313A2C4A"/>
    <w:multiLevelType w:val="hybridMultilevel"/>
    <w:tmpl w:val="F5568728"/>
    <w:lvl w:ilvl="0" w:tplc="D4D69404">
      <w:start w:val="1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E7F43"/>
    <w:multiLevelType w:val="hybridMultilevel"/>
    <w:tmpl w:val="A582E3B8"/>
    <w:lvl w:ilvl="0" w:tplc="CC1CC7B2">
      <w:start w:val="1"/>
      <w:numFmt w:val="decimal"/>
      <w:lvlText w:val="%1."/>
      <w:lvlJc w:val="left"/>
      <w:pPr>
        <w:ind w:left="90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4">
    <w:nsid w:val="3E4B098B"/>
    <w:multiLevelType w:val="hybridMultilevel"/>
    <w:tmpl w:val="90F0BCFC"/>
    <w:lvl w:ilvl="0" w:tplc="A656E5C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3F27F0"/>
    <w:multiLevelType w:val="hybridMultilevel"/>
    <w:tmpl w:val="9F1C5B56"/>
    <w:lvl w:ilvl="0" w:tplc="7AF2FAC2">
      <w:start w:val="3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42AF69EA"/>
    <w:multiLevelType w:val="multilevel"/>
    <w:tmpl w:val="591E5E4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824438"/>
    <w:multiLevelType w:val="hybridMultilevel"/>
    <w:tmpl w:val="5DF03C9C"/>
    <w:lvl w:ilvl="0" w:tplc="6176849E">
      <w:start w:val="109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4EF01166"/>
    <w:multiLevelType w:val="hybridMultilevel"/>
    <w:tmpl w:val="39AABF0E"/>
    <w:lvl w:ilvl="0" w:tplc="0419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A8F8B2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2F430B"/>
    <w:multiLevelType w:val="hybridMultilevel"/>
    <w:tmpl w:val="4FDAD1B4"/>
    <w:lvl w:ilvl="0" w:tplc="D8664AAE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9E44E9C"/>
    <w:multiLevelType w:val="hybridMultilevel"/>
    <w:tmpl w:val="E0C8E736"/>
    <w:lvl w:ilvl="0" w:tplc="315E3314">
      <w:numFmt w:val="bullet"/>
      <w:lvlText w:val="-"/>
      <w:lvlJc w:val="left"/>
      <w:pPr>
        <w:tabs>
          <w:tab w:val="num" w:pos="675"/>
        </w:tabs>
        <w:ind w:left="6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>
    <w:nsid w:val="5A9C4ADF"/>
    <w:multiLevelType w:val="singleLevel"/>
    <w:tmpl w:val="06CC4360"/>
    <w:lvl w:ilvl="0">
      <w:start w:val="3"/>
      <w:numFmt w:val="decimal"/>
      <w:lvlText w:val="1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3">
    <w:nsid w:val="5E983927"/>
    <w:multiLevelType w:val="hybridMultilevel"/>
    <w:tmpl w:val="1A28B10C"/>
    <w:lvl w:ilvl="0" w:tplc="AC92CD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8C50639C">
      <w:start w:val="3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5A4AD4"/>
    <w:multiLevelType w:val="hybridMultilevel"/>
    <w:tmpl w:val="8EDC19BA"/>
    <w:lvl w:ilvl="0" w:tplc="8598BF32">
      <w:start w:val="10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6705E8"/>
    <w:multiLevelType w:val="hybridMultilevel"/>
    <w:tmpl w:val="2EDAC00A"/>
    <w:lvl w:ilvl="0" w:tplc="BEF2CD00">
      <w:start w:val="7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3FA32F2"/>
    <w:multiLevelType w:val="hybridMultilevel"/>
    <w:tmpl w:val="4C6C1C94"/>
    <w:lvl w:ilvl="0" w:tplc="0419000F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554DE0"/>
    <w:multiLevelType w:val="hybridMultilevel"/>
    <w:tmpl w:val="D04CB1F8"/>
    <w:lvl w:ilvl="0" w:tplc="71C62FA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F9F6CEA"/>
    <w:multiLevelType w:val="hybridMultilevel"/>
    <w:tmpl w:val="EE62CFB6"/>
    <w:lvl w:ilvl="0" w:tplc="0419000F">
      <w:start w:val="3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>
    <w:nsid w:val="70C6348B"/>
    <w:multiLevelType w:val="hybridMultilevel"/>
    <w:tmpl w:val="885234CE"/>
    <w:lvl w:ilvl="0" w:tplc="DC76502E">
      <w:start w:val="6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7E205BE2"/>
    <w:multiLevelType w:val="multilevel"/>
    <w:tmpl w:val="39AABF0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3"/>
  </w:num>
  <w:num w:numId="9">
    <w:abstractNumId w:val="33"/>
  </w:num>
  <w:num w:numId="10">
    <w:abstractNumId w:val="21"/>
  </w:num>
  <w:num w:numId="11">
    <w:abstractNumId w:val="38"/>
  </w:num>
  <w:num w:numId="12">
    <w:abstractNumId w:val="29"/>
  </w:num>
  <w:num w:numId="13">
    <w:abstractNumId w:val="41"/>
  </w:num>
  <w:num w:numId="14">
    <w:abstractNumId w:val="13"/>
  </w:num>
  <w:num w:numId="15">
    <w:abstractNumId w:val="30"/>
  </w:num>
  <w:num w:numId="16">
    <w:abstractNumId w:val="10"/>
  </w:num>
  <w:num w:numId="17">
    <w:abstractNumId w:val="7"/>
  </w:num>
  <w:num w:numId="18">
    <w:abstractNumId w:val="32"/>
  </w:num>
  <w:num w:numId="19">
    <w:abstractNumId w:val="8"/>
  </w:num>
  <w:num w:numId="20">
    <w:abstractNumId w:val="17"/>
  </w:num>
  <w:num w:numId="21">
    <w:abstractNumId w:val="24"/>
  </w:num>
  <w:num w:numId="22">
    <w:abstractNumId w:val="25"/>
  </w:num>
  <w:num w:numId="23">
    <w:abstractNumId w:val="18"/>
  </w:num>
  <w:num w:numId="24">
    <w:abstractNumId w:val="16"/>
  </w:num>
  <w:num w:numId="25">
    <w:abstractNumId w:val="12"/>
  </w:num>
  <w:num w:numId="26">
    <w:abstractNumId w:val="26"/>
  </w:num>
  <w:num w:numId="27">
    <w:abstractNumId w:val="6"/>
  </w:num>
  <w:num w:numId="28">
    <w:abstractNumId w:val="36"/>
  </w:num>
  <w:num w:numId="29">
    <w:abstractNumId w:val="34"/>
  </w:num>
  <w:num w:numId="30">
    <w:abstractNumId w:val="22"/>
  </w:num>
  <w:num w:numId="31">
    <w:abstractNumId w:val="27"/>
  </w:num>
  <w:num w:numId="32">
    <w:abstractNumId w:val="15"/>
  </w:num>
  <w:num w:numId="33">
    <w:abstractNumId w:val="39"/>
  </w:num>
  <w:num w:numId="34">
    <w:abstractNumId w:val="35"/>
  </w:num>
  <w:num w:numId="35">
    <w:abstractNumId w:val="20"/>
  </w:num>
  <w:num w:numId="36">
    <w:abstractNumId w:val="37"/>
  </w:num>
  <w:num w:numId="37">
    <w:abstractNumId w:val="40"/>
  </w:num>
  <w:num w:numId="38">
    <w:abstractNumId w:val="31"/>
  </w:num>
  <w:num w:numId="39">
    <w:abstractNumId w:val="28"/>
  </w:num>
  <w:num w:numId="4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E2D"/>
    <w:rsid w:val="00007C88"/>
    <w:rsid w:val="0001354A"/>
    <w:rsid w:val="00032C25"/>
    <w:rsid w:val="00061036"/>
    <w:rsid w:val="00065E1C"/>
    <w:rsid w:val="000665DB"/>
    <w:rsid w:val="00082961"/>
    <w:rsid w:val="0008567D"/>
    <w:rsid w:val="000A25C9"/>
    <w:rsid w:val="000A3AE1"/>
    <w:rsid w:val="000A68D2"/>
    <w:rsid w:val="000B1B3D"/>
    <w:rsid w:val="000F3870"/>
    <w:rsid w:val="000F6B42"/>
    <w:rsid w:val="00124E07"/>
    <w:rsid w:val="00126124"/>
    <w:rsid w:val="00127F88"/>
    <w:rsid w:val="001361A8"/>
    <w:rsid w:val="00150D18"/>
    <w:rsid w:val="00156D3A"/>
    <w:rsid w:val="0019109F"/>
    <w:rsid w:val="001924AB"/>
    <w:rsid w:val="00193882"/>
    <w:rsid w:val="00196B24"/>
    <w:rsid w:val="001A4098"/>
    <w:rsid w:val="001B30E6"/>
    <w:rsid w:val="001B3F31"/>
    <w:rsid w:val="001C52E5"/>
    <w:rsid w:val="001E1961"/>
    <w:rsid w:val="001E2290"/>
    <w:rsid w:val="001F0FDA"/>
    <w:rsid w:val="001F10ED"/>
    <w:rsid w:val="001F4E30"/>
    <w:rsid w:val="001F5B6D"/>
    <w:rsid w:val="00222F6D"/>
    <w:rsid w:val="00242F7C"/>
    <w:rsid w:val="00244515"/>
    <w:rsid w:val="00245AB3"/>
    <w:rsid w:val="00254A43"/>
    <w:rsid w:val="002618F5"/>
    <w:rsid w:val="00261F45"/>
    <w:rsid w:val="00263CC7"/>
    <w:rsid w:val="0027286C"/>
    <w:rsid w:val="00280F42"/>
    <w:rsid w:val="002823EE"/>
    <w:rsid w:val="00287F24"/>
    <w:rsid w:val="002A68CD"/>
    <w:rsid w:val="002A703D"/>
    <w:rsid w:val="002C07A9"/>
    <w:rsid w:val="002D3A3E"/>
    <w:rsid w:val="002E666E"/>
    <w:rsid w:val="00302CE9"/>
    <w:rsid w:val="003151CF"/>
    <w:rsid w:val="003228C7"/>
    <w:rsid w:val="00325B83"/>
    <w:rsid w:val="003339FD"/>
    <w:rsid w:val="00336054"/>
    <w:rsid w:val="003448D4"/>
    <w:rsid w:val="0036024D"/>
    <w:rsid w:val="00362405"/>
    <w:rsid w:val="00377E6F"/>
    <w:rsid w:val="00380BB6"/>
    <w:rsid w:val="003873D9"/>
    <w:rsid w:val="003926E2"/>
    <w:rsid w:val="003977FE"/>
    <w:rsid w:val="003B1E27"/>
    <w:rsid w:val="003B3741"/>
    <w:rsid w:val="003C317C"/>
    <w:rsid w:val="003D2140"/>
    <w:rsid w:val="003D3950"/>
    <w:rsid w:val="003E6A71"/>
    <w:rsid w:val="003E7B46"/>
    <w:rsid w:val="00400C0E"/>
    <w:rsid w:val="00412021"/>
    <w:rsid w:val="00430F02"/>
    <w:rsid w:val="0043277F"/>
    <w:rsid w:val="00436393"/>
    <w:rsid w:val="00442193"/>
    <w:rsid w:val="004578AA"/>
    <w:rsid w:val="00466199"/>
    <w:rsid w:val="0046688B"/>
    <w:rsid w:val="00472A22"/>
    <w:rsid w:val="00480165"/>
    <w:rsid w:val="00485B6B"/>
    <w:rsid w:val="00486F9E"/>
    <w:rsid w:val="00495E1C"/>
    <w:rsid w:val="00496DAD"/>
    <w:rsid w:val="004A50E0"/>
    <w:rsid w:val="004B6C2B"/>
    <w:rsid w:val="004C4374"/>
    <w:rsid w:val="004C5D8F"/>
    <w:rsid w:val="004C6931"/>
    <w:rsid w:val="004D07BE"/>
    <w:rsid w:val="004F057B"/>
    <w:rsid w:val="004F129C"/>
    <w:rsid w:val="004F1E69"/>
    <w:rsid w:val="004F2EBE"/>
    <w:rsid w:val="00520FD2"/>
    <w:rsid w:val="00530F70"/>
    <w:rsid w:val="00551F53"/>
    <w:rsid w:val="00552881"/>
    <w:rsid w:val="00557BA3"/>
    <w:rsid w:val="00562137"/>
    <w:rsid w:val="00565E35"/>
    <w:rsid w:val="00574098"/>
    <w:rsid w:val="005951BA"/>
    <w:rsid w:val="00595F01"/>
    <w:rsid w:val="005A79F7"/>
    <w:rsid w:val="005D062B"/>
    <w:rsid w:val="005D1491"/>
    <w:rsid w:val="00600AC1"/>
    <w:rsid w:val="00601FB2"/>
    <w:rsid w:val="0062339F"/>
    <w:rsid w:val="006358C5"/>
    <w:rsid w:val="006608CE"/>
    <w:rsid w:val="00666EFA"/>
    <w:rsid w:val="00667222"/>
    <w:rsid w:val="006812A8"/>
    <w:rsid w:val="006830E0"/>
    <w:rsid w:val="00686F37"/>
    <w:rsid w:val="006B7D61"/>
    <w:rsid w:val="006C132F"/>
    <w:rsid w:val="006C6F5D"/>
    <w:rsid w:val="006C7AB1"/>
    <w:rsid w:val="006D3A99"/>
    <w:rsid w:val="006E0AAF"/>
    <w:rsid w:val="006F6530"/>
    <w:rsid w:val="006F76F5"/>
    <w:rsid w:val="00713648"/>
    <w:rsid w:val="00714DCD"/>
    <w:rsid w:val="00714DF6"/>
    <w:rsid w:val="00737CE9"/>
    <w:rsid w:val="007A5C0F"/>
    <w:rsid w:val="007D1422"/>
    <w:rsid w:val="007D14B4"/>
    <w:rsid w:val="007E19E2"/>
    <w:rsid w:val="007E420A"/>
    <w:rsid w:val="007E485E"/>
    <w:rsid w:val="007F4E4D"/>
    <w:rsid w:val="008074B1"/>
    <w:rsid w:val="00815B26"/>
    <w:rsid w:val="00821077"/>
    <w:rsid w:val="0082369C"/>
    <w:rsid w:val="0082502E"/>
    <w:rsid w:val="00835765"/>
    <w:rsid w:val="00863A6E"/>
    <w:rsid w:val="008732FA"/>
    <w:rsid w:val="0087595C"/>
    <w:rsid w:val="00880ECB"/>
    <w:rsid w:val="008823E7"/>
    <w:rsid w:val="008864A2"/>
    <w:rsid w:val="0089439E"/>
    <w:rsid w:val="008964EA"/>
    <w:rsid w:val="008966C8"/>
    <w:rsid w:val="008A1F73"/>
    <w:rsid w:val="008A624F"/>
    <w:rsid w:val="008A68DC"/>
    <w:rsid w:val="008A74BE"/>
    <w:rsid w:val="008B2360"/>
    <w:rsid w:val="008B25C9"/>
    <w:rsid w:val="008B4B5C"/>
    <w:rsid w:val="008C0680"/>
    <w:rsid w:val="008E32FB"/>
    <w:rsid w:val="008E52FC"/>
    <w:rsid w:val="008E673D"/>
    <w:rsid w:val="008F05CE"/>
    <w:rsid w:val="008F4B5F"/>
    <w:rsid w:val="008F7B0D"/>
    <w:rsid w:val="009060CB"/>
    <w:rsid w:val="00906FA4"/>
    <w:rsid w:val="00910B97"/>
    <w:rsid w:val="009240A2"/>
    <w:rsid w:val="00930090"/>
    <w:rsid w:val="00932B23"/>
    <w:rsid w:val="009427B3"/>
    <w:rsid w:val="0094289D"/>
    <w:rsid w:val="009603C6"/>
    <w:rsid w:val="009629F4"/>
    <w:rsid w:val="00971105"/>
    <w:rsid w:val="00984E27"/>
    <w:rsid w:val="00986AA0"/>
    <w:rsid w:val="00991489"/>
    <w:rsid w:val="009B64EE"/>
    <w:rsid w:val="009E13D7"/>
    <w:rsid w:val="009E3753"/>
    <w:rsid w:val="009F51B7"/>
    <w:rsid w:val="009F65B5"/>
    <w:rsid w:val="00A0667F"/>
    <w:rsid w:val="00A07FD9"/>
    <w:rsid w:val="00A229E0"/>
    <w:rsid w:val="00A32387"/>
    <w:rsid w:val="00A33664"/>
    <w:rsid w:val="00A42DD0"/>
    <w:rsid w:val="00A5725B"/>
    <w:rsid w:val="00A646A1"/>
    <w:rsid w:val="00A6586D"/>
    <w:rsid w:val="00A65C01"/>
    <w:rsid w:val="00A73E3F"/>
    <w:rsid w:val="00A778A8"/>
    <w:rsid w:val="00A80B2C"/>
    <w:rsid w:val="00A84ACF"/>
    <w:rsid w:val="00A93D08"/>
    <w:rsid w:val="00A93F8A"/>
    <w:rsid w:val="00AA01EE"/>
    <w:rsid w:val="00AC1D66"/>
    <w:rsid w:val="00AD1F25"/>
    <w:rsid w:val="00AE1AFA"/>
    <w:rsid w:val="00B06C34"/>
    <w:rsid w:val="00B10B07"/>
    <w:rsid w:val="00B30DEA"/>
    <w:rsid w:val="00B37E2D"/>
    <w:rsid w:val="00B40BD4"/>
    <w:rsid w:val="00B44D8B"/>
    <w:rsid w:val="00B46C14"/>
    <w:rsid w:val="00B66996"/>
    <w:rsid w:val="00B6763F"/>
    <w:rsid w:val="00B76265"/>
    <w:rsid w:val="00B84594"/>
    <w:rsid w:val="00B87EDC"/>
    <w:rsid w:val="00BA2B9B"/>
    <w:rsid w:val="00BC0F82"/>
    <w:rsid w:val="00BC373A"/>
    <w:rsid w:val="00BE46EF"/>
    <w:rsid w:val="00BF03AC"/>
    <w:rsid w:val="00BF21A6"/>
    <w:rsid w:val="00C12403"/>
    <w:rsid w:val="00C22022"/>
    <w:rsid w:val="00C64655"/>
    <w:rsid w:val="00C756FD"/>
    <w:rsid w:val="00C938DC"/>
    <w:rsid w:val="00C95480"/>
    <w:rsid w:val="00CA23F3"/>
    <w:rsid w:val="00CB16D1"/>
    <w:rsid w:val="00CB2A66"/>
    <w:rsid w:val="00CB64B8"/>
    <w:rsid w:val="00CB7A82"/>
    <w:rsid w:val="00CC1538"/>
    <w:rsid w:val="00CC15C7"/>
    <w:rsid w:val="00CD3332"/>
    <w:rsid w:val="00CD59D6"/>
    <w:rsid w:val="00CE3765"/>
    <w:rsid w:val="00CE3D70"/>
    <w:rsid w:val="00D0009D"/>
    <w:rsid w:val="00D02260"/>
    <w:rsid w:val="00D1405F"/>
    <w:rsid w:val="00D21A72"/>
    <w:rsid w:val="00D305E0"/>
    <w:rsid w:val="00D3629B"/>
    <w:rsid w:val="00D54755"/>
    <w:rsid w:val="00D56D21"/>
    <w:rsid w:val="00D56F4F"/>
    <w:rsid w:val="00D81719"/>
    <w:rsid w:val="00D81CD5"/>
    <w:rsid w:val="00D84D95"/>
    <w:rsid w:val="00D91CDC"/>
    <w:rsid w:val="00DA21E1"/>
    <w:rsid w:val="00DB77C5"/>
    <w:rsid w:val="00DE70AE"/>
    <w:rsid w:val="00DF093C"/>
    <w:rsid w:val="00E058C5"/>
    <w:rsid w:val="00E14EB9"/>
    <w:rsid w:val="00E164AE"/>
    <w:rsid w:val="00E312CA"/>
    <w:rsid w:val="00E31344"/>
    <w:rsid w:val="00E408C7"/>
    <w:rsid w:val="00E45E5C"/>
    <w:rsid w:val="00E52EB2"/>
    <w:rsid w:val="00E54DA7"/>
    <w:rsid w:val="00E6517E"/>
    <w:rsid w:val="00E96D9E"/>
    <w:rsid w:val="00EA2364"/>
    <w:rsid w:val="00EB205A"/>
    <w:rsid w:val="00EC74F4"/>
    <w:rsid w:val="00ED1F0E"/>
    <w:rsid w:val="00ED4A5B"/>
    <w:rsid w:val="00ED50AE"/>
    <w:rsid w:val="00ED5A5B"/>
    <w:rsid w:val="00ED764A"/>
    <w:rsid w:val="00EF1F35"/>
    <w:rsid w:val="00EF7754"/>
    <w:rsid w:val="00EF7BF1"/>
    <w:rsid w:val="00F00F14"/>
    <w:rsid w:val="00F03668"/>
    <w:rsid w:val="00F15956"/>
    <w:rsid w:val="00F30521"/>
    <w:rsid w:val="00F33C6A"/>
    <w:rsid w:val="00F543C3"/>
    <w:rsid w:val="00F65556"/>
    <w:rsid w:val="00F7366F"/>
    <w:rsid w:val="00F875FE"/>
    <w:rsid w:val="00FA2285"/>
    <w:rsid w:val="00FB3752"/>
    <w:rsid w:val="00FB5C3B"/>
    <w:rsid w:val="00FC4F9E"/>
    <w:rsid w:val="00FC6440"/>
    <w:rsid w:val="00FD3E69"/>
    <w:rsid w:val="00FD42E2"/>
    <w:rsid w:val="00FE2358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1DA2F6-6544-4DC8-B67C-BEEB4635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A9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C07A9"/>
    <w:pPr>
      <w:keepNext/>
      <w:tabs>
        <w:tab w:val="left" w:pos="180"/>
        <w:tab w:val="left" w:pos="360"/>
      </w:tabs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228C7"/>
    <w:pPr>
      <w:keepNext/>
      <w:spacing w:before="120" w:after="60"/>
      <w:ind w:firstLine="709"/>
      <w:outlineLvl w:val="1"/>
    </w:pPr>
    <w:rPr>
      <w:rFonts w:cs="Arial"/>
      <w:b/>
      <w:bCs/>
      <w:i/>
      <w:iCs/>
      <w:kern w:val="28"/>
      <w:sz w:val="28"/>
      <w:szCs w:val="28"/>
    </w:rPr>
  </w:style>
  <w:style w:type="paragraph" w:styleId="3">
    <w:name w:val="heading 3"/>
    <w:basedOn w:val="a"/>
    <w:next w:val="a"/>
    <w:link w:val="30"/>
    <w:qFormat/>
    <w:rsid w:val="007A5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28C7"/>
    <w:pPr>
      <w:keepNext/>
      <w:outlineLvl w:val="3"/>
    </w:pPr>
    <w:rPr>
      <w:b/>
      <w:i/>
      <w:color w:val="FF0000"/>
    </w:rPr>
  </w:style>
  <w:style w:type="paragraph" w:styleId="5">
    <w:name w:val="heading 5"/>
    <w:basedOn w:val="a"/>
    <w:next w:val="a"/>
    <w:link w:val="50"/>
    <w:qFormat/>
    <w:rsid w:val="003228C7"/>
    <w:pPr>
      <w:keepNext/>
      <w:jc w:val="center"/>
      <w:outlineLvl w:val="4"/>
    </w:pPr>
    <w:rPr>
      <w:b/>
      <w:i/>
      <w:color w:val="FF0000"/>
    </w:rPr>
  </w:style>
  <w:style w:type="paragraph" w:styleId="6">
    <w:name w:val="heading 6"/>
    <w:basedOn w:val="a"/>
    <w:next w:val="a"/>
    <w:link w:val="60"/>
    <w:qFormat/>
    <w:rsid w:val="003228C7"/>
    <w:pPr>
      <w:keepNext/>
      <w:keepLines/>
      <w:widowControl w:val="0"/>
      <w:spacing w:line="360" w:lineRule="auto"/>
      <w:jc w:val="both"/>
      <w:outlineLvl w:val="5"/>
    </w:pPr>
    <w:rPr>
      <w:b/>
      <w:bCs/>
      <w:kern w:val="2"/>
    </w:rPr>
  </w:style>
  <w:style w:type="paragraph" w:styleId="7">
    <w:name w:val="heading 7"/>
    <w:basedOn w:val="a"/>
    <w:next w:val="a"/>
    <w:link w:val="70"/>
    <w:qFormat/>
    <w:rsid w:val="003228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228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228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07A9"/>
    <w:pPr>
      <w:ind w:firstLine="360"/>
      <w:jc w:val="both"/>
    </w:pPr>
  </w:style>
  <w:style w:type="paragraph" w:styleId="a5">
    <w:name w:val="Body Text"/>
    <w:basedOn w:val="a"/>
    <w:link w:val="a6"/>
    <w:rsid w:val="002C07A9"/>
    <w:pPr>
      <w:jc w:val="both"/>
    </w:pPr>
  </w:style>
  <w:style w:type="paragraph" w:styleId="21">
    <w:name w:val="Body Text Indent 2"/>
    <w:basedOn w:val="a"/>
    <w:link w:val="22"/>
    <w:rsid w:val="002C07A9"/>
    <w:pPr>
      <w:ind w:firstLine="708"/>
      <w:jc w:val="both"/>
    </w:pPr>
  </w:style>
  <w:style w:type="table" w:styleId="a7">
    <w:name w:val="Table Grid"/>
    <w:basedOn w:val="a1"/>
    <w:uiPriority w:val="59"/>
    <w:rsid w:val="00821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210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8E32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A5C0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азвание Знак"/>
    <w:basedOn w:val="a0"/>
    <w:link w:val="a9"/>
    <w:locked/>
    <w:rsid w:val="00DB77C5"/>
    <w:rPr>
      <w:b/>
      <w:sz w:val="28"/>
      <w:szCs w:val="24"/>
      <w:lang w:val="ru-RU" w:eastAsia="ru-RU" w:bidi="ar-SA"/>
    </w:rPr>
  </w:style>
  <w:style w:type="paragraph" w:styleId="a9">
    <w:name w:val="Title"/>
    <w:basedOn w:val="a"/>
    <w:link w:val="a8"/>
    <w:qFormat/>
    <w:rsid w:val="00DB77C5"/>
    <w:pPr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b"/>
    <w:locked/>
    <w:rsid w:val="00DB77C5"/>
    <w:rPr>
      <w:b/>
      <w:sz w:val="28"/>
      <w:szCs w:val="24"/>
      <w:lang w:val="ru-RU" w:eastAsia="ru-RU" w:bidi="ar-SA"/>
    </w:rPr>
  </w:style>
  <w:style w:type="paragraph" w:styleId="ab">
    <w:name w:val="Subtitle"/>
    <w:basedOn w:val="a"/>
    <w:link w:val="aa"/>
    <w:qFormat/>
    <w:rsid w:val="00DB77C5"/>
    <w:pPr>
      <w:jc w:val="center"/>
    </w:pPr>
    <w:rPr>
      <w:b/>
      <w:sz w:val="28"/>
    </w:rPr>
  </w:style>
  <w:style w:type="paragraph" w:customStyle="1" w:styleId="ac">
    <w:name w:val="Знак"/>
    <w:basedOn w:val="a"/>
    <w:rsid w:val="00DB77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rsid w:val="003228C7"/>
    <w:pPr>
      <w:spacing w:after="120"/>
    </w:pPr>
    <w:rPr>
      <w:sz w:val="16"/>
      <w:szCs w:val="16"/>
    </w:rPr>
  </w:style>
  <w:style w:type="paragraph" w:styleId="33">
    <w:name w:val="Body Text Indent 3"/>
    <w:basedOn w:val="a"/>
    <w:link w:val="34"/>
    <w:rsid w:val="003228C7"/>
    <w:pPr>
      <w:spacing w:after="120"/>
      <w:ind w:left="283"/>
    </w:pPr>
    <w:rPr>
      <w:sz w:val="16"/>
      <w:szCs w:val="16"/>
    </w:rPr>
  </w:style>
  <w:style w:type="character" w:styleId="ad">
    <w:name w:val="Hyperlink"/>
    <w:basedOn w:val="a0"/>
    <w:rsid w:val="003228C7"/>
    <w:rPr>
      <w:color w:val="0000FF"/>
      <w:u w:val="single"/>
    </w:rPr>
  </w:style>
  <w:style w:type="character" w:styleId="ae">
    <w:name w:val="FollowedHyperlink"/>
    <w:basedOn w:val="a0"/>
    <w:rsid w:val="003228C7"/>
    <w:rPr>
      <w:color w:val="800080"/>
      <w:u w:val="single"/>
    </w:rPr>
  </w:style>
  <w:style w:type="character" w:customStyle="1" w:styleId="10">
    <w:name w:val="Заголовок 1 Знак"/>
    <w:aliases w:val="Глава Знак"/>
    <w:basedOn w:val="a0"/>
    <w:link w:val="1"/>
    <w:qFormat/>
    <w:locked/>
    <w:rsid w:val="003228C7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qFormat/>
    <w:locked/>
    <w:rsid w:val="003228C7"/>
    <w:rPr>
      <w:rFonts w:cs="Arial"/>
      <w:b/>
      <w:bCs/>
      <w:i/>
      <w:iCs/>
      <w:kern w:val="28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3228C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3228C7"/>
    <w:rPr>
      <w:b/>
      <w:bCs/>
      <w:kern w:val="2"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3228C7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3228C7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3228C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">
    <w:name w:val="Текст сноски Знак"/>
    <w:basedOn w:val="a0"/>
    <w:link w:val="af0"/>
    <w:semiHidden/>
    <w:locked/>
    <w:rsid w:val="003228C7"/>
    <w:rPr>
      <w:lang w:val="ru-RU" w:eastAsia="ru-RU" w:bidi="ar-SA"/>
    </w:rPr>
  </w:style>
  <w:style w:type="paragraph" w:styleId="af0">
    <w:name w:val="footnote text"/>
    <w:basedOn w:val="a"/>
    <w:link w:val="af"/>
    <w:semiHidden/>
    <w:rsid w:val="003228C7"/>
    <w:rPr>
      <w:sz w:val="20"/>
      <w:szCs w:val="20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3228C7"/>
    <w:rPr>
      <w:sz w:val="24"/>
      <w:szCs w:val="24"/>
      <w:lang w:val="ru-RU" w:eastAsia="ru-RU" w:bidi="ar-SA"/>
    </w:rPr>
  </w:style>
  <w:style w:type="paragraph" w:styleId="af2">
    <w:name w:val="header"/>
    <w:basedOn w:val="a"/>
    <w:link w:val="af1"/>
    <w:uiPriority w:val="99"/>
    <w:rsid w:val="003228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uiPriority w:val="99"/>
    <w:locked/>
    <w:rsid w:val="003228C7"/>
    <w:rPr>
      <w:sz w:val="24"/>
      <w:szCs w:val="24"/>
      <w:lang w:val="ru-RU" w:eastAsia="ru-RU" w:bidi="ar-SA"/>
    </w:rPr>
  </w:style>
  <w:style w:type="paragraph" w:styleId="af4">
    <w:name w:val="footer"/>
    <w:basedOn w:val="a"/>
    <w:link w:val="af3"/>
    <w:uiPriority w:val="99"/>
    <w:rsid w:val="003228C7"/>
    <w:pPr>
      <w:tabs>
        <w:tab w:val="center" w:pos="4677"/>
        <w:tab w:val="right" w:pos="9355"/>
      </w:tabs>
    </w:pPr>
  </w:style>
  <w:style w:type="character" w:customStyle="1" w:styleId="23">
    <w:name w:val="Знак Знак2"/>
    <w:basedOn w:val="a0"/>
    <w:locked/>
    <w:rsid w:val="003228C7"/>
    <w:rPr>
      <w:b/>
      <w:kern w:val="2"/>
      <w:sz w:val="28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locked/>
    <w:rsid w:val="003228C7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locked/>
    <w:rsid w:val="003228C7"/>
    <w:rPr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5"/>
    <w:locked/>
    <w:rsid w:val="003228C7"/>
    <w:rPr>
      <w:color w:val="FF0000"/>
      <w:sz w:val="24"/>
      <w:szCs w:val="24"/>
      <w:lang w:val="ru-RU" w:eastAsia="ru-RU" w:bidi="ar-SA"/>
    </w:rPr>
  </w:style>
  <w:style w:type="paragraph" w:styleId="25">
    <w:name w:val="Body Text 2"/>
    <w:basedOn w:val="a"/>
    <w:link w:val="24"/>
    <w:rsid w:val="003228C7"/>
    <w:rPr>
      <w:color w:val="FF0000"/>
    </w:rPr>
  </w:style>
  <w:style w:type="character" w:customStyle="1" w:styleId="22">
    <w:name w:val="Основной текст с отступом 2 Знак"/>
    <w:basedOn w:val="a0"/>
    <w:link w:val="21"/>
    <w:locked/>
    <w:rsid w:val="003228C7"/>
    <w:rPr>
      <w:sz w:val="24"/>
      <w:szCs w:val="24"/>
      <w:lang w:val="ru-RU" w:eastAsia="ru-RU" w:bidi="ar-SA"/>
    </w:rPr>
  </w:style>
  <w:style w:type="character" w:customStyle="1" w:styleId="34">
    <w:name w:val="Основной текст с отступом 3 Знак"/>
    <w:basedOn w:val="a0"/>
    <w:link w:val="33"/>
    <w:locked/>
    <w:rsid w:val="003228C7"/>
    <w:rPr>
      <w:sz w:val="16"/>
      <w:szCs w:val="16"/>
      <w:lang w:val="ru-RU" w:eastAsia="ru-RU" w:bidi="ar-SA"/>
    </w:rPr>
  </w:style>
  <w:style w:type="paragraph" w:customStyle="1" w:styleId="ConsNonformat">
    <w:name w:val="ConsNonformat"/>
    <w:rsid w:val="003228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anao">
    <w:name w:val="aa?anao"/>
    <w:basedOn w:val="a"/>
    <w:next w:val="a"/>
    <w:rsid w:val="003228C7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f5">
    <w:name w:val="адресат"/>
    <w:basedOn w:val="a"/>
    <w:next w:val="a"/>
    <w:rsid w:val="003228C7"/>
    <w:pPr>
      <w:autoSpaceDE w:val="0"/>
      <w:autoSpaceDN w:val="0"/>
      <w:jc w:val="center"/>
    </w:pPr>
    <w:rPr>
      <w:sz w:val="30"/>
      <w:szCs w:val="30"/>
    </w:rPr>
  </w:style>
  <w:style w:type="paragraph" w:customStyle="1" w:styleId="ConsTitle">
    <w:name w:val="ConsTitle"/>
    <w:rsid w:val="003228C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rsid w:val="003228C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228C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Normal (Web)"/>
    <w:basedOn w:val="a"/>
    <w:link w:val="af7"/>
    <w:uiPriority w:val="99"/>
    <w:rsid w:val="00BC373A"/>
    <w:pPr>
      <w:spacing w:before="100" w:beforeAutospacing="1" w:after="100" w:afterAutospacing="1"/>
    </w:pPr>
  </w:style>
  <w:style w:type="character" w:customStyle="1" w:styleId="af7">
    <w:name w:val="Обычный (веб) Знак"/>
    <w:basedOn w:val="a0"/>
    <w:link w:val="af6"/>
    <w:rsid w:val="00BC373A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3277F"/>
    <w:rPr>
      <w:sz w:val="16"/>
      <w:szCs w:val="16"/>
    </w:rPr>
  </w:style>
  <w:style w:type="paragraph" w:customStyle="1" w:styleId="Default">
    <w:name w:val="Default"/>
    <w:rsid w:val="00984E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Strong"/>
    <w:basedOn w:val="a0"/>
    <w:qFormat/>
    <w:rsid w:val="001F5B6D"/>
    <w:rPr>
      <w:b/>
      <w:bCs/>
    </w:rPr>
  </w:style>
  <w:style w:type="paragraph" w:styleId="af9">
    <w:name w:val="No Spacing"/>
    <w:qFormat/>
    <w:rsid w:val="001F5B6D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495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5E1C"/>
    <w:rPr>
      <w:rFonts w:ascii="Courier New" w:hAnsi="Courier New" w:cs="Courier New"/>
    </w:rPr>
  </w:style>
  <w:style w:type="character" w:customStyle="1" w:styleId="s10">
    <w:name w:val="s_10"/>
    <w:basedOn w:val="a0"/>
    <w:rsid w:val="00495E1C"/>
  </w:style>
  <w:style w:type="paragraph" w:styleId="afa">
    <w:name w:val="Balloon Text"/>
    <w:basedOn w:val="a"/>
    <w:link w:val="afb"/>
    <w:rsid w:val="00495E1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495E1C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244515"/>
    <w:pPr>
      <w:widowControl w:val="0"/>
      <w:suppressAutoHyphens/>
      <w:autoSpaceDE w:val="0"/>
      <w:spacing w:line="493" w:lineRule="exact"/>
      <w:ind w:firstLine="677"/>
      <w:jc w:val="both"/>
    </w:pPr>
    <w:rPr>
      <w:rFonts w:eastAsia="Andale Sans UI"/>
      <w:kern w:val="2"/>
    </w:rPr>
  </w:style>
  <w:style w:type="paragraph" w:customStyle="1" w:styleId="Style5">
    <w:name w:val="Style5"/>
    <w:basedOn w:val="a"/>
    <w:rsid w:val="00244515"/>
    <w:pPr>
      <w:widowControl w:val="0"/>
      <w:suppressAutoHyphens/>
      <w:autoSpaceDE w:val="0"/>
      <w:spacing w:line="322" w:lineRule="exact"/>
      <w:ind w:firstLine="742"/>
      <w:jc w:val="both"/>
    </w:pPr>
    <w:rPr>
      <w:rFonts w:eastAsia="Andale Sans UI"/>
      <w:kern w:val="2"/>
    </w:rPr>
  </w:style>
  <w:style w:type="paragraph" w:customStyle="1" w:styleId="Style4">
    <w:name w:val="Style4"/>
    <w:basedOn w:val="a"/>
    <w:rsid w:val="00244515"/>
    <w:pPr>
      <w:widowControl w:val="0"/>
      <w:suppressAutoHyphens/>
      <w:autoSpaceDE w:val="0"/>
    </w:pPr>
    <w:rPr>
      <w:rFonts w:eastAsia="Andale Sans UI"/>
      <w:kern w:val="2"/>
    </w:rPr>
  </w:style>
  <w:style w:type="character" w:customStyle="1" w:styleId="FontStyle13">
    <w:name w:val="Font Style13"/>
    <w:rsid w:val="0024451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24451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244515"/>
  </w:style>
  <w:style w:type="paragraph" w:customStyle="1" w:styleId="afc">
    <w:name w:val="Содержимое таблицы"/>
    <w:basedOn w:val="a"/>
    <w:rsid w:val="00D81CD5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postbody1">
    <w:name w:val="postbody1"/>
    <w:basedOn w:val="a0"/>
    <w:rsid w:val="00D81CD5"/>
    <w:rPr>
      <w:sz w:val="20"/>
      <w:szCs w:val="20"/>
    </w:rPr>
  </w:style>
  <w:style w:type="character" w:customStyle="1" w:styleId="blk">
    <w:name w:val="blk"/>
    <w:basedOn w:val="a0"/>
    <w:rsid w:val="00E45E5C"/>
  </w:style>
  <w:style w:type="character" w:customStyle="1" w:styleId="u">
    <w:name w:val="u"/>
    <w:basedOn w:val="a0"/>
    <w:rsid w:val="00E45E5C"/>
  </w:style>
  <w:style w:type="paragraph" w:customStyle="1" w:styleId="formattexttopleveltext">
    <w:name w:val="formattext topleveltext"/>
    <w:basedOn w:val="a"/>
    <w:rsid w:val="00E45E5C"/>
    <w:pPr>
      <w:spacing w:before="100" w:beforeAutospacing="1" w:after="100" w:afterAutospacing="1"/>
    </w:pPr>
  </w:style>
  <w:style w:type="paragraph" w:customStyle="1" w:styleId="Standard">
    <w:name w:val="Standard"/>
    <w:rsid w:val="00EF7BF1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fd">
    <w:name w:val="List Paragraph"/>
    <w:basedOn w:val="a"/>
    <w:uiPriority w:val="1"/>
    <w:qFormat/>
    <w:rsid w:val="00CB7A8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1">
    <w:name w:val="Абзац списка1"/>
    <w:basedOn w:val="a"/>
    <w:rsid w:val="00CB7A82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Style9">
    <w:name w:val="Style9"/>
    <w:basedOn w:val="a"/>
    <w:rsid w:val="00CB7A82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hAnsi="Arial" w:cs="Arial"/>
    </w:rPr>
  </w:style>
  <w:style w:type="character" w:customStyle="1" w:styleId="FontStyle17">
    <w:name w:val="Font Style17"/>
    <w:uiPriority w:val="99"/>
    <w:rsid w:val="00CB7A82"/>
    <w:rPr>
      <w:rFonts w:ascii="Arial" w:hAnsi="Arial" w:cs="Arial" w:hint="default"/>
      <w:sz w:val="20"/>
      <w:szCs w:val="20"/>
    </w:rPr>
  </w:style>
  <w:style w:type="paragraph" w:customStyle="1" w:styleId="afe">
    <w:name w:val="Заголовок"/>
    <w:basedOn w:val="a"/>
    <w:next w:val="a5"/>
    <w:rsid w:val="00242F7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Document Map"/>
    <w:basedOn w:val="a"/>
    <w:link w:val="aff0"/>
    <w:rsid w:val="00E52E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E52EB2"/>
    <w:rPr>
      <w:rFonts w:ascii="Tahoma" w:hAnsi="Tahoma" w:cs="Tahoma"/>
      <w:shd w:val="clear" w:color="auto" w:fill="000080"/>
    </w:rPr>
  </w:style>
  <w:style w:type="character" w:customStyle="1" w:styleId="aff1">
    <w:name w:val="Гипертекстовая ссылка"/>
    <w:basedOn w:val="aff2"/>
    <w:rsid w:val="003977FE"/>
    <w:rPr>
      <w:b/>
      <w:bCs/>
      <w:color w:val="008000"/>
    </w:rPr>
  </w:style>
  <w:style w:type="character" w:customStyle="1" w:styleId="aff2">
    <w:name w:val="Цветовое выделение"/>
    <w:rsid w:val="003977FE"/>
    <w:rPr>
      <w:b/>
      <w:bCs/>
      <w:color w:val="000080"/>
    </w:rPr>
  </w:style>
  <w:style w:type="paragraph" w:customStyle="1" w:styleId="aff3">
    <w:name w:val="Таблицы (моноширинный)"/>
    <w:basedOn w:val="a"/>
    <w:next w:val="a"/>
    <w:rsid w:val="003977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4">
    <w:name w:val="Наименование приложения"/>
    <w:basedOn w:val="a5"/>
    <w:rsid w:val="003977FE"/>
    <w:pPr>
      <w:jc w:val="center"/>
    </w:pPr>
    <w:rPr>
      <w:rFonts w:ascii="Arial" w:hAnsi="Arial" w:cs="Arial"/>
      <w:b/>
      <w:bCs/>
      <w:lang w:eastAsia="en-US"/>
    </w:rPr>
  </w:style>
  <w:style w:type="paragraph" w:customStyle="1" w:styleId="aff5">
    <w:name w:val="Основной для приложений"/>
    <w:basedOn w:val="a5"/>
    <w:rsid w:val="003977FE"/>
    <w:rPr>
      <w:rFonts w:ascii="Arial" w:hAnsi="Arial" w:cs="Arial"/>
      <w:lang w:eastAsia="en-US"/>
    </w:rPr>
  </w:style>
  <w:style w:type="paragraph" w:customStyle="1" w:styleId="aff6">
    <w:name w:val="Объект"/>
    <w:basedOn w:val="a"/>
    <w:next w:val="a"/>
    <w:rsid w:val="003977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text3cl">
    <w:name w:val="text3cl"/>
    <w:basedOn w:val="a"/>
    <w:rsid w:val="006D3A99"/>
    <w:pPr>
      <w:spacing w:before="144" w:after="288"/>
    </w:pPr>
  </w:style>
  <w:style w:type="paragraph" w:customStyle="1" w:styleId="text1cl">
    <w:name w:val="text1cl"/>
    <w:basedOn w:val="a"/>
    <w:rsid w:val="006D3A99"/>
    <w:pPr>
      <w:spacing w:before="144" w:after="288"/>
      <w:jc w:val="center"/>
    </w:pPr>
  </w:style>
  <w:style w:type="paragraph" w:customStyle="1" w:styleId="consplustitle0">
    <w:name w:val="consplustitle"/>
    <w:basedOn w:val="a"/>
    <w:rsid w:val="006D3A99"/>
    <w:pPr>
      <w:spacing w:before="100" w:beforeAutospacing="1" w:after="100" w:afterAutospacing="1"/>
    </w:pPr>
  </w:style>
  <w:style w:type="paragraph" w:customStyle="1" w:styleId="ConsPlusCell">
    <w:name w:val="ConsPlusCell"/>
    <w:rsid w:val="002618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2618F5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customStyle="1" w:styleId="aff7">
    <w:name w:val="Заголовок статьи"/>
    <w:basedOn w:val="a"/>
    <w:next w:val="a"/>
    <w:rsid w:val="002618F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8">
    <w:name w:val="Комментарий"/>
    <w:basedOn w:val="a"/>
    <w:next w:val="a"/>
    <w:rsid w:val="002618F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9">
    <w:name w:val="Основное меню"/>
    <w:basedOn w:val="a"/>
    <w:next w:val="a"/>
    <w:rsid w:val="002618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22"/>
      <w:szCs w:val="22"/>
    </w:rPr>
  </w:style>
  <w:style w:type="paragraph" w:customStyle="1" w:styleId="affa">
    <w:name w:val="Интерактивный заголовок"/>
    <w:basedOn w:val="afe"/>
    <w:next w:val="a"/>
    <w:rsid w:val="002618F5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Times New Roman"/>
      <w:b/>
      <w:bCs/>
      <w:color w:val="C0C0C0"/>
      <w:sz w:val="22"/>
      <w:szCs w:val="22"/>
      <w:u w:val="single"/>
      <w:lang w:eastAsia="ru-RU"/>
    </w:rPr>
  </w:style>
  <w:style w:type="paragraph" w:customStyle="1" w:styleId="affb">
    <w:name w:val="Текст (лев. подпись)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c">
    <w:name w:val="Колонтитул (левый)"/>
    <w:basedOn w:val="affb"/>
    <w:next w:val="a"/>
    <w:rsid w:val="002618F5"/>
    <w:rPr>
      <w:sz w:val="14"/>
      <w:szCs w:val="14"/>
    </w:rPr>
  </w:style>
  <w:style w:type="paragraph" w:customStyle="1" w:styleId="affd">
    <w:name w:val="Текст (прав. подпись)"/>
    <w:basedOn w:val="a"/>
    <w:next w:val="a"/>
    <w:rsid w:val="002618F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e">
    <w:name w:val="Колонтитул (правый)"/>
    <w:basedOn w:val="affd"/>
    <w:next w:val="a"/>
    <w:rsid w:val="002618F5"/>
    <w:rPr>
      <w:sz w:val="14"/>
      <w:szCs w:val="14"/>
    </w:rPr>
  </w:style>
  <w:style w:type="paragraph" w:customStyle="1" w:styleId="afff">
    <w:name w:val="Комментарий пользователя"/>
    <w:basedOn w:val="aff8"/>
    <w:next w:val="a"/>
    <w:rsid w:val="002618F5"/>
    <w:pPr>
      <w:jc w:val="left"/>
    </w:pPr>
    <w:rPr>
      <w:color w:val="000080"/>
    </w:rPr>
  </w:style>
  <w:style w:type="character" w:customStyle="1" w:styleId="afff0">
    <w:name w:val="Найденные слова"/>
    <w:basedOn w:val="aff2"/>
    <w:rsid w:val="002618F5"/>
    <w:rPr>
      <w:b/>
      <w:bCs/>
      <w:color w:val="000080"/>
      <w:sz w:val="20"/>
      <w:szCs w:val="20"/>
    </w:rPr>
  </w:style>
  <w:style w:type="character" w:customStyle="1" w:styleId="afff1">
    <w:name w:val="Не вступил в силу"/>
    <w:basedOn w:val="aff2"/>
    <w:rsid w:val="002618F5"/>
    <w:rPr>
      <w:b/>
      <w:bCs/>
      <w:color w:val="008080"/>
      <w:sz w:val="20"/>
      <w:szCs w:val="20"/>
    </w:rPr>
  </w:style>
  <w:style w:type="paragraph" w:customStyle="1" w:styleId="afff2">
    <w:name w:val="Оглавление"/>
    <w:basedOn w:val="aff3"/>
    <w:next w:val="a"/>
    <w:rsid w:val="002618F5"/>
    <w:pPr>
      <w:ind w:left="140"/>
    </w:pPr>
    <w:rPr>
      <w:sz w:val="20"/>
      <w:szCs w:val="20"/>
    </w:rPr>
  </w:style>
  <w:style w:type="paragraph" w:customStyle="1" w:styleId="afff3">
    <w:name w:val="Переменная часть"/>
    <w:basedOn w:val="aff9"/>
    <w:next w:val="a"/>
    <w:rsid w:val="002618F5"/>
    <w:rPr>
      <w:sz w:val="18"/>
      <w:szCs w:val="18"/>
    </w:rPr>
  </w:style>
  <w:style w:type="paragraph" w:customStyle="1" w:styleId="afff4">
    <w:name w:val="Постоянная часть"/>
    <w:basedOn w:val="aff9"/>
    <w:next w:val="a"/>
    <w:rsid w:val="002618F5"/>
    <w:rPr>
      <w:sz w:val="20"/>
      <w:szCs w:val="20"/>
    </w:rPr>
  </w:style>
  <w:style w:type="paragraph" w:customStyle="1" w:styleId="afff5">
    <w:name w:val="Прижатый влево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6">
    <w:name w:val="Продолжение ссылки"/>
    <w:basedOn w:val="aff1"/>
    <w:rsid w:val="002618F5"/>
    <w:rPr>
      <w:b/>
      <w:bCs/>
      <w:color w:val="008000"/>
      <w:sz w:val="20"/>
      <w:szCs w:val="20"/>
      <w:u w:val="single"/>
    </w:rPr>
  </w:style>
  <w:style w:type="paragraph" w:customStyle="1" w:styleId="afff7">
    <w:name w:val="Словарная статья"/>
    <w:basedOn w:val="a"/>
    <w:next w:val="a"/>
    <w:rsid w:val="002618F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f8">
    <w:name w:val="Текст (справка)"/>
    <w:basedOn w:val="a"/>
    <w:next w:val="a"/>
    <w:rsid w:val="002618F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f9">
    <w:name w:val="Утратил силу"/>
    <w:basedOn w:val="aff2"/>
    <w:rsid w:val="002618F5"/>
    <w:rPr>
      <w:b/>
      <w:bCs/>
      <w:strike/>
      <w:color w:val="808000"/>
      <w:sz w:val="20"/>
      <w:szCs w:val="20"/>
    </w:rPr>
  </w:style>
  <w:style w:type="paragraph" w:customStyle="1" w:styleId="Iauiue">
    <w:name w:val="Iau?iue"/>
    <w:rsid w:val="00CC1538"/>
    <w:pPr>
      <w:widowControl w:val="0"/>
    </w:pPr>
    <w:rPr>
      <w:lang w:eastAsia="en-US"/>
    </w:rPr>
  </w:style>
  <w:style w:type="character" w:customStyle="1" w:styleId="26">
    <w:name w:val="Основной текст (2)_"/>
    <w:link w:val="27"/>
    <w:uiPriority w:val="99"/>
    <w:locked/>
    <w:rsid w:val="008A1F73"/>
    <w:rPr>
      <w:b/>
      <w:bCs/>
      <w:sz w:val="29"/>
      <w:szCs w:val="29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8A1F73"/>
    <w:pPr>
      <w:widowControl w:val="0"/>
      <w:shd w:val="clear" w:color="auto" w:fill="FFFFFF"/>
      <w:spacing w:before="360" w:after="240" w:line="322" w:lineRule="exact"/>
      <w:jc w:val="center"/>
    </w:pPr>
    <w:rPr>
      <w:b/>
      <w:bCs/>
      <w:sz w:val="29"/>
      <w:szCs w:val="29"/>
    </w:rPr>
  </w:style>
  <w:style w:type="numbering" w:customStyle="1" w:styleId="12">
    <w:name w:val="Нет списка1"/>
    <w:next w:val="a2"/>
    <w:uiPriority w:val="99"/>
    <w:semiHidden/>
    <w:unhideWhenUsed/>
    <w:rsid w:val="005D1491"/>
  </w:style>
  <w:style w:type="character" w:customStyle="1" w:styleId="Heading1Char">
    <w:name w:val="Heading 1 Char"/>
    <w:uiPriority w:val="99"/>
    <w:locked/>
    <w:rsid w:val="005D149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odyTextChar">
    <w:name w:val="Body Text Char"/>
    <w:uiPriority w:val="99"/>
    <w:semiHidden/>
    <w:locked/>
    <w:rsid w:val="005D1491"/>
    <w:rPr>
      <w:rFonts w:cs="Times New Roman"/>
      <w:lang w:eastAsia="en-US"/>
    </w:rPr>
  </w:style>
  <w:style w:type="paragraph" w:customStyle="1" w:styleId="13">
    <w:name w:val="Без интервала1"/>
    <w:rsid w:val="005D1491"/>
    <w:rPr>
      <w:rFonts w:ascii="Calibri" w:eastAsia="Calibri" w:hAnsi="Calibri"/>
      <w:sz w:val="22"/>
      <w:szCs w:val="22"/>
    </w:rPr>
  </w:style>
  <w:style w:type="paragraph" w:customStyle="1" w:styleId="consplusnormalcxsplast">
    <w:name w:val="consplusnormalcxsplast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consplusnormalcxspmiddle">
    <w:name w:val="consplusnormalcxspmiddle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headertexttopleveltextcentertext">
    <w:name w:val="headertext topleveltext centertext"/>
    <w:basedOn w:val="a"/>
    <w:rsid w:val="005D1491"/>
    <w:pPr>
      <w:spacing w:before="100" w:beforeAutospacing="1" w:after="100" w:afterAutospacing="1"/>
    </w:pPr>
  </w:style>
  <w:style w:type="character" w:styleId="afffa">
    <w:name w:val="footnote reference"/>
    <w:semiHidden/>
    <w:rsid w:val="0001354A"/>
    <w:rPr>
      <w:vertAlign w:val="superscript"/>
    </w:rPr>
  </w:style>
  <w:style w:type="character" w:styleId="afffb">
    <w:name w:val="annotation reference"/>
    <w:semiHidden/>
    <w:rsid w:val="0001354A"/>
    <w:rPr>
      <w:sz w:val="16"/>
      <w:szCs w:val="16"/>
    </w:rPr>
  </w:style>
  <w:style w:type="paragraph" w:styleId="afffc">
    <w:name w:val="annotation text"/>
    <w:basedOn w:val="a"/>
    <w:link w:val="afffd"/>
    <w:semiHidden/>
    <w:rsid w:val="0001354A"/>
    <w:rPr>
      <w:sz w:val="20"/>
      <w:szCs w:val="20"/>
    </w:rPr>
  </w:style>
  <w:style w:type="character" w:customStyle="1" w:styleId="afffd">
    <w:name w:val="Текст примечания Знак"/>
    <w:basedOn w:val="a0"/>
    <w:link w:val="afffc"/>
    <w:semiHidden/>
    <w:rsid w:val="0001354A"/>
  </w:style>
  <w:style w:type="paragraph" w:styleId="afffe">
    <w:name w:val="annotation subject"/>
    <w:basedOn w:val="afffc"/>
    <w:next w:val="afffc"/>
    <w:link w:val="affff"/>
    <w:semiHidden/>
    <w:rsid w:val="0001354A"/>
    <w:rPr>
      <w:b/>
      <w:bCs/>
    </w:rPr>
  </w:style>
  <w:style w:type="character" w:customStyle="1" w:styleId="affff">
    <w:name w:val="Тема примечания Знак"/>
    <w:basedOn w:val="afffd"/>
    <w:link w:val="afffe"/>
    <w:semiHidden/>
    <w:rsid w:val="0001354A"/>
    <w:rPr>
      <w:b/>
      <w:bCs/>
    </w:rPr>
  </w:style>
  <w:style w:type="character" w:styleId="affff0">
    <w:name w:val="page number"/>
    <w:basedOn w:val="a0"/>
    <w:rsid w:val="0001354A"/>
  </w:style>
  <w:style w:type="paragraph" w:styleId="14">
    <w:name w:val="toc 1"/>
    <w:basedOn w:val="a"/>
    <w:next w:val="a"/>
    <w:autoRedefine/>
    <w:semiHidden/>
    <w:rsid w:val="0001354A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fff1">
    <w:name w:val="Знак Знак Знак 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2">
    <w:name w:val="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1 Знак Знак Знак Знак Знак Знак"/>
    <w:basedOn w:val="a"/>
    <w:rsid w:val="000135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01354A"/>
    <w:rPr>
      <w:rFonts w:ascii="Arial" w:hAnsi="Arial" w:cs="Arial"/>
    </w:rPr>
  </w:style>
  <w:style w:type="paragraph" w:customStyle="1" w:styleId="s15">
    <w:name w:val="s_15"/>
    <w:basedOn w:val="a"/>
    <w:rsid w:val="0001354A"/>
    <w:pPr>
      <w:spacing w:before="100" w:beforeAutospacing="1" w:after="100" w:afterAutospacing="1"/>
    </w:pPr>
  </w:style>
  <w:style w:type="paragraph" w:customStyle="1" w:styleId="s9">
    <w:name w:val="s_9"/>
    <w:basedOn w:val="a"/>
    <w:rsid w:val="0001354A"/>
    <w:pPr>
      <w:spacing w:before="100" w:beforeAutospacing="1" w:after="100" w:afterAutospacing="1"/>
    </w:pPr>
  </w:style>
  <w:style w:type="paragraph" w:customStyle="1" w:styleId="s1">
    <w:name w:val="s_1"/>
    <w:basedOn w:val="a"/>
    <w:rsid w:val="0001354A"/>
    <w:pPr>
      <w:spacing w:before="100" w:beforeAutospacing="1" w:after="100" w:afterAutospacing="1"/>
    </w:pPr>
  </w:style>
  <w:style w:type="paragraph" w:customStyle="1" w:styleId="s22">
    <w:name w:val="s_22"/>
    <w:basedOn w:val="a"/>
    <w:rsid w:val="0001354A"/>
    <w:pPr>
      <w:spacing w:before="100" w:beforeAutospacing="1" w:after="100" w:afterAutospacing="1"/>
    </w:pPr>
  </w:style>
  <w:style w:type="numbering" w:customStyle="1" w:styleId="28">
    <w:name w:val="Нет списка2"/>
    <w:next w:val="a2"/>
    <w:uiPriority w:val="99"/>
    <w:semiHidden/>
    <w:unhideWhenUsed/>
    <w:rsid w:val="008732FA"/>
  </w:style>
  <w:style w:type="character" w:customStyle="1" w:styleId="WW8Num1z0">
    <w:name w:val="WW8Num1z0"/>
    <w:rsid w:val="008732FA"/>
    <w:rPr>
      <w:rFonts w:ascii="Symbol" w:hAnsi="Symbol" w:cs="OpenSymbol"/>
      <w:color w:val="000000"/>
      <w:sz w:val="20"/>
      <w:szCs w:val="24"/>
    </w:rPr>
  </w:style>
  <w:style w:type="character" w:customStyle="1" w:styleId="WW8Num1z1">
    <w:name w:val="WW8Num1z1"/>
    <w:rsid w:val="008732FA"/>
  </w:style>
  <w:style w:type="character" w:customStyle="1" w:styleId="WW8Num1z2">
    <w:name w:val="WW8Num1z2"/>
    <w:rsid w:val="008732FA"/>
  </w:style>
  <w:style w:type="character" w:customStyle="1" w:styleId="WW8Num1z3">
    <w:name w:val="WW8Num1z3"/>
    <w:rsid w:val="008732FA"/>
  </w:style>
  <w:style w:type="character" w:customStyle="1" w:styleId="WW8Num1z4">
    <w:name w:val="WW8Num1z4"/>
    <w:rsid w:val="008732FA"/>
  </w:style>
  <w:style w:type="character" w:customStyle="1" w:styleId="WW8Num1z5">
    <w:name w:val="WW8Num1z5"/>
    <w:rsid w:val="008732FA"/>
  </w:style>
  <w:style w:type="character" w:customStyle="1" w:styleId="WW8Num1z6">
    <w:name w:val="WW8Num1z6"/>
    <w:rsid w:val="008732FA"/>
  </w:style>
  <w:style w:type="character" w:customStyle="1" w:styleId="WW8Num1z7">
    <w:name w:val="WW8Num1z7"/>
    <w:rsid w:val="008732FA"/>
  </w:style>
  <w:style w:type="character" w:customStyle="1" w:styleId="WW8Num1z8">
    <w:name w:val="WW8Num1z8"/>
    <w:rsid w:val="008732FA"/>
  </w:style>
  <w:style w:type="character" w:customStyle="1" w:styleId="WW8Num2z0">
    <w:name w:val="WW8Num2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2z1">
    <w:name w:val="WW8Num2z1"/>
    <w:rsid w:val="008732FA"/>
  </w:style>
  <w:style w:type="character" w:customStyle="1" w:styleId="WW8Num2z2">
    <w:name w:val="WW8Num2z2"/>
    <w:rsid w:val="008732FA"/>
  </w:style>
  <w:style w:type="character" w:customStyle="1" w:styleId="WW8Num2z3">
    <w:name w:val="WW8Num2z3"/>
    <w:rsid w:val="008732FA"/>
  </w:style>
  <w:style w:type="character" w:customStyle="1" w:styleId="WW8Num2z4">
    <w:name w:val="WW8Num2z4"/>
    <w:rsid w:val="008732FA"/>
  </w:style>
  <w:style w:type="character" w:customStyle="1" w:styleId="WW8Num2z5">
    <w:name w:val="WW8Num2z5"/>
    <w:rsid w:val="008732FA"/>
  </w:style>
  <w:style w:type="character" w:customStyle="1" w:styleId="WW8Num2z6">
    <w:name w:val="WW8Num2z6"/>
    <w:rsid w:val="008732FA"/>
  </w:style>
  <w:style w:type="character" w:customStyle="1" w:styleId="WW8Num2z7">
    <w:name w:val="WW8Num2z7"/>
    <w:rsid w:val="008732FA"/>
  </w:style>
  <w:style w:type="character" w:customStyle="1" w:styleId="WW8Num2z8">
    <w:name w:val="WW8Num2z8"/>
    <w:rsid w:val="008732FA"/>
  </w:style>
  <w:style w:type="character" w:customStyle="1" w:styleId="WW8Num3z0">
    <w:name w:val="WW8Num3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4z0">
    <w:name w:val="WW8Num4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3z1">
    <w:name w:val="WW8Num3z1"/>
    <w:rsid w:val="008732FA"/>
  </w:style>
  <w:style w:type="character" w:customStyle="1" w:styleId="WW8Num3z2">
    <w:name w:val="WW8Num3z2"/>
    <w:rsid w:val="008732FA"/>
  </w:style>
  <w:style w:type="character" w:customStyle="1" w:styleId="WW8Num3z3">
    <w:name w:val="WW8Num3z3"/>
    <w:rsid w:val="008732FA"/>
  </w:style>
  <w:style w:type="character" w:customStyle="1" w:styleId="WW8Num3z4">
    <w:name w:val="WW8Num3z4"/>
    <w:rsid w:val="008732FA"/>
  </w:style>
  <w:style w:type="character" w:customStyle="1" w:styleId="WW8Num3z5">
    <w:name w:val="WW8Num3z5"/>
    <w:rsid w:val="008732FA"/>
  </w:style>
  <w:style w:type="character" w:customStyle="1" w:styleId="WW8Num3z6">
    <w:name w:val="WW8Num3z6"/>
    <w:rsid w:val="008732FA"/>
  </w:style>
  <w:style w:type="character" w:customStyle="1" w:styleId="WW8Num3z7">
    <w:name w:val="WW8Num3z7"/>
    <w:rsid w:val="008732FA"/>
  </w:style>
  <w:style w:type="character" w:customStyle="1" w:styleId="WW8Num3z8">
    <w:name w:val="WW8Num3z8"/>
    <w:rsid w:val="008732FA"/>
  </w:style>
  <w:style w:type="character" w:customStyle="1" w:styleId="WW8Num4z1">
    <w:name w:val="WW8Num4z1"/>
    <w:rsid w:val="008732FA"/>
  </w:style>
  <w:style w:type="character" w:customStyle="1" w:styleId="WW8Num4z2">
    <w:name w:val="WW8Num4z2"/>
    <w:rsid w:val="008732FA"/>
  </w:style>
  <w:style w:type="character" w:customStyle="1" w:styleId="WW8Num4z3">
    <w:name w:val="WW8Num4z3"/>
    <w:rsid w:val="008732FA"/>
  </w:style>
  <w:style w:type="character" w:customStyle="1" w:styleId="WW8Num4z4">
    <w:name w:val="WW8Num4z4"/>
    <w:rsid w:val="008732FA"/>
  </w:style>
  <w:style w:type="character" w:customStyle="1" w:styleId="WW8Num4z5">
    <w:name w:val="WW8Num4z5"/>
    <w:rsid w:val="008732FA"/>
  </w:style>
  <w:style w:type="character" w:customStyle="1" w:styleId="WW8Num4z6">
    <w:name w:val="WW8Num4z6"/>
    <w:rsid w:val="008732FA"/>
  </w:style>
  <w:style w:type="character" w:customStyle="1" w:styleId="WW8Num4z7">
    <w:name w:val="WW8Num4z7"/>
    <w:rsid w:val="008732FA"/>
  </w:style>
  <w:style w:type="character" w:customStyle="1" w:styleId="WW8Num4z8">
    <w:name w:val="WW8Num4z8"/>
    <w:rsid w:val="008732FA"/>
  </w:style>
  <w:style w:type="character" w:customStyle="1" w:styleId="WW8Num5z0">
    <w:name w:val="WW8Num5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5z1">
    <w:name w:val="WW8Num5z1"/>
    <w:rsid w:val="008732FA"/>
  </w:style>
  <w:style w:type="character" w:customStyle="1" w:styleId="WW8Num5z2">
    <w:name w:val="WW8Num5z2"/>
    <w:rsid w:val="008732FA"/>
  </w:style>
  <w:style w:type="character" w:customStyle="1" w:styleId="WW8Num5z3">
    <w:name w:val="WW8Num5z3"/>
    <w:rsid w:val="008732FA"/>
  </w:style>
  <w:style w:type="character" w:customStyle="1" w:styleId="WW8Num5z4">
    <w:name w:val="WW8Num5z4"/>
    <w:rsid w:val="008732FA"/>
  </w:style>
  <w:style w:type="character" w:customStyle="1" w:styleId="WW8Num5z5">
    <w:name w:val="WW8Num5z5"/>
    <w:rsid w:val="008732FA"/>
  </w:style>
  <w:style w:type="character" w:customStyle="1" w:styleId="WW8Num5z6">
    <w:name w:val="WW8Num5z6"/>
    <w:rsid w:val="008732FA"/>
  </w:style>
  <w:style w:type="character" w:customStyle="1" w:styleId="WW8Num5z7">
    <w:name w:val="WW8Num5z7"/>
    <w:rsid w:val="008732FA"/>
  </w:style>
  <w:style w:type="character" w:customStyle="1" w:styleId="WW8Num5z8">
    <w:name w:val="WW8Num5z8"/>
    <w:rsid w:val="008732FA"/>
  </w:style>
  <w:style w:type="character" w:customStyle="1" w:styleId="Absatz-Standardschriftart">
    <w:name w:val="Absatz-Standardschriftart"/>
    <w:rsid w:val="008732FA"/>
  </w:style>
  <w:style w:type="character" w:customStyle="1" w:styleId="WW-Absatz-Standardschriftart">
    <w:name w:val="WW-Absatz-Standardschriftart"/>
    <w:rsid w:val="008732FA"/>
  </w:style>
  <w:style w:type="character" w:customStyle="1" w:styleId="WW-Absatz-Standardschriftart1">
    <w:name w:val="WW-Absatz-Standardschriftart1"/>
    <w:rsid w:val="008732FA"/>
  </w:style>
  <w:style w:type="character" w:customStyle="1" w:styleId="WW-Absatz-Standardschriftart11">
    <w:name w:val="WW-Absatz-Standardschriftart11"/>
    <w:rsid w:val="008732FA"/>
  </w:style>
  <w:style w:type="character" w:customStyle="1" w:styleId="WW-Absatz-Standardschriftart111">
    <w:name w:val="WW-Absatz-Standardschriftart111"/>
    <w:rsid w:val="008732FA"/>
  </w:style>
  <w:style w:type="character" w:customStyle="1" w:styleId="WW-Absatz-Standardschriftart1111">
    <w:name w:val="WW-Absatz-Standardschriftart1111"/>
    <w:rsid w:val="008732FA"/>
  </w:style>
  <w:style w:type="character" w:customStyle="1" w:styleId="WW-Absatz-Standardschriftart11111">
    <w:name w:val="WW-Absatz-Standardschriftart11111"/>
    <w:rsid w:val="008732FA"/>
  </w:style>
  <w:style w:type="character" w:customStyle="1" w:styleId="WW-Absatz-Standardschriftart111111">
    <w:name w:val="WW-Absatz-Standardschriftart111111"/>
    <w:rsid w:val="008732FA"/>
  </w:style>
  <w:style w:type="character" w:customStyle="1" w:styleId="WW8Num20z0">
    <w:name w:val="WW8Num20z0"/>
    <w:rsid w:val="008732FA"/>
    <w:rPr>
      <w:sz w:val="28"/>
      <w:szCs w:val="28"/>
    </w:rPr>
  </w:style>
  <w:style w:type="character" w:customStyle="1" w:styleId="WW8Num28z0">
    <w:name w:val="WW8Num28z0"/>
    <w:rsid w:val="008732FA"/>
    <w:rPr>
      <w:rFonts w:ascii="Symbol" w:hAnsi="Symbol" w:cs="Symbol"/>
    </w:rPr>
  </w:style>
  <w:style w:type="character" w:customStyle="1" w:styleId="WW8Num28z1">
    <w:name w:val="WW8Num28z1"/>
    <w:rsid w:val="008732FA"/>
    <w:rPr>
      <w:rFonts w:ascii="Courier New" w:hAnsi="Courier New" w:cs="Courier New"/>
    </w:rPr>
  </w:style>
  <w:style w:type="character" w:customStyle="1" w:styleId="WW8Num28z2">
    <w:name w:val="WW8Num28z2"/>
    <w:rsid w:val="008732FA"/>
    <w:rPr>
      <w:rFonts w:ascii="Wingdings" w:hAnsi="Wingdings" w:cs="Wingdings"/>
    </w:rPr>
  </w:style>
  <w:style w:type="character" w:customStyle="1" w:styleId="19">
    <w:name w:val="Основной шрифт абзаца1"/>
    <w:rsid w:val="008732FA"/>
  </w:style>
  <w:style w:type="character" w:customStyle="1" w:styleId="affff3">
    <w:name w:val="Символ нумерации"/>
    <w:rsid w:val="008732FA"/>
  </w:style>
  <w:style w:type="character" w:customStyle="1" w:styleId="affff4">
    <w:name w:val="Маркеры списка"/>
    <w:rsid w:val="008732FA"/>
    <w:rPr>
      <w:rFonts w:ascii="OpenSymbol" w:eastAsia="OpenSymbol" w:hAnsi="OpenSymbol" w:cs="OpenSymbol"/>
      <w:sz w:val="20"/>
      <w:szCs w:val="24"/>
    </w:rPr>
  </w:style>
  <w:style w:type="character" w:customStyle="1" w:styleId="RTFNum21">
    <w:name w:val="RTF_Num 2 1"/>
    <w:rsid w:val="008732FA"/>
    <w:rPr>
      <w:color w:val="auto"/>
      <w:sz w:val="20"/>
      <w:szCs w:val="20"/>
      <w:lang w:val="ru-RU"/>
    </w:rPr>
  </w:style>
  <w:style w:type="character" w:customStyle="1" w:styleId="RTFNum22">
    <w:name w:val="RTF_Num 2 2"/>
    <w:rsid w:val="008732FA"/>
  </w:style>
  <w:style w:type="character" w:customStyle="1" w:styleId="RTFNum23">
    <w:name w:val="RTF_Num 2 3"/>
    <w:rsid w:val="008732FA"/>
  </w:style>
  <w:style w:type="character" w:customStyle="1" w:styleId="RTFNum24">
    <w:name w:val="RTF_Num 2 4"/>
    <w:rsid w:val="008732FA"/>
  </w:style>
  <w:style w:type="character" w:customStyle="1" w:styleId="RTFNum25">
    <w:name w:val="RTF_Num 2 5"/>
    <w:rsid w:val="008732FA"/>
  </w:style>
  <w:style w:type="character" w:customStyle="1" w:styleId="RTFNum26">
    <w:name w:val="RTF_Num 2 6"/>
    <w:rsid w:val="008732FA"/>
  </w:style>
  <w:style w:type="character" w:customStyle="1" w:styleId="RTFNum27">
    <w:name w:val="RTF_Num 2 7"/>
    <w:rsid w:val="008732FA"/>
  </w:style>
  <w:style w:type="character" w:customStyle="1" w:styleId="RTFNum28">
    <w:name w:val="RTF_Num 2 8"/>
    <w:rsid w:val="008732FA"/>
  </w:style>
  <w:style w:type="character" w:customStyle="1" w:styleId="RTFNum29">
    <w:name w:val="RTF_Num 2 9"/>
    <w:rsid w:val="008732FA"/>
  </w:style>
  <w:style w:type="character" w:customStyle="1" w:styleId="RTFNum210">
    <w:name w:val="RTF_Num 2 10"/>
    <w:rsid w:val="008732FA"/>
  </w:style>
  <w:style w:type="paragraph" w:styleId="affff5">
    <w:name w:val="List"/>
    <w:basedOn w:val="a5"/>
    <w:rsid w:val="008732FA"/>
    <w:pPr>
      <w:suppressAutoHyphens/>
      <w:spacing w:after="120"/>
      <w:jc w:val="left"/>
    </w:pPr>
    <w:rPr>
      <w:rFonts w:ascii="Arial" w:hAnsi="Arial" w:cs="Mangal"/>
      <w:lang w:eastAsia="ar-SA"/>
    </w:rPr>
  </w:style>
  <w:style w:type="paragraph" w:customStyle="1" w:styleId="1a">
    <w:name w:val="Название1"/>
    <w:basedOn w:val="a"/>
    <w:rsid w:val="008732FA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8732FA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fff6">
    <w:name w:val="Заголовок таблицы"/>
    <w:basedOn w:val="afc"/>
    <w:rsid w:val="008732FA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1c">
    <w:name w:val="Обычный (веб)1"/>
    <w:basedOn w:val="a"/>
    <w:rsid w:val="008732FA"/>
    <w:pPr>
      <w:suppressAutoHyphens/>
      <w:spacing w:before="28" w:after="28" w:line="100" w:lineRule="atLeast"/>
    </w:pPr>
    <w:rPr>
      <w:lang w:eastAsia="ar-SA"/>
    </w:rPr>
  </w:style>
  <w:style w:type="paragraph" w:customStyle="1" w:styleId="310">
    <w:name w:val="Основной текст 31"/>
    <w:basedOn w:val="a"/>
    <w:rsid w:val="008732FA"/>
    <w:pPr>
      <w:suppressAutoHyphens/>
    </w:pPr>
    <w:rPr>
      <w:sz w:val="28"/>
      <w:lang w:eastAsia="ar-SA"/>
    </w:rPr>
  </w:style>
  <w:style w:type="paragraph" w:customStyle="1" w:styleId="wikip">
    <w:name w:val="wikip"/>
    <w:basedOn w:val="a"/>
    <w:rsid w:val="008732FA"/>
    <w:pPr>
      <w:suppressAutoHyphens/>
      <w:spacing w:before="100" w:after="100"/>
      <w:jc w:val="both"/>
    </w:pPr>
    <w:rPr>
      <w:lang w:eastAsia="ar-SA"/>
    </w:rPr>
  </w:style>
  <w:style w:type="paragraph" w:customStyle="1" w:styleId="affff7">
    <w:name w:val="Содержимое врезки"/>
    <w:basedOn w:val="a5"/>
    <w:rsid w:val="008732FA"/>
    <w:pPr>
      <w:suppressAutoHyphens/>
      <w:spacing w:after="120"/>
      <w:jc w:val="left"/>
    </w:pPr>
    <w:rPr>
      <w:lang w:eastAsia="ar-SA"/>
    </w:rPr>
  </w:style>
  <w:style w:type="paragraph" w:customStyle="1" w:styleId="Textbody">
    <w:name w:val="Text body"/>
    <w:basedOn w:val="a"/>
    <w:rsid w:val="008732F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</w:rPr>
  </w:style>
  <w:style w:type="numbering" w:customStyle="1" w:styleId="35">
    <w:name w:val="Нет списка3"/>
    <w:next w:val="a2"/>
    <w:uiPriority w:val="99"/>
    <w:semiHidden/>
    <w:unhideWhenUsed/>
    <w:rsid w:val="008732FA"/>
  </w:style>
  <w:style w:type="character" w:customStyle="1" w:styleId="1d">
    <w:name w:val="Основной текст Знак1"/>
    <w:basedOn w:val="a0"/>
    <w:rsid w:val="008732FA"/>
    <w:rPr>
      <w:sz w:val="24"/>
      <w:lang w:eastAsia="zh-CN"/>
    </w:rPr>
  </w:style>
  <w:style w:type="paragraph" w:styleId="affff8">
    <w:name w:val="caption"/>
    <w:basedOn w:val="a"/>
    <w:qFormat/>
    <w:rsid w:val="008732F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1e">
    <w:name w:val="Подзаголовок Знак1"/>
    <w:basedOn w:val="a0"/>
    <w:rsid w:val="008732FA"/>
    <w:rPr>
      <w:rFonts w:ascii="Arial" w:hAnsi="Arial" w:cs="Arial"/>
      <w:sz w:val="28"/>
      <w:lang w:eastAsia="zh-CN"/>
    </w:rPr>
  </w:style>
  <w:style w:type="paragraph" w:customStyle="1" w:styleId="1f">
    <w:name w:val="Схема документа1"/>
    <w:basedOn w:val="a"/>
    <w:rsid w:val="008732FA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character" w:customStyle="1" w:styleId="1f0">
    <w:name w:val="Текст выноски Знак1"/>
    <w:basedOn w:val="a0"/>
    <w:rsid w:val="008732FA"/>
    <w:rPr>
      <w:rFonts w:ascii="Tahoma" w:hAnsi="Tahoma" w:cs="Tahoma"/>
      <w:sz w:val="16"/>
      <w:lang w:eastAsia="zh-CN"/>
    </w:rPr>
  </w:style>
  <w:style w:type="character" w:customStyle="1" w:styleId="1f1">
    <w:name w:val="Основной текст с отступом Знак1"/>
    <w:basedOn w:val="a0"/>
    <w:rsid w:val="008732FA"/>
    <w:rPr>
      <w:sz w:val="24"/>
      <w:lang w:eastAsia="zh-CN"/>
    </w:rPr>
  </w:style>
  <w:style w:type="character" w:customStyle="1" w:styleId="311">
    <w:name w:val="Основной текст 3 Знак1"/>
    <w:basedOn w:val="a0"/>
    <w:uiPriority w:val="99"/>
    <w:semiHidden/>
    <w:rsid w:val="008732FA"/>
    <w:rPr>
      <w:sz w:val="16"/>
      <w:szCs w:val="16"/>
      <w:lang w:eastAsia="zh-CN"/>
    </w:rPr>
  </w:style>
  <w:style w:type="numbering" w:customStyle="1" w:styleId="41">
    <w:name w:val="Нет списка4"/>
    <w:next w:val="a2"/>
    <w:uiPriority w:val="99"/>
    <w:semiHidden/>
    <w:unhideWhenUsed/>
    <w:rsid w:val="008732FA"/>
  </w:style>
  <w:style w:type="table" w:customStyle="1" w:styleId="1f2">
    <w:name w:val="Сетка таблицы1"/>
    <w:basedOn w:val="a1"/>
    <w:next w:val="a7"/>
    <w:rsid w:val="0087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rsid w:val="006C6F5D"/>
    <w:rPr>
      <w:rFonts w:ascii="Arial" w:hAnsi="Arial" w:cs="Arial"/>
      <w:lang w:eastAsia="ar-SA"/>
    </w:rPr>
  </w:style>
  <w:style w:type="paragraph" w:customStyle="1" w:styleId="110">
    <w:name w:val="Заголовок 11"/>
    <w:basedOn w:val="a"/>
    <w:qFormat/>
    <w:rsid w:val="006C6F5D"/>
    <w:pPr>
      <w:keepNext/>
      <w:jc w:val="center"/>
      <w:outlineLvl w:val="0"/>
    </w:pPr>
    <w:rPr>
      <w:sz w:val="28"/>
      <w:szCs w:val="20"/>
    </w:rPr>
  </w:style>
  <w:style w:type="paragraph" w:customStyle="1" w:styleId="211">
    <w:name w:val="Заголовок 21"/>
    <w:basedOn w:val="a"/>
    <w:qFormat/>
    <w:rsid w:val="006C6F5D"/>
    <w:pPr>
      <w:keepNext/>
      <w:jc w:val="center"/>
      <w:outlineLvl w:val="1"/>
    </w:pPr>
    <w:rPr>
      <w:rFonts w:ascii="Arial Narrow" w:hAnsi="Arial Narrow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7870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8877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8469</Words>
  <Characters>48276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Экология</Company>
  <LinksUpToDate>false</LinksUpToDate>
  <CharactersWithSpaces>56632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43</cp:revision>
  <cp:lastPrinted>2015-04-23T10:36:00Z</cp:lastPrinted>
  <dcterms:created xsi:type="dcterms:W3CDTF">2015-11-24T12:16:00Z</dcterms:created>
  <dcterms:modified xsi:type="dcterms:W3CDTF">2023-01-16T11:37:00Z</dcterms:modified>
</cp:coreProperties>
</file>