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56" w:rsidRPr="0085621A" w:rsidRDefault="00032C25" w:rsidP="008966C8">
      <w:pPr>
        <w:pStyle w:val="1"/>
        <w:jc w:val="center"/>
        <w:rPr>
          <w:rFonts w:ascii="Bookman Old Style" w:hAnsi="Bookman Old Style"/>
          <w:i/>
          <w:sz w:val="12"/>
          <w:szCs w:val="12"/>
        </w:rPr>
      </w:pPr>
      <w:r w:rsidRPr="0085621A">
        <w:rPr>
          <w:sz w:val="12"/>
          <w:szCs w:val="12"/>
        </w:rPr>
        <w:t xml:space="preserve">                                                                                                                        </w:t>
      </w:r>
      <w:r w:rsidR="008B2360" w:rsidRPr="0085621A">
        <w:rPr>
          <w:sz w:val="12"/>
          <w:szCs w:val="12"/>
        </w:rPr>
        <w:t xml:space="preserve">                               </w:t>
      </w:r>
      <w:r w:rsidR="00821077" w:rsidRPr="0085621A">
        <w:rPr>
          <w:sz w:val="12"/>
          <w:szCs w:val="12"/>
        </w:rPr>
        <w:t xml:space="preserve">                                                                                                                                                       </w:t>
      </w:r>
      <w:r w:rsidR="00ED1F0E" w:rsidRPr="0085621A">
        <w:rPr>
          <w:rFonts w:ascii="Bookman Old Style" w:hAnsi="Bookman Old Style"/>
          <w:i/>
          <w:sz w:val="12"/>
          <w:szCs w:val="12"/>
        </w:rPr>
        <w:t>ИНФОРМАЦИОННЫЙ БЮЛЛЕТЕНЬ</w:t>
      </w:r>
    </w:p>
    <w:p w:rsidR="008C0680" w:rsidRPr="0085621A" w:rsidRDefault="0085621A" w:rsidP="008966C8">
      <w:pPr>
        <w:tabs>
          <w:tab w:val="left" w:pos="0"/>
          <w:tab w:val="left" w:pos="5910"/>
          <w:tab w:val="left" w:pos="9045"/>
        </w:tabs>
        <w:rPr>
          <w:rFonts w:ascii="Bookman Old Style" w:hAnsi="Bookman Old Style"/>
          <w:b/>
          <w:sz w:val="12"/>
          <w:szCs w:val="12"/>
        </w:rPr>
      </w:pPr>
      <w:r w:rsidRPr="0085621A">
        <w:rPr>
          <w:rFonts w:ascii="Bookman Old Style" w:hAnsi="Bookman Old Style"/>
          <w:sz w:val="12"/>
          <w:szCs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35pt;height:59.4pt" fillcolor="#960" strokecolor="#974706 [1609]">
            <v:fill r:id="rId7" o:title="Пробка" type="tile"/>
            <v:shadow on="t" type="perspective" color="#c7dfd3" opacity="52429f" origin="-.5,-.5" offset="-26pt,-36pt" matrix="1.25,,,1.25"/>
            <v:textpath style="font-family:&quot;Bookman Old Style&quot;;font-size:44pt;font-weight:bold;v-text-kern:t" trim="t" fitpath="t" string="СЕЛЬСКИЕ    НОВОСТИ"/>
          </v:shape>
        </w:pict>
      </w:r>
    </w:p>
    <w:tbl>
      <w:tblPr>
        <w:tblpPr w:leftFromText="180" w:rightFromText="180" w:vertAnchor="text" w:horzAnchor="margin" w:tblpXSpec="center" w:tblpY="35"/>
        <w:tblW w:w="10122" w:type="dxa"/>
        <w:tblLook w:val="01E0" w:firstRow="1" w:lastRow="1" w:firstColumn="1" w:lastColumn="1" w:noHBand="0" w:noVBand="0"/>
      </w:tblPr>
      <w:tblGrid>
        <w:gridCol w:w="10122"/>
      </w:tblGrid>
      <w:tr w:rsidR="0082369C" w:rsidRPr="0085621A" w:rsidTr="00F65556">
        <w:trPr>
          <w:trHeight w:val="980"/>
        </w:trPr>
        <w:tc>
          <w:tcPr>
            <w:tcW w:w="10122" w:type="dxa"/>
          </w:tcPr>
          <w:p w:rsidR="0089439E" w:rsidRPr="0085621A" w:rsidRDefault="0089439E" w:rsidP="008966C8">
            <w:pPr>
              <w:tabs>
                <w:tab w:val="left" w:pos="390"/>
                <w:tab w:val="left" w:pos="5910"/>
                <w:tab w:val="left" w:pos="9045"/>
              </w:tabs>
              <w:rPr>
                <w:rFonts w:ascii="Bookman Old Style" w:hAnsi="Bookman Old Style"/>
                <w:b/>
                <w:sz w:val="12"/>
                <w:szCs w:val="12"/>
              </w:rPr>
            </w:pPr>
          </w:p>
          <w:p w:rsidR="00ED1F0E" w:rsidRPr="0085621A" w:rsidRDefault="0082369C" w:rsidP="008966C8">
            <w:pPr>
              <w:tabs>
                <w:tab w:val="left" w:pos="390"/>
                <w:tab w:val="left" w:pos="5910"/>
                <w:tab w:val="left" w:pos="9045"/>
              </w:tabs>
              <w:rPr>
                <w:rFonts w:ascii="Bookman Old Style" w:hAnsi="Bookman Old Style"/>
                <w:b/>
                <w:sz w:val="12"/>
                <w:szCs w:val="12"/>
              </w:rPr>
            </w:pPr>
            <w:r w:rsidRPr="0085621A">
              <w:rPr>
                <w:rFonts w:ascii="Bookman Old Style" w:hAnsi="Bookman Old Style"/>
                <w:b/>
                <w:sz w:val="12"/>
                <w:szCs w:val="12"/>
              </w:rPr>
              <w:t xml:space="preserve">Учредитель: Совет депутатов Ореховского сельского поселения </w:t>
            </w:r>
            <w:r w:rsidR="00ED1F0E" w:rsidRPr="0085621A">
              <w:rPr>
                <w:rFonts w:ascii="Bookman Old Style" w:hAnsi="Bookman Old Style"/>
                <w:b/>
                <w:sz w:val="12"/>
                <w:szCs w:val="12"/>
              </w:rPr>
              <w:t xml:space="preserve">                                 </w:t>
            </w:r>
            <w:r w:rsidR="00A07FD9" w:rsidRPr="0085621A">
              <w:rPr>
                <w:rFonts w:ascii="Bookman Old Style" w:hAnsi="Bookman Old Style"/>
                <w:b/>
                <w:sz w:val="12"/>
                <w:szCs w:val="12"/>
              </w:rPr>
              <w:t xml:space="preserve">                    </w:t>
            </w:r>
            <w:r w:rsidR="00430F02" w:rsidRPr="0085621A">
              <w:rPr>
                <w:rFonts w:ascii="Bookman Old Style" w:hAnsi="Bookman Old Style"/>
                <w:b/>
                <w:sz w:val="12"/>
                <w:szCs w:val="12"/>
              </w:rPr>
              <w:t xml:space="preserve">                             Выходит по мере необходимости  </w:t>
            </w:r>
          </w:p>
          <w:p w:rsidR="0082369C" w:rsidRPr="0085621A" w:rsidRDefault="0082369C" w:rsidP="008966C8">
            <w:pPr>
              <w:tabs>
                <w:tab w:val="left" w:pos="390"/>
                <w:tab w:val="left" w:pos="5910"/>
                <w:tab w:val="left" w:pos="9045"/>
              </w:tabs>
              <w:rPr>
                <w:rFonts w:ascii="Bookman Old Style" w:hAnsi="Bookman Old Style"/>
                <w:b/>
                <w:sz w:val="12"/>
                <w:szCs w:val="12"/>
              </w:rPr>
            </w:pPr>
            <w:r w:rsidRPr="0085621A">
              <w:rPr>
                <w:rFonts w:ascii="Bookman Old Style" w:hAnsi="Bookman Old Style"/>
                <w:b/>
                <w:sz w:val="12"/>
                <w:szCs w:val="12"/>
              </w:rPr>
              <w:t xml:space="preserve"> Галичского   муниципального района Костромской области.</w:t>
            </w:r>
          </w:p>
          <w:p w:rsidR="0082369C" w:rsidRPr="0085621A" w:rsidRDefault="003448D4" w:rsidP="008966C8">
            <w:pPr>
              <w:tabs>
                <w:tab w:val="left" w:pos="7320"/>
              </w:tabs>
              <w:rPr>
                <w:rFonts w:ascii="Bookman Old Style" w:hAnsi="Bookman Old Style"/>
                <w:b/>
                <w:sz w:val="12"/>
                <w:szCs w:val="12"/>
              </w:rPr>
            </w:pPr>
            <w:r w:rsidRPr="0085621A">
              <w:rPr>
                <w:rFonts w:ascii="Bookman Old Style" w:hAnsi="Bookman Old Style"/>
                <w:b/>
                <w:sz w:val="12"/>
                <w:szCs w:val="12"/>
              </w:rPr>
              <w:tab/>
            </w:r>
          </w:p>
          <w:p w:rsidR="0082369C" w:rsidRPr="0085621A" w:rsidRDefault="00ED1F0E" w:rsidP="0085621A">
            <w:pPr>
              <w:tabs>
                <w:tab w:val="left" w:pos="7320"/>
              </w:tabs>
              <w:rPr>
                <w:rFonts w:ascii="Bookman Old Style" w:hAnsi="Bookman Old Style"/>
                <w:b/>
                <w:sz w:val="12"/>
                <w:szCs w:val="12"/>
              </w:rPr>
            </w:pPr>
            <w:r w:rsidRPr="0085621A">
              <w:rPr>
                <w:rFonts w:ascii="Bookman Old Style" w:hAnsi="Bookman Old Style"/>
                <w:b/>
                <w:sz w:val="12"/>
                <w:szCs w:val="12"/>
              </w:rPr>
              <w:t xml:space="preserve">Издается </w:t>
            </w:r>
            <w:r w:rsidR="0082369C" w:rsidRPr="0085621A">
              <w:rPr>
                <w:rFonts w:ascii="Bookman Old Style" w:hAnsi="Bookman Old Style"/>
                <w:b/>
                <w:sz w:val="12"/>
                <w:szCs w:val="12"/>
              </w:rPr>
              <w:t xml:space="preserve"> с 22 сентября 2006 года                                                                       </w:t>
            </w:r>
            <w:r w:rsidR="009603C6" w:rsidRPr="0085621A">
              <w:rPr>
                <w:rFonts w:ascii="Bookman Old Style" w:hAnsi="Bookman Old Style"/>
                <w:b/>
                <w:sz w:val="12"/>
                <w:szCs w:val="12"/>
              </w:rPr>
              <w:t xml:space="preserve">                                                           </w:t>
            </w:r>
            <w:r w:rsidR="0082369C" w:rsidRPr="0085621A">
              <w:rPr>
                <w:rFonts w:ascii="Bookman Old Style" w:hAnsi="Bookman Old Style"/>
                <w:b/>
                <w:sz w:val="12"/>
                <w:szCs w:val="12"/>
              </w:rPr>
              <w:t xml:space="preserve"> </w:t>
            </w:r>
            <w:r w:rsidR="0085621A" w:rsidRPr="0085621A">
              <w:rPr>
                <w:rFonts w:ascii="Bookman Old Style" w:hAnsi="Bookman Old Style"/>
                <w:b/>
                <w:sz w:val="12"/>
                <w:szCs w:val="12"/>
              </w:rPr>
              <w:t xml:space="preserve">  № 15</w:t>
            </w:r>
            <w:r w:rsidR="00E45E5C" w:rsidRPr="0085621A">
              <w:rPr>
                <w:rFonts w:ascii="Bookman Old Style" w:hAnsi="Bookman Old Style"/>
                <w:b/>
                <w:sz w:val="12"/>
                <w:szCs w:val="12"/>
              </w:rPr>
              <w:t xml:space="preserve"> (</w:t>
            </w:r>
            <w:r w:rsidR="0085621A" w:rsidRPr="0085621A">
              <w:rPr>
                <w:rFonts w:ascii="Bookman Old Style" w:hAnsi="Bookman Old Style"/>
                <w:b/>
                <w:sz w:val="12"/>
                <w:szCs w:val="12"/>
              </w:rPr>
              <w:t>246</w:t>
            </w:r>
            <w:r w:rsidR="00F543C3" w:rsidRPr="0085621A">
              <w:rPr>
                <w:rFonts w:ascii="Bookman Old Style" w:hAnsi="Bookman Old Style"/>
                <w:b/>
                <w:sz w:val="12"/>
                <w:szCs w:val="12"/>
              </w:rPr>
              <w:t xml:space="preserve">)  </w:t>
            </w:r>
            <w:r w:rsidR="0085621A" w:rsidRPr="0085621A">
              <w:rPr>
                <w:rFonts w:ascii="Bookman Old Style" w:hAnsi="Bookman Old Style"/>
                <w:b/>
                <w:sz w:val="12"/>
                <w:szCs w:val="12"/>
              </w:rPr>
              <w:t>28 декабря</w:t>
            </w:r>
            <w:r w:rsidR="00263CC7" w:rsidRPr="0085621A">
              <w:rPr>
                <w:rFonts w:ascii="Bookman Old Style" w:hAnsi="Bookman Old Style"/>
                <w:b/>
                <w:sz w:val="12"/>
                <w:szCs w:val="12"/>
              </w:rPr>
              <w:t xml:space="preserve"> 2020</w:t>
            </w:r>
            <w:r w:rsidRPr="0085621A">
              <w:rPr>
                <w:rFonts w:ascii="Bookman Old Style" w:hAnsi="Bookman Old Style"/>
                <w:b/>
                <w:sz w:val="12"/>
                <w:szCs w:val="12"/>
              </w:rPr>
              <w:t xml:space="preserve"> г.</w:t>
            </w:r>
          </w:p>
        </w:tc>
      </w:tr>
    </w:tbl>
    <w:p w:rsidR="00244515" w:rsidRPr="0085621A" w:rsidRDefault="00244515" w:rsidP="008966C8">
      <w:pPr>
        <w:rPr>
          <w:b/>
          <w:i/>
          <w:sz w:val="12"/>
          <w:szCs w:val="12"/>
        </w:rPr>
      </w:pPr>
    </w:p>
    <w:p w:rsidR="001B30E6" w:rsidRPr="0085621A" w:rsidRDefault="001B30E6" w:rsidP="008966C8">
      <w:pPr>
        <w:jc w:val="center"/>
        <w:rPr>
          <w:b/>
          <w:i/>
          <w:sz w:val="12"/>
          <w:szCs w:val="12"/>
        </w:rPr>
      </w:pPr>
    </w:p>
    <w:p w:rsidR="00244515" w:rsidRPr="0085621A" w:rsidRDefault="001F10ED" w:rsidP="001F10ED">
      <w:pPr>
        <w:jc w:val="center"/>
        <w:rPr>
          <w:b/>
          <w:i/>
          <w:sz w:val="12"/>
          <w:szCs w:val="12"/>
        </w:rPr>
      </w:pPr>
      <w:r w:rsidRPr="0085621A">
        <w:rPr>
          <w:b/>
          <w:i/>
          <w:sz w:val="12"/>
          <w:szCs w:val="12"/>
        </w:rPr>
        <w:t>СЕГОДНЯ В НОМЕРЕ:</w:t>
      </w:r>
    </w:p>
    <w:p w:rsidR="00377E6F" w:rsidRPr="0085621A" w:rsidRDefault="00377E6F" w:rsidP="001F10ED">
      <w:pPr>
        <w:jc w:val="center"/>
        <w:rPr>
          <w:b/>
          <w:i/>
          <w:sz w:val="12"/>
          <w:szCs w:val="12"/>
        </w:rPr>
      </w:pPr>
      <w:r w:rsidRPr="0085621A">
        <w:rPr>
          <w:b/>
          <w:i/>
          <w:sz w:val="12"/>
          <w:szCs w:val="12"/>
        </w:rPr>
        <w:t>ПОСТАНОВЛЕНИЯ:</w:t>
      </w:r>
    </w:p>
    <w:p w:rsidR="00CD3332" w:rsidRPr="0085621A" w:rsidRDefault="00CD3332" w:rsidP="00530F70">
      <w:pPr>
        <w:rPr>
          <w:sz w:val="12"/>
          <w:szCs w:val="12"/>
        </w:rPr>
      </w:pPr>
    </w:p>
    <w:p w:rsidR="00CD3332" w:rsidRPr="0085621A" w:rsidRDefault="0085621A" w:rsidP="00530F70">
      <w:pPr>
        <w:rPr>
          <w:sz w:val="12"/>
          <w:szCs w:val="12"/>
        </w:rPr>
      </w:pPr>
      <w:r w:rsidRPr="0085621A">
        <w:rPr>
          <w:sz w:val="12"/>
          <w:szCs w:val="12"/>
        </w:rPr>
        <w:t>1. от 15 декабря 2020 года № 45 «</w:t>
      </w:r>
      <w:r w:rsidRPr="0085621A">
        <w:rPr>
          <w:bCs/>
          <w:sz w:val="12"/>
          <w:szCs w:val="12"/>
        </w:rPr>
        <w:t>Об утверждении Порядка деятельности общественных кладбищ и Требований к содержанию мест погребения на территории</w:t>
      </w:r>
      <w:r w:rsidRPr="0085621A">
        <w:rPr>
          <w:sz w:val="12"/>
          <w:szCs w:val="12"/>
        </w:rPr>
        <w:t xml:space="preserve"> </w:t>
      </w:r>
      <w:r w:rsidRPr="0085621A">
        <w:rPr>
          <w:bCs/>
          <w:sz w:val="12"/>
          <w:szCs w:val="12"/>
        </w:rPr>
        <w:t>Ореховского сельского поселения»</w:t>
      </w:r>
    </w:p>
    <w:p w:rsidR="00CD3332" w:rsidRPr="0085621A" w:rsidRDefault="008732FA" w:rsidP="008732FA">
      <w:pPr>
        <w:jc w:val="center"/>
        <w:rPr>
          <w:sz w:val="12"/>
          <w:szCs w:val="12"/>
        </w:rPr>
      </w:pPr>
      <w:r w:rsidRPr="0085621A">
        <w:rPr>
          <w:sz w:val="12"/>
          <w:szCs w:val="12"/>
        </w:rPr>
        <w:t>РЕШЕНИЯ СОВЕТА ДЕПУТАТОВ:</w:t>
      </w:r>
    </w:p>
    <w:p w:rsidR="0085621A" w:rsidRPr="0085621A" w:rsidRDefault="0085621A" w:rsidP="0085621A">
      <w:pPr>
        <w:autoSpaceDE w:val="0"/>
        <w:autoSpaceDN w:val="0"/>
        <w:adjustRightInd w:val="0"/>
        <w:rPr>
          <w:sz w:val="12"/>
          <w:szCs w:val="12"/>
        </w:rPr>
      </w:pPr>
      <w:r w:rsidRPr="0085621A">
        <w:rPr>
          <w:sz w:val="12"/>
          <w:szCs w:val="12"/>
        </w:rPr>
        <w:t>1. от  25.12. 2020 года № 14 «О внесении изменений в решение Совета депутатов от 27.12.2013 № 201»</w:t>
      </w:r>
    </w:p>
    <w:p w:rsidR="0085621A" w:rsidRPr="0085621A" w:rsidRDefault="0085621A" w:rsidP="0085621A">
      <w:pPr>
        <w:rPr>
          <w:rFonts w:ascii="Arial" w:hAnsi="Arial" w:cs="Arial"/>
          <w:sz w:val="12"/>
          <w:szCs w:val="12"/>
        </w:rPr>
      </w:pPr>
      <w:r w:rsidRPr="0085621A">
        <w:rPr>
          <w:sz w:val="12"/>
          <w:szCs w:val="12"/>
        </w:rPr>
        <w:t xml:space="preserve">2. </w:t>
      </w:r>
      <w:r w:rsidRPr="0085621A">
        <w:rPr>
          <w:rFonts w:ascii="Arial" w:hAnsi="Arial" w:cs="Arial"/>
          <w:sz w:val="12"/>
          <w:szCs w:val="12"/>
        </w:rPr>
        <w:t>от « 25 » декабря 2020 года  № 15</w:t>
      </w:r>
      <w:r w:rsidRPr="0085621A">
        <w:rPr>
          <w:sz w:val="12"/>
          <w:szCs w:val="12"/>
        </w:rPr>
        <w:t xml:space="preserve"> </w:t>
      </w:r>
      <w:r w:rsidRPr="0085621A">
        <w:rPr>
          <w:rFonts w:ascii="Arial" w:hAnsi="Arial" w:cs="Arial"/>
          <w:sz w:val="12"/>
          <w:szCs w:val="12"/>
        </w:rPr>
        <w:t>«О  бюджете Ореховского</w:t>
      </w:r>
      <w:r w:rsidRPr="0085621A">
        <w:rPr>
          <w:sz w:val="12"/>
          <w:szCs w:val="12"/>
        </w:rPr>
        <w:t xml:space="preserve"> </w:t>
      </w:r>
      <w:r w:rsidRPr="0085621A">
        <w:rPr>
          <w:rFonts w:ascii="Arial" w:hAnsi="Arial" w:cs="Arial"/>
          <w:sz w:val="12"/>
          <w:szCs w:val="12"/>
        </w:rPr>
        <w:t>сельского поселения на 2021 год и на плановый период 2022 и 2023 годов»</w:t>
      </w:r>
    </w:p>
    <w:p w:rsidR="0085621A" w:rsidRPr="0085621A" w:rsidRDefault="0085621A" w:rsidP="0085621A">
      <w:pPr>
        <w:rPr>
          <w:rFonts w:ascii="Arial" w:hAnsi="Arial" w:cs="Arial"/>
          <w:sz w:val="12"/>
          <w:szCs w:val="12"/>
        </w:rPr>
      </w:pPr>
      <w:r w:rsidRPr="0085621A">
        <w:rPr>
          <w:rFonts w:ascii="Arial" w:hAnsi="Arial" w:cs="Arial"/>
          <w:sz w:val="12"/>
          <w:szCs w:val="12"/>
        </w:rPr>
        <w:t>3. от «25» декабря 2020 года  № 16 «О внесении изменений в решение Совета депутатов сельского поселения   от 23 декабря 2019 года № 201«О  бюджете Ореховского</w:t>
      </w:r>
      <w:r w:rsidRPr="0085621A">
        <w:rPr>
          <w:sz w:val="12"/>
          <w:szCs w:val="12"/>
        </w:rPr>
        <w:t xml:space="preserve"> </w:t>
      </w:r>
      <w:r w:rsidRPr="0085621A">
        <w:rPr>
          <w:rFonts w:ascii="Arial" w:hAnsi="Arial" w:cs="Arial"/>
          <w:sz w:val="12"/>
          <w:szCs w:val="12"/>
        </w:rPr>
        <w:t>сельского поселения на 2020 год и на плановый период 2021 и 2022 годов»</w:t>
      </w:r>
    </w:p>
    <w:p w:rsidR="0085621A" w:rsidRPr="0085621A" w:rsidRDefault="0085621A" w:rsidP="0085621A">
      <w:pPr>
        <w:rPr>
          <w:sz w:val="12"/>
          <w:szCs w:val="12"/>
        </w:rPr>
      </w:pPr>
    </w:p>
    <w:p w:rsidR="0085621A" w:rsidRPr="0085621A" w:rsidRDefault="0085621A" w:rsidP="0085621A">
      <w:pPr>
        <w:autoSpaceDE w:val="0"/>
        <w:autoSpaceDN w:val="0"/>
        <w:adjustRightInd w:val="0"/>
        <w:rPr>
          <w:sz w:val="12"/>
          <w:szCs w:val="12"/>
        </w:rPr>
      </w:pPr>
    </w:p>
    <w:p w:rsidR="008732FA" w:rsidRPr="0085621A" w:rsidRDefault="008732FA" w:rsidP="008732FA">
      <w:pPr>
        <w:snapToGrid w:val="0"/>
        <w:spacing w:line="228" w:lineRule="auto"/>
        <w:rPr>
          <w:sz w:val="12"/>
          <w:szCs w:val="12"/>
        </w:rPr>
      </w:pPr>
    </w:p>
    <w:p w:rsidR="0062339F" w:rsidRPr="0085621A" w:rsidRDefault="0062339F" w:rsidP="00530F70">
      <w:pPr>
        <w:rPr>
          <w:sz w:val="12"/>
          <w:szCs w:val="12"/>
        </w:rPr>
      </w:pPr>
    </w:p>
    <w:p w:rsidR="0085621A" w:rsidRPr="0085621A" w:rsidRDefault="0085621A" w:rsidP="0085621A">
      <w:pPr>
        <w:rPr>
          <w:sz w:val="12"/>
          <w:szCs w:val="12"/>
        </w:rPr>
      </w:pPr>
    </w:p>
    <w:p w:rsidR="0085621A" w:rsidRPr="0085621A" w:rsidRDefault="0085621A" w:rsidP="0085621A">
      <w:pPr>
        <w:jc w:val="center"/>
        <w:rPr>
          <w:b/>
          <w:sz w:val="12"/>
          <w:szCs w:val="12"/>
        </w:rPr>
      </w:pPr>
      <w:r w:rsidRPr="0085621A">
        <w:rPr>
          <w:b/>
          <w:sz w:val="12"/>
          <w:szCs w:val="12"/>
        </w:rPr>
        <w:t>АДМИНИСТРАЦИЯ</w:t>
      </w:r>
    </w:p>
    <w:p w:rsidR="0085621A" w:rsidRPr="0085621A" w:rsidRDefault="0085621A" w:rsidP="0085621A">
      <w:pPr>
        <w:jc w:val="center"/>
        <w:rPr>
          <w:b/>
          <w:sz w:val="12"/>
          <w:szCs w:val="12"/>
        </w:rPr>
      </w:pPr>
      <w:r w:rsidRPr="0085621A">
        <w:rPr>
          <w:b/>
          <w:sz w:val="12"/>
          <w:szCs w:val="12"/>
        </w:rPr>
        <w:t>ОРЕХОВСКОГО СЕЛЬСКОГО ПОСЕЛЕНИЯ</w:t>
      </w:r>
    </w:p>
    <w:p w:rsidR="0085621A" w:rsidRPr="0085621A" w:rsidRDefault="0085621A" w:rsidP="0085621A">
      <w:pPr>
        <w:jc w:val="center"/>
        <w:rPr>
          <w:b/>
          <w:sz w:val="12"/>
          <w:szCs w:val="12"/>
        </w:rPr>
      </w:pPr>
      <w:r w:rsidRPr="0085621A">
        <w:rPr>
          <w:b/>
          <w:sz w:val="12"/>
          <w:szCs w:val="12"/>
        </w:rPr>
        <w:t>ГАЛИЧСКОГО МУНИЦИПАЛЬНОГО РАЙОНА</w:t>
      </w:r>
    </w:p>
    <w:p w:rsidR="0085621A" w:rsidRPr="0085621A" w:rsidRDefault="0085621A" w:rsidP="0085621A">
      <w:pPr>
        <w:jc w:val="center"/>
        <w:rPr>
          <w:b/>
          <w:sz w:val="12"/>
          <w:szCs w:val="12"/>
        </w:rPr>
      </w:pPr>
      <w:r w:rsidRPr="0085621A">
        <w:rPr>
          <w:b/>
          <w:sz w:val="12"/>
          <w:szCs w:val="12"/>
        </w:rPr>
        <w:t>КОСТРОМСКОЙ ОБЛАСТИ</w:t>
      </w:r>
    </w:p>
    <w:p w:rsidR="0085621A" w:rsidRPr="0085621A" w:rsidRDefault="0085621A" w:rsidP="0085621A">
      <w:pPr>
        <w:jc w:val="center"/>
        <w:rPr>
          <w:sz w:val="12"/>
          <w:szCs w:val="12"/>
        </w:rPr>
      </w:pPr>
    </w:p>
    <w:p w:rsidR="0085621A" w:rsidRPr="0085621A" w:rsidRDefault="0085621A" w:rsidP="0085621A">
      <w:pPr>
        <w:jc w:val="center"/>
        <w:rPr>
          <w:sz w:val="12"/>
          <w:szCs w:val="12"/>
        </w:rPr>
      </w:pPr>
      <w:r w:rsidRPr="0085621A">
        <w:rPr>
          <w:sz w:val="12"/>
          <w:szCs w:val="12"/>
        </w:rPr>
        <w:t>П О С Т А Н О В Л Е Н И Е</w:t>
      </w:r>
    </w:p>
    <w:p w:rsidR="0085621A" w:rsidRPr="0085621A" w:rsidRDefault="0085621A" w:rsidP="0085621A">
      <w:pPr>
        <w:jc w:val="center"/>
        <w:rPr>
          <w:sz w:val="12"/>
          <w:szCs w:val="12"/>
        </w:rPr>
      </w:pPr>
    </w:p>
    <w:p w:rsidR="0085621A" w:rsidRPr="0085621A" w:rsidRDefault="0085621A" w:rsidP="0085621A">
      <w:pPr>
        <w:jc w:val="center"/>
        <w:rPr>
          <w:sz w:val="12"/>
          <w:szCs w:val="12"/>
        </w:rPr>
      </w:pPr>
      <w:r w:rsidRPr="0085621A">
        <w:rPr>
          <w:sz w:val="12"/>
          <w:szCs w:val="12"/>
        </w:rPr>
        <w:t>от 15 декабря 2020 года № 45</w:t>
      </w:r>
    </w:p>
    <w:p w:rsidR="0085621A" w:rsidRPr="0085621A" w:rsidRDefault="0085621A" w:rsidP="0085621A">
      <w:pPr>
        <w:rPr>
          <w:sz w:val="12"/>
          <w:szCs w:val="12"/>
        </w:rPr>
      </w:pPr>
    </w:p>
    <w:p w:rsidR="0085621A" w:rsidRPr="0085621A" w:rsidRDefault="0085621A" w:rsidP="0085621A">
      <w:pPr>
        <w:jc w:val="center"/>
        <w:rPr>
          <w:sz w:val="12"/>
          <w:szCs w:val="12"/>
        </w:rPr>
      </w:pPr>
      <w:r w:rsidRPr="0085621A">
        <w:rPr>
          <w:sz w:val="12"/>
          <w:szCs w:val="12"/>
        </w:rPr>
        <w:t>с. Орехово</w:t>
      </w:r>
    </w:p>
    <w:p w:rsidR="0085621A" w:rsidRPr="0085621A" w:rsidRDefault="0085621A" w:rsidP="0085621A">
      <w:pPr>
        <w:jc w:val="center"/>
        <w:rPr>
          <w:sz w:val="12"/>
          <w:szCs w:val="12"/>
        </w:rPr>
      </w:pPr>
    </w:p>
    <w:p w:rsidR="0085621A" w:rsidRPr="0085621A" w:rsidRDefault="0085621A" w:rsidP="0085621A">
      <w:pPr>
        <w:shd w:val="clear" w:color="auto" w:fill="FFFFFF"/>
        <w:jc w:val="center"/>
        <w:rPr>
          <w:sz w:val="12"/>
          <w:szCs w:val="12"/>
        </w:rPr>
      </w:pPr>
      <w:r w:rsidRPr="0085621A">
        <w:rPr>
          <w:b/>
          <w:bCs/>
          <w:sz w:val="12"/>
          <w:szCs w:val="12"/>
        </w:rPr>
        <w:t>Об утверждении Порядка деятельности общественных кладбищ и Требований к содержанию мест погребения на территории</w:t>
      </w:r>
    </w:p>
    <w:p w:rsidR="0085621A" w:rsidRPr="0085621A" w:rsidRDefault="0085621A" w:rsidP="0085621A">
      <w:pPr>
        <w:shd w:val="clear" w:color="auto" w:fill="FFFFFF"/>
        <w:jc w:val="center"/>
        <w:rPr>
          <w:sz w:val="12"/>
          <w:szCs w:val="12"/>
        </w:rPr>
      </w:pPr>
      <w:r w:rsidRPr="0085621A">
        <w:rPr>
          <w:b/>
          <w:bCs/>
          <w:sz w:val="12"/>
          <w:szCs w:val="12"/>
        </w:rPr>
        <w:t>Ореховского сельского поселения</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 xml:space="preserve">В соответствии со статьями 16-18 Федерального закона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СанПиН 2.1.2882-11 «Гигиенические требования к размещению, устройству и содержанию кладбищ, зданий и сооружений похоронного назначения», утвержденным Постановлением Главного Государственного санитарного врача Российской Федерации от 28.06.2011 года № 84, руководствуясь Уставом муниципального образования Ореховское сельское поселение, администрация Ореховского сельского поселения </w:t>
      </w:r>
    </w:p>
    <w:p w:rsidR="0085621A" w:rsidRPr="0085621A" w:rsidRDefault="0085621A" w:rsidP="0085621A">
      <w:pPr>
        <w:shd w:val="clear" w:color="auto" w:fill="FFFFFF"/>
        <w:jc w:val="both"/>
        <w:rPr>
          <w:sz w:val="12"/>
          <w:szCs w:val="12"/>
        </w:rPr>
      </w:pPr>
      <w:r w:rsidRPr="0085621A">
        <w:rPr>
          <w:bCs/>
          <w:sz w:val="12"/>
          <w:szCs w:val="12"/>
        </w:rPr>
        <w:t>ПОСТАНОВЛЯЕТ:</w:t>
      </w:r>
    </w:p>
    <w:p w:rsidR="0085621A" w:rsidRPr="0085621A" w:rsidRDefault="0085621A" w:rsidP="0085621A">
      <w:pPr>
        <w:shd w:val="clear" w:color="auto" w:fill="FFFFFF"/>
        <w:ind w:firstLine="709"/>
        <w:jc w:val="both"/>
        <w:rPr>
          <w:sz w:val="12"/>
          <w:szCs w:val="12"/>
        </w:rPr>
      </w:pPr>
      <w:r w:rsidRPr="0085621A">
        <w:rPr>
          <w:sz w:val="12"/>
          <w:szCs w:val="12"/>
        </w:rPr>
        <w:t>1) Утвердить Порядок деятельности общественных кладбищ на территории муниципального образования Ореховское сельское поселение Галичского муниципального района Костромской области (приложение № 1).</w:t>
      </w:r>
    </w:p>
    <w:p w:rsidR="0085621A" w:rsidRPr="0085621A" w:rsidRDefault="0085621A" w:rsidP="0085621A">
      <w:pPr>
        <w:shd w:val="clear" w:color="auto" w:fill="FFFFFF"/>
        <w:ind w:firstLine="709"/>
        <w:jc w:val="both"/>
        <w:rPr>
          <w:sz w:val="12"/>
          <w:szCs w:val="12"/>
        </w:rPr>
      </w:pPr>
      <w:r w:rsidRPr="0085621A">
        <w:rPr>
          <w:sz w:val="12"/>
          <w:szCs w:val="12"/>
        </w:rPr>
        <w:t>2) Утвердить Требования к содержанию мест погребения в муниципальном образовании Ореховское сельское поселение Галичского муниципального района Костромской области (приложение № 2).</w:t>
      </w:r>
    </w:p>
    <w:p w:rsidR="0085621A" w:rsidRPr="0085621A" w:rsidRDefault="0085621A" w:rsidP="0085621A">
      <w:pPr>
        <w:pStyle w:val="Textbody"/>
        <w:widowControl/>
        <w:spacing w:after="0"/>
        <w:ind w:firstLine="709"/>
        <w:jc w:val="both"/>
        <w:rPr>
          <w:rFonts w:cs="Times New Roman"/>
          <w:sz w:val="12"/>
          <w:szCs w:val="12"/>
        </w:rPr>
      </w:pPr>
      <w:r w:rsidRPr="0085621A">
        <w:rPr>
          <w:rFonts w:cs="Times New Roman"/>
          <w:sz w:val="12"/>
          <w:szCs w:val="12"/>
        </w:rPr>
        <w:t>3) Настоящее постановление вступает в силу со дня официального опубликования (обнародования).</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jc w:val="both"/>
        <w:rPr>
          <w:sz w:val="12"/>
          <w:szCs w:val="12"/>
        </w:rPr>
      </w:pPr>
      <w:r w:rsidRPr="0085621A">
        <w:rPr>
          <w:sz w:val="12"/>
          <w:szCs w:val="12"/>
        </w:rPr>
        <w:t>Глава сельского</w:t>
      </w:r>
    </w:p>
    <w:p w:rsidR="0085621A" w:rsidRPr="0085621A" w:rsidRDefault="0085621A" w:rsidP="0085621A">
      <w:pPr>
        <w:shd w:val="clear" w:color="auto" w:fill="FFFFFF"/>
        <w:jc w:val="both"/>
        <w:rPr>
          <w:sz w:val="12"/>
          <w:szCs w:val="12"/>
        </w:rPr>
      </w:pPr>
      <w:r w:rsidRPr="0085621A">
        <w:rPr>
          <w:sz w:val="12"/>
          <w:szCs w:val="12"/>
        </w:rPr>
        <w:t>поселения                                                                                                              А.Н.Тимофеев</w:t>
      </w:r>
    </w:p>
    <w:p w:rsidR="0085621A" w:rsidRPr="0085621A" w:rsidRDefault="0085621A" w:rsidP="0085621A">
      <w:pPr>
        <w:shd w:val="clear" w:color="auto" w:fill="FFFFFF"/>
        <w:ind w:left="5580"/>
        <w:jc w:val="center"/>
        <w:rPr>
          <w:sz w:val="12"/>
          <w:szCs w:val="12"/>
        </w:rPr>
      </w:pPr>
    </w:p>
    <w:p w:rsidR="0085621A" w:rsidRPr="0085621A" w:rsidRDefault="0085621A" w:rsidP="0085621A">
      <w:pPr>
        <w:shd w:val="clear" w:color="auto" w:fill="FFFFFF"/>
        <w:ind w:left="5580"/>
        <w:jc w:val="center"/>
        <w:rPr>
          <w:sz w:val="12"/>
          <w:szCs w:val="12"/>
        </w:rPr>
      </w:pPr>
      <w:r w:rsidRPr="0085621A">
        <w:rPr>
          <w:sz w:val="12"/>
          <w:szCs w:val="12"/>
        </w:rPr>
        <w:t>Приложение № 1</w:t>
      </w:r>
    </w:p>
    <w:p w:rsidR="0085621A" w:rsidRPr="0085621A" w:rsidRDefault="0085621A" w:rsidP="0085621A">
      <w:pPr>
        <w:shd w:val="clear" w:color="auto" w:fill="FFFFFF"/>
        <w:ind w:left="5580"/>
        <w:jc w:val="center"/>
        <w:rPr>
          <w:sz w:val="12"/>
          <w:szCs w:val="12"/>
        </w:rPr>
      </w:pPr>
      <w:r w:rsidRPr="0085621A">
        <w:rPr>
          <w:sz w:val="12"/>
          <w:szCs w:val="12"/>
        </w:rPr>
        <w:t>к постановлению администрации Ореховского сельского поселения от  15.12.2020 № 45</w:t>
      </w:r>
    </w:p>
    <w:p w:rsidR="0085621A" w:rsidRPr="0085621A" w:rsidRDefault="0085621A" w:rsidP="0085621A">
      <w:pPr>
        <w:shd w:val="clear" w:color="auto" w:fill="FFFFFF"/>
        <w:ind w:firstLine="709"/>
        <w:jc w:val="center"/>
        <w:rPr>
          <w:b/>
          <w:bCs/>
          <w:sz w:val="12"/>
          <w:szCs w:val="12"/>
        </w:rPr>
      </w:pPr>
    </w:p>
    <w:p w:rsidR="0085621A" w:rsidRPr="0085621A" w:rsidRDefault="0085621A" w:rsidP="0085621A">
      <w:pPr>
        <w:shd w:val="clear" w:color="auto" w:fill="FFFFFF"/>
        <w:ind w:firstLine="709"/>
        <w:jc w:val="center"/>
        <w:rPr>
          <w:b/>
          <w:bCs/>
          <w:sz w:val="12"/>
          <w:szCs w:val="12"/>
        </w:rPr>
      </w:pPr>
      <w:r w:rsidRPr="0085621A">
        <w:rPr>
          <w:b/>
          <w:bCs/>
          <w:sz w:val="12"/>
          <w:szCs w:val="12"/>
        </w:rPr>
        <w:t>Порядок</w:t>
      </w:r>
    </w:p>
    <w:p w:rsidR="0085621A" w:rsidRPr="0085621A" w:rsidRDefault="0085621A" w:rsidP="0085621A">
      <w:pPr>
        <w:shd w:val="clear" w:color="auto" w:fill="FFFFFF"/>
        <w:ind w:firstLine="709"/>
        <w:jc w:val="center"/>
        <w:rPr>
          <w:b/>
          <w:bCs/>
          <w:sz w:val="12"/>
          <w:szCs w:val="12"/>
        </w:rPr>
      </w:pPr>
      <w:r w:rsidRPr="0085621A">
        <w:rPr>
          <w:b/>
          <w:bCs/>
          <w:sz w:val="12"/>
          <w:szCs w:val="12"/>
        </w:rPr>
        <w:t>деятельности общественных кладбищ на территории</w:t>
      </w:r>
    </w:p>
    <w:p w:rsidR="0085621A" w:rsidRPr="0085621A" w:rsidRDefault="0085621A" w:rsidP="0085621A">
      <w:pPr>
        <w:shd w:val="clear" w:color="auto" w:fill="FFFFFF"/>
        <w:ind w:firstLine="709"/>
        <w:jc w:val="center"/>
        <w:rPr>
          <w:sz w:val="12"/>
          <w:szCs w:val="12"/>
        </w:rPr>
      </w:pPr>
      <w:r w:rsidRPr="0085621A">
        <w:rPr>
          <w:b/>
          <w:bCs/>
          <w:sz w:val="12"/>
          <w:szCs w:val="12"/>
        </w:rPr>
        <w:t>муниципального образования Ореховское сельское поселение</w:t>
      </w:r>
    </w:p>
    <w:p w:rsidR="0085621A" w:rsidRPr="0085621A" w:rsidRDefault="0085621A" w:rsidP="0085621A">
      <w:pPr>
        <w:shd w:val="clear" w:color="auto" w:fill="FFFFFF"/>
        <w:ind w:firstLine="709"/>
        <w:jc w:val="center"/>
        <w:rPr>
          <w:b/>
          <w:bCs/>
          <w:sz w:val="12"/>
          <w:szCs w:val="12"/>
        </w:rPr>
      </w:pPr>
    </w:p>
    <w:p w:rsidR="0085621A" w:rsidRPr="0085621A" w:rsidRDefault="0085621A" w:rsidP="0085621A">
      <w:pPr>
        <w:shd w:val="clear" w:color="auto" w:fill="FFFFFF"/>
        <w:ind w:firstLine="709"/>
        <w:jc w:val="center"/>
        <w:rPr>
          <w:b/>
          <w:bCs/>
          <w:sz w:val="12"/>
          <w:szCs w:val="12"/>
        </w:rPr>
      </w:pPr>
      <w:r w:rsidRPr="0085621A">
        <w:rPr>
          <w:b/>
          <w:bCs/>
          <w:sz w:val="12"/>
          <w:szCs w:val="12"/>
        </w:rPr>
        <w:t>1. Общие положения</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1.1. Настоящий Порядок деятельности общественных кладбищ (далее – Порядок) разработан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p>
    <w:p w:rsidR="0085621A" w:rsidRPr="0085621A" w:rsidRDefault="0085621A" w:rsidP="0085621A">
      <w:pPr>
        <w:shd w:val="clear" w:color="auto" w:fill="FFFFFF"/>
        <w:ind w:firstLine="709"/>
        <w:jc w:val="both"/>
        <w:rPr>
          <w:sz w:val="12"/>
          <w:szCs w:val="12"/>
        </w:rPr>
      </w:pPr>
      <w:r w:rsidRPr="0085621A">
        <w:rPr>
          <w:sz w:val="12"/>
          <w:szCs w:val="12"/>
        </w:rPr>
        <w:t xml:space="preserve">На территории поселений каждому человеку после его смерти гарантируется погребение с учетом его волеизъявления, предоставление для граждан на территории поселения бесплатного участка земли для </w:t>
      </w:r>
      <w:r w:rsidRPr="0085621A">
        <w:rPr>
          <w:spacing w:val="-5"/>
          <w:sz w:val="12"/>
          <w:szCs w:val="12"/>
        </w:rPr>
        <w:t>погребения тела (останков) праха в соответствии с данными Правилами.</w:t>
      </w:r>
    </w:p>
    <w:p w:rsidR="0085621A" w:rsidRPr="0085621A" w:rsidRDefault="0085621A" w:rsidP="0085621A">
      <w:pPr>
        <w:shd w:val="clear" w:color="auto" w:fill="FFFFFF"/>
        <w:ind w:firstLine="709"/>
        <w:jc w:val="both"/>
        <w:rPr>
          <w:sz w:val="12"/>
          <w:szCs w:val="12"/>
        </w:rPr>
      </w:pPr>
      <w:r w:rsidRPr="0085621A">
        <w:rPr>
          <w:sz w:val="12"/>
          <w:szCs w:val="12"/>
        </w:rPr>
        <w:t>1.2. Граждане самостоятельно организовывают погребение с обязательной регистрацией места захоронения в администрации муниципального образования Ореховское сельское поселение.</w:t>
      </w:r>
    </w:p>
    <w:p w:rsidR="0085621A" w:rsidRPr="0085621A" w:rsidRDefault="0085621A" w:rsidP="0085621A">
      <w:pPr>
        <w:shd w:val="clear" w:color="auto" w:fill="FFFFFF"/>
        <w:ind w:firstLine="709"/>
        <w:jc w:val="both"/>
        <w:rPr>
          <w:sz w:val="12"/>
          <w:szCs w:val="12"/>
        </w:rPr>
      </w:pPr>
      <w:r w:rsidRPr="0085621A">
        <w:rPr>
          <w:sz w:val="12"/>
          <w:szCs w:val="12"/>
        </w:rPr>
        <w:t>1.3. Работы по содержанию, благоустройству и реконструкции кладбищ осуществляет администрация муниципального образования Ореховское сельское поселение.</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center"/>
        <w:rPr>
          <w:b/>
          <w:bCs/>
          <w:sz w:val="12"/>
          <w:szCs w:val="12"/>
        </w:rPr>
      </w:pPr>
      <w:r w:rsidRPr="0085621A">
        <w:rPr>
          <w:b/>
          <w:bCs/>
          <w:sz w:val="12"/>
          <w:szCs w:val="12"/>
        </w:rPr>
        <w:t>2. Порядок погребения</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2.1. Погребение – обрядовые действия по захоронению тела (останков) человека после его смерти с учетом его волеизъявления и в соответствии с обычаями и традициями, не противоречащими санитарным и иным требованиям.</w:t>
      </w:r>
    </w:p>
    <w:p w:rsidR="0085621A" w:rsidRPr="0085621A" w:rsidRDefault="0085621A" w:rsidP="0085621A">
      <w:pPr>
        <w:shd w:val="clear" w:color="auto" w:fill="FFFFFF"/>
        <w:ind w:firstLine="709"/>
        <w:jc w:val="both"/>
        <w:rPr>
          <w:sz w:val="12"/>
          <w:szCs w:val="12"/>
        </w:rPr>
      </w:pPr>
      <w:r w:rsidRPr="0085621A">
        <w:rPr>
          <w:sz w:val="12"/>
          <w:szCs w:val="12"/>
        </w:rPr>
        <w:t>2.2.Погребение умершего (погибшего) производится на основании медицинского свидетельства о смерти при предъявлении лицом, взявшим на себя обязанность осуществить погребение, паспорта или иного документа, удостоверяющего его личность. Захоронение урн с прахом производится на основании свидетельства о смерти, выданного органами ЗАГС, справки о кремации при предъявлении лицом, взявшим на себя обязанность осуществить погребение, паспорта или иного документа, удостоверяющего его личность.</w:t>
      </w:r>
    </w:p>
    <w:p w:rsidR="0085621A" w:rsidRPr="0085621A" w:rsidRDefault="0085621A" w:rsidP="0085621A">
      <w:pPr>
        <w:shd w:val="clear" w:color="auto" w:fill="FFFFFF"/>
        <w:ind w:firstLine="709"/>
        <w:jc w:val="both"/>
        <w:rPr>
          <w:sz w:val="12"/>
          <w:szCs w:val="12"/>
        </w:rPr>
      </w:pPr>
      <w:r w:rsidRPr="0085621A">
        <w:rPr>
          <w:sz w:val="12"/>
          <w:szCs w:val="12"/>
        </w:rPr>
        <w:t>2.3. На общественных кладбищах погребение может осуществляться с учетом вероисповедальных, воинских, и иных обычаев и традиций. На общественных кладбищах предусматриваются обособленные земельные участки (зоны) одиночных, родственных захоронений. Другие виды захоронений не предусмотрены.</w:t>
      </w:r>
    </w:p>
    <w:p w:rsidR="0085621A" w:rsidRPr="0085621A" w:rsidRDefault="0085621A" w:rsidP="0085621A">
      <w:pPr>
        <w:shd w:val="clear" w:color="auto" w:fill="FFFFFF"/>
        <w:ind w:firstLine="709"/>
        <w:jc w:val="both"/>
        <w:rPr>
          <w:sz w:val="12"/>
          <w:szCs w:val="12"/>
        </w:rPr>
      </w:pPr>
      <w:r w:rsidRPr="0085621A">
        <w:rPr>
          <w:sz w:val="12"/>
          <w:szCs w:val="12"/>
        </w:rPr>
        <w:t>2.4. Размер бесплатно предоставляемого участка земли на территориях общественных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85621A" w:rsidRPr="0085621A" w:rsidRDefault="0085621A" w:rsidP="0085621A">
      <w:pPr>
        <w:shd w:val="clear" w:color="auto" w:fill="FFFFFF"/>
        <w:ind w:firstLine="709"/>
        <w:jc w:val="both"/>
        <w:rPr>
          <w:sz w:val="12"/>
          <w:szCs w:val="12"/>
        </w:rPr>
      </w:pPr>
      <w:r w:rsidRPr="0085621A">
        <w:rPr>
          <w:sz w:val="12"/>
          <w:szCs w:val="12"/>
        </w:rPr>
        <w:t>2.5. Размеры бесплатно предоставляемых участков земли для погребения:</w:t>
      </w:r>
    </w:p>
    <w:p w:rsidR="0085621A" w:rsidRPr="0085621A" w:rsidRDefault="0085621A" w:rsidP="0085621A">
      <w:pPr>
        <w:shd w:val="clear" w:color="auto" w:fill="FFFFFF"/>
        <w:ind w:firstLine="709"/>
        <w:jc w:val="both"/>
        <w:rPr>
          <w:sz w:val="12"/>
          <w:szCs w:val="12"/>
        </w:rPr>
      </w:pPr>
    </w:p>
    <w:tbl>
      <w:tblPr>
        <w:tblW w:w="0" w:type="auto"/>
        <w:tblCellMar>
          <w:left w:w="0" w:type="dxa"/>
          <w:right w:w="0" w:type="dxa"/>
        </w:tblCellMar>
        <w:tblLook w:val="00A0" w:firstRow="1" w:lastRow="0" w:firstColumn="1" w:lastColumn="0" w:noHBand="0" w:noVBand="0"/>
      </w:tblPr>
      <w:tblGrid>
        <w:gridCol w:w="2986"/>
        <w:gridCol w:w="2329"/>
        <w:gridCol w:w="1477"/>
        <w:gridCol w:w="2712"/>
      </w:tblGrid>
      <w:tr w:rsidR="0085621A" w:rsidRPr="0085621A" w:rsidTr="0085621A">
        <w:trPr>
          <w:trHeight w:val="300"/>
        </w:trPr>
        <w:tc>
          <w:tcPr>
            <w:tcW w:w="298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Вид захоронения</w:t>
            </w:r>
          </w:p>
        </w:tc>
        <w:tc>
          <w:tcPr>
            <w:tcW w:w="6518" w:type="dxa"/>
            <w:gridSpan w:val="3"/>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Размеры участков земли</w:t>
            </w:r>
          </w:p>
        </w:tc>
      </w:tr>
      <w:tr w:rsidR="0085621A" w:rsidRPr="0085621A" w:rsidTr="0085621A">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85621A" w:rsidRPr="0085621A" w:rsidRDefault="0085621A" w:rsidP="0085621A">
            <w:pPr>
              <w:jc w:val="center"/>
              <w:rPr>
                <w:sz w:val="12"/>
                <w:szCs w:val="12"/>
              </w:rPr>
            </w:pPr>
          </w:p>
        </w:tc>
        <w:tc>
          <w:tcPr>
            <w:tcW w:w="2329"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Длина, м</w:t>
            </w:r>
          </w:p>
        </w:tc>
        <w:tc>
          <w:tcPr>
            <w:tcW w:w="1477"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Ширина, м</w:t>
            </w:r>
          </w:p>
        </w:tc>
        <w:tc>
          <w:tcPr>
            <w:tcW w:w="2712"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Площадь, кв. м</w:t>
            </w:r>
          </w:p>
        </w:tc>
      </w:tr>
      <w:tr w:rsidR="0085621A" w:rsidRPr="0085621A" w:rsidTr="0085621A">
        <w:trPr>
          <w:trHeight w:val="393"/>
        </w:trPr>
        <w:tc>
          <w:tcPr>
            <w:tcW w:w="2986"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lastRenderedPageBreak/>
              <w:t>Одиночные захоронения</w:t>
            </w:r>
          </w:p>
        </w:tc>
        <w:tc>
          <w:tcPr>
            <w:tcW w:w="2329"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3,5</w:t>
            </w:r>
          </w:p>
        </w:tc>
        <w:tc>
          <w:tcPr>
            <w:tcW w:w="1477"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2,0</w:t>
            </w:r>
          </w:p>
        </w:tc>
        <w:tc>
          <w:tcPr>
            <w:tcW w:w="2712"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7,0</w:t>
            </w:r>
          </w:p>
        </w:tc>
      </w:tr>
      <w:tr w:rsidR="0085621A" w:rsidRPr="0085621A" w:rsidTr="0085621A">
        <w:trPr>
          <w:trHeight w:val="454"/>
        </w:trPr>
        <w:tc>
          <w:tcPr>
            <w:tcW w:w="2986"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Родственные захоронения</w:t>
            </w:r>
          </w:p>
        </w:tc>
        <w:tc>
          <w:tcPr>
            <w:tcW w:w="2329"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3,5</w:t>
            </w:r>
          </w:p>
        </w:tc>
        <w:tc>
          <w:tcPr>
            <w:tcW w:w="1477"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4,0</w:t>
            </w:r>
          </w:p>
        </w:tc>
        <w:tc>
          <w:tcPr>
            <w:tcW w:w="2712" w:type="dxa"/>
            <w:tcBorders>
              <w:top w:val="nil"/>
              <w:left w:val="nil"/>
              <w:bottom w:val="single" w:sz="8" w:space="0" w:color="auto"/>
              <w:right w:val="single" w:sz="8" w:space="0" w:color="auto"/>
            </w:tcBorders>
            <w:shd w:val="clear" w:color="auto" w:fill="FFFFFF"/>
            <w:tcMar>
              <w:top w:w="0" w:type="dxa"/>
              <w:left w:w="75" w:type="dxa"/>
              <w:bottom w:w="0" w:type="dxa"/>
              <w:right w:w="75" w:type="dxa"/>
            </w:tcMar>
          </w:tcPr>
          <w:p w:rsidR="0085621A" w:rsidRPr="0085621A" w:rsidRDefault="0085621A" w:rsidP="0085621A">
            <w:pPr>
              <w:jc w:val="center"/>
              <w:rPr>
                <w:sz w:val="12"/>
                <w:szCs w:val="12"/>
              </w:rPr>
            </w:pPr>
            <w:r w:rsidRPr="0085621A">
              <w:rPr>
                <w:sz w:val="12"/>
                <w:szCs w:val="12"/>
              </w:rPr>
              <w:t>14,0</w:t>
            </w:r>
          </w:p>
        </w:tc>
      </w:tr>
      <w:tr w:rsidR="0085621A" w:rsidRPr="0085621A" w:rsidTr="0085621A">
        <w:trPr>
          <w:trHeight w:val="373"/>
        </w:trPr>
        <w:tc>
          <w:tcPr>
            <w:tcW w:w="2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ind w:left="-33"/>
              <w:jc w:val="center"/>
              <w:rPr>
                <w:sz w:val="12"/>
                <w:szCs w:val="12"/>
              </w:rPr>
            </w:pPr>
            <w:r w:rsidRPr="0085621A">
              <w:rPr>
                <w:sz w:val="12"/>
                <w:szCs w:val="12"/>
              </w:rPr>
              <w:t>Для захоронения урны с прахом</w:t>
            </w:r>
          </w:p>
        </w:tc>
        <w:tc>
          <w:tcPr>
            <w:tcW w:w="2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jc w:val="center"/>
              <w:rPr>
                <w:sz w:val="12"/>
                <w:szCs w:val="12"/>
              </w:rPr>
            </w:pPr>
            <w:r w:rsidRPr="0085621A">
              <w:rPr>
                <w:sz w:val="12"/>
                <w:szCs w:val="12"/>
              </w:rPr>
              <w:t>0,8</w:t>
            </w:r>
          </w:p>
        </w:tc>
        <w:tc>
          <w:tcPr>
            <w:tcW w:w="1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jc w:val="center"/>
              <w:rPr>
                <w:sz w:val="12"/>
                <w:szCs w:val="12"/>
              </w:rPr>
            </w:pPr>
            <w:r w:rsidRPr="0085621A">
              <w:rPr>
                <w:sz w:val="12"/>
                <w:szCs w:val="12"/>
              </w:rPr>
              <w:t>1,1</w:t>
            </w:r>
          </w:p>
        </w:tc>
        <w:tc>
          <w:tcPr>
            <w:tcW w:w="27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jc w:val="center"/>
              <w:rPr>
                <w:sz w:val="12"/>
                <w:szCs w:val="12"/>
              </w:rPr>
            </w:pPr>
            <w:r w:rsidRPr="0085621A">
              <w:rPr>
                <w:sz w:val="12"/>
                <w:szCs w:val="12"/>
              </w:rPr>
              <w:t>0,88</w:t>
            </w:r>
          </w:p>
        </w:tc>
      </w:tr>
      <w:tr w:rsidR="0085621A" w:rsidRPr="0085621A" w:rsidTr="0085621A">
        <w:trPr>
          <w:trHeight w:val="70"/>
        </w:trPr>
        <w:tc>
          <w:tcPr>
            <w:tcW w:w="29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jc w:val="center"/>
              <w:rPr>
                <w:sz w:val="12"/>
                <w:szCs w:val="12"/>
              </w:rPr>
            </w:pPr>
            <w:r w:rsidRPr="0085621A">
              <w:rPr>
                <w:sz w:val="12"/>
                <w:szCs w:val="12"/>
              </w:rPr>
              <w:t>Семейные захоронения</w:t>
            </w:r>
          </w:p>
        </w:tc>
        <w:tc>
          <w:tcPr>
            <w:tcW w:w="23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jc w:val="center"/>
              <w:rPr>
                <w:sz w:val="12"/>
                <w:szCs w:val="12"/>
              </w:rPr>
            </w:pPr>
            <w:r w:rsidRPr="0085621A">
              <w:rPr>
                <w:sz w:val="12"/>
                <w:szCs w:val="12"/>
              </w:rPr>
              <w:t>3,5</w:t>
            </w:r>
          </w:p>
        </w:tc>
        <w:tc>
          <w:tcPr>
            <w:tcW w:w="1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jc w:val="center"/>
              <w:rPr>
                <w:sz w:val="12"/>
                <w:szCs w:val="12"/>
              </w:rPr>
            </w:pPr>
            <w:r w:rsidRPr="0085621A">
              <w:rPr>
                <w:sz w:val="12"/>
                <w:szCs w:val="12"/>
              </w:rPr>
              <w:t>8,0</w:t>
            </w:r>
          </w:p>
        </w:tc>
        <w:tc>
          <w:tcPr>
            <w:tcW w:w="27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621A" w:rsidRPr="0085621A" w:rsidRDefault="0085621A" w:rsidP="0085621A">
            <w:pPr>
              <w:jc w:val="center"/>
              <w:rPr>
                <w:sz w:val="12"/>
                <w:szCs w:val="12"/>
              </w:rPr>
            </w:pPr>
            <w:r w:rsidRPr="0085621A">
              <w:rPr>
                <w:sz w:val="12"/>
                <w:szCs w:val="12"/>
              </w:rPr>
              <w:t>28,0</w:t>
            </w:r>
          </w:p>
        </w:tc>
      </w:tr>
    </w:tbl>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Одиночные захоронения - места захоронения, предоставляемые 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(далее также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w:t>
      </w:r>
    </w:p>
    <w:p w:rsidR="0085621A" w:rsidRPr="0085621A" w:rsidRDefault="0085621A" w:rsidP="0085621A">
      <w:pPr>
        <w:shd w:val="clear" w:color="auto" w:fill="FFFFFF"/>
        <w:ind w:firstLine="709"/>
        <w:jc w:val="both"/>
        <w:rPr>
          <w:sz w:val="12"/>
          <w:szCs w:val="12"/>
        </w:rPr>
      </w:pPr>
      <w:r w:rsidRPr="0085621A">
        <w:rPr>
          <w:sz w:val="12"/>
          <w:szCs w:val="12"/>
        </w:rPr>
        <w:t>Родственные захоронения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администрацию с заявлением о предоставлении места родственного захоронения.</w:t>
      </w:r>
    </w:p>
    <w:p w:rsidR="0085621A" w:rsidRPr="0085621A" w:rsidRDefault="0085621A" w:rsidP="0085621A">
      <w:pPr>
        <w:shd w:val="clear" w:color="auto" w:fill="FFFFFF"/>
        <w:ind w:firstLine="709"/>
        <w:jc w:val="both"/>
        <w:rPr>
          <w:sz w:val="12"/>
          <w:szCs w:val="12"/>
        </w:rPr>
      </w:pPr>
      <w:r w:rsidRPr="0085621A">
        <w:rPr>
          <w:sz w:val="12"/>
          <w:szCs w:val="12"/>
        </w:rPr>
        <w:t>Семейные (родовые) захоронения- места захоронения, для погребения трех и более умерших родственников. Места для создания семейных (родовых) захоронений предоставляются как непосредственно при погребении умершего, так и под будущие захоронения.</w:t>
      </w:r>
    </w:p>
    <w:p w:rsidR="0085621A" w:rsidRPr="0085621A" w:rsidRDefault="0085621A" w:rsidP="0085621A">
      <w:pPr>
        <w:shd w:val="clear" w:color="auto" w:fill="FFFFFF"/>
        <w:ind w:firstLine="709"/>
        <w:jc w:val="both"/>
        <w:rPr>
          <w:sz w:val="12"/>
          <w:szCs w:val="12"/>
        </w:rPr>
      </w:pPr>
      <w:r w:rsidRPr="0085621A">
        <w:rPr>
          <w:sz w:val="12"/>
          <w:szCs w:val="12"/>
        </w:rPr>
        <w:t xml:space="preserve">2.6. Расстояние между могилами по длинным сторонам должно быть не менее </w:t>
      </w:r>
      <w:smartTag w:uri="urn:schemas-microsoft-com:office:smarttags" w:element="metricconverter">
        <w:smartTagPr>
          <w:attr w:name="ProductID" w:val="1 метра"/>
        </w:smartTagPr>
        <w:r w:rsidRPr="0085621A">
          <w:rPr>
            <w:sz w:val="12"/>
            <w:szCs w:val="12"/>
          </w:rPr>
          <w:t>1 метра</w:t>
        </w:r>
      </w:smartTag>
      <w:r w:rsidRPr="0085621A">
        <w:rPr>
          <w:sz w:val="12"/>
          <w:szCs w:val="12"/>
        </w:rPr>
        <w:t xml:space="preserve">, по коротким - не менее </w:t>
      </w:r>
      <w:smartTag w:uri="urn:schemas-microsoft-com:office:smarttags" w:element="metricconverter">
        <w:smartTagPr>
          <w:attr w:name="ProductID" w:val="0,5 метра"/>
        </w:smartTagPr>
        <w:r w:rsidRPr="0085621A">
          <w:rPr>
            <w:sz w:val="12"/>
            <w:szCs w:val="12"/>
          </w:rPr>
          <w:t>0,5 метра</w:t>
        </w:r>
      </w:smartTag>
      <w:r w:rsidRPr="0085621A">
        <w:rPr>
          <w:sz w:val="12"/>
          <w:szCs w:val="12"/>
        </w:rPr>
        <w:t xml:space="preserve">. Длина могилы должна быть не менее </w:t>
      </w:r>
      <w:smartTag w:uri="urn:schemas-microsoft-com:office:smarttags" w:element="metricconverter">
        <w:smartTagPr>
          <w:attr w:name="ProductID" w:val="2,0 м"/>
        </w:smartTagPr>
        <w:r w:rsidRPr="0085621A">
          <w:rPr>
            <w:sz w:val="12"/>
            <w:szCs w:val="12"/>
          </w:rPr>
          <w:t>2,0 м</w:t>
        </w:r>
      </w:smartTag>
      <w:r w:rsidRPr="0085621A">
        <w:rPr>
          <w:sz w:val="12"/>
          <w:szCs w:val="12"/>
        </w:rPr>
        <w:t xml:space="preserve">, ширина - </w:t>
      </w:r>
      <w:smartTag w:uri="urn:schemas-microsoft-com:office:smarttags" w:element="metricconverter">
        <w:smartTagPr>
          <w:attr w:name="ProductID" w:val="1,0 м"/>
        </w:smartTagPr>
        <w:r w:rsidRPr="0085621A">
          <w:rPr>
            <w:sz w:val="12"/>
            <w:szCs w:val="12"/>
          </w:rPr>
          <w:t>1,0 м</w:t>
        </w:r>
      </w:smartTag>
      <w:r w:rsidRPr="0085621A">
        <w:rPr>
          <w:sz w:val="12"/>
          <w:szCs w:val="12"/>
        </w:rPr>
        <w:t xml:space="preserve">, глубина – не менее </w:t>
      </w:r>
      <w:smartTag w:uri="urn:schemas-microsoft-com:office:smarttags" w:element="metricconverter">
        <w:smartTagPr>
          <w:attr w:name="ProductID" w:val="1,5 м"/>
        </w:smartTagPr>
        <w:r w:rsidRPr="0085621A">
          <w:rPr>
            <w:sz w:val="12"/>
            <w:szCs w:val="12"/>
          </w:rPr>
          <w:t>1,5 м</w:t>
        </w:r>
      </w:smartTag>
      <w:r w:rsidRPr="0085621A">
        <w:rPr>
          <w:sz w:val="12"/>
          <w:szCs w:val="12"/>
        </w:rPr>
        <w:t>. При захоронении умерших детей размеры могил могут быть соответственно уменьшены.</w:t>
      </w:r>
    </w:p>
    <w:p w:rsidR="0085621A" w:rsidRPr="0085621A" w:rsidRDefault="0085621A" w:rsidP="0085621A">
      <w:pPr>
        <w:shd w:val="clear" w:color="auto" w:fill="FFFFFF"/>
        <w:ind w:firstLine="709"/>
        <w:jc w:val="both"/>
        <w:rPr>
          <w:sz w:val="12"/>
          <w:szCs w:val="12"/>
        </w:rPr>
      </w:pPr>
      <w:r w:rsidRPr="0085621A">
        <w:rPr>
          <w:sz w:val="12"/>
          <w:szCs w:val="12"/>
        </w:rPr>
        <w:t>2.7. Каждое захоронение, произведенное на территории кладбища, регистрируется в книге регистрации захоронений на основании заявления лица, взявшего на себя обязанность осуществить погребение (ответственного за погребение). Регистрация захоронений осуществляется при наличии медицинского свидетельства о смерти, а регистрация захоронения урны с прахом – при наличии свидетельства о смерти, выданного органами ЗАГС, и справки о кремации.</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center"/>
        <w:rPr>
          <w:b/>
          <w:bCs/>
          <w:sz w:val="12"/>
          <w:szCs w:val="12"/>
        </w:rPr>
      </w:pPr>
      <w:r w:rsidRPr="0085621A">
        <w:rPr>
          <w:b/>
          <w:bCs/>
          <w:sz w:val="12"/>
          <w:szCs w:val="12"/>
        </w:rPr>
        <w:t>3. Установка надмогильных сооружений и их содержание</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 xml:space="preserve">3.1.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соседними. Высота надмогильных сооружений не должна превышать </w:t>
      </w:r>
      <w:smartTag w:uri="urn:schemas-microsoft-com:office:smarttags" w:element="metricconverter">
        <w:smartTagPr>
          <w:attr w:name="ProductID" w:val="2 метров"/>
        </w:smartTagPr>
        <w:r w:rsidRPr="0085621A">
          <w:rPr>
            <w:sz w:val="12"/>
            <w:szCs w:val="12"/>
          </w:rPr>
          <w:t>2 метров</w:t>
        </w:r>
      </w:smartTag>
      <w:r w:rsidRPr="0085621A">
        <w:rPr>
          <w:sz w:val="12"/>
          <w:szCs w:val="12"/>
        </w:rPr>
        <w:t xml:space="preserve">, оград - </w:t>
      </w:r>
      <w:smartTag w:uri="urn:schemas-microsoft-com:office:smarttags" w:element="metricconverter">
        <w:smartTagPr>
          <w:attr w:name="ProductID" w:val="1 метра"/>
        </w:smartTagPr>
        <w:r w:rsidRPr="0085621A">
          <w:rPr>
            <w:sz w:val="12"/>
            <w:szCs w:val="12"/>
          </w:rPr>
          <w:t>1 метра</w:t>
        </w:r>
      </w:smartTag>
      <w:r w:rsidRPr="0085621A">
        <w:rPr>
          <w:sz w:val="12"/>
          <w:szCs w:val="12"/>
        </w:rPr>
        <w:t>.</w:t>
      </w:r>
    </w:p>
    <w:p w:rsidR="0085621A" w:rsidRPr="0085621A" w:rsidRDefault="0085621A" w:rsidP="0085621A">
      <w:pPr>
        <w:shd w:val="clear" w:color="auto" w:fill="FFFFFF"/>
        <w:ind w:firstLine="709"/>
        <w:jc w:val="both"/>
        <w:rPr>
          <w:sz w:val="12"/>
          <w:szCs w:val="12"/>
        </w:rPr>
      </w:pPr>
      <w:r w:rsidRPr="0085621A">
        <w:rPr>
          <w:sz w:val="12"/>
          <w:szCs w:val="12"/>
        </w:rPr>
        <w:t>3.2. Монтаж, демонтаж, ремонт, замена надмогильных сооружений (надгробий) и оград осуществляются на основании письменного уведомления администрации поселения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w:t>
      </w:r>
    </w:p>
    <w:p w:rsidR="0085621A" w:rsidRPr="0085621A" w:rsidRDefault="0085621A" w:rsidP="0085621A">
      <w:pPr>
        <w:shd w:val="clear" w:color="auto" w:fill="FFFFFF"/>
        <w:ind w:firstLine="709"/>
        <w:jc w:val="both"/>
        <w:rPr>
          <w:sz w:val="12"/>
          <w:szCs w:val="12"/>
        </w:rPr>
      </w:pPr>
      <w:r w:rsidRPr="0085621A">
        <w:rPr>
          <w:sz w:val="12"/>
          <w:szCs w:val="12"/>
        </w:rPr>
        <w:t>3.3. Надписи на надмогильных сооружениях (надгробиях) должны соответствовать сведениям о действительно захороненных в данном месте умерших.</w:t>
      </w:r>
    </w:p>
    <w:p w:rsidR="0085621A" w:rsidRPr="0085621A" w:rsidRDefault="0085621A" w:rsidP="0085621A">
      <w:pPr>
        <w:shd w:val="clear" w:color="auto" w:fill="FFFFFF"/>
        <w:ind w:firstLine="709"/>
        <w:jc w:val="both"/>
        <w:rPr>
          <w:sz w:val="12"/>
          <w:szCs w:val="12"/>
        </w:rPr>
      </w:pPr>
      <w:r w:rsidRPr="0085621A">
        <w:rPr>
          <w:sz w:val="12"/>
          <w:szCs w:val="12"/>
        </w:rPr>
        <w:t>3.4.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85621A" w:rsidRPr="0085621A" w:rsidRDefault="0085621A" w:rsidP="0085621A">
      <w:pPr>
        <w:shd w:val="clear" w:color="auto" w:fill="FFFFFF"/>
        <w:ind w:firstLine="709"/>
        <w:jc w:val="both"/>
        <w:rPr>
          <w:sz w:val="12"/>
          <w:szCs w:val="12"/>
        </w:rPr>
      </w:pPr>
      <w:r w:rsidRPr="0085621A">
        <w:rPr>
          <w:sz w:val="12"/>
          <w:szCs w:val="12"/>
        </w:rPr>
        <w:t>3.5. Надмогильные сооружения устанавливаются с соблюдением соответствующих требований строительных норм и правил.</w:t>
      </w:r>
    </w:p>
    <w:p w:rsidR="0085621A" w:rsidRPr="0085621A" w:rsidRDefault="0085621A" w:rsidP="0085621A">
      <w:pPr>
        <w:shd w:val="clear" w:color="auto" w:fill="FFFFFF"/>
        <w:ind w:firstLine="709"/>
        <w:jc w:val="both"/>
        <w:rPr>
          <w:sz w:val="12"/>
          <w:szCs w:val="12"/>
        </w:rPr>
      </w:pPr>
      <w:r w:rsidRPr="0085621A">
        <w:rPr>
          <w:sz w:val="12"/>
          <w:szCs w:val="12"/>
        </w:rPr>
        <w:t>3.6. Установленные гражданами (организациями) надмогильные сооружения (памятники, цветники и др.) являются их собственностью.</w:t>
      </w:r>
    </w:p>
    <w:p w:rsidR="0085621A" w:rsidRPr="0085621A" w:rsidRDefault="0085621A" w:rsidP="0085621A">
      <w:pPr>
        <w:shd w:val="clear" w:color="auto" w:fill="FFFFFF"/>
        <w:ind w:firstLine="709"/>
        <w:jc w:val="both"/>
        <w:rPr>
          <w:sz w:val="12"/>
          <w:szCs w:val="12"/>
        </w:rPr>
      </w:pPr>
      <w:r w:rsidRPr="0085621A">
        <w:rPr>
          <w:sz w:val="12"/>
          <w:szCs w:val="12"/>
        </w:rPr>
        <w:t>3.7. Администрация поселения за установленные надмогильные сооружения материальной ответственности не несет.</w:t>
      </w:r>
    </w:p>
    <w:p w:rsidR="0085621A" w:rsidRPr="0085621A" w:rsidRDefault="0085621A" w:rsidP="0085621A">
      <w:pPr>
        <w:shd w:val="clear" w:color="auto" w:fill="FFFFFF"/>
        <w:ind w:firstLine="709"/>
        <w:jc w:val="both"/>
        <w:rPr>
          <w:sz w:val="12"/>
          <w:szCs w:val="12"/>
        </w:rPr>
      </w:pPr>
      <w:r w:rsidRPr="0085621A">
        <w:rPr>
          <w:sz w:val="12"/>
          <w:szCs w:val="12"/>
        </w:rPr>
        <w:t>3.8. При отсутствии надмогильного сооружения, ухода за захоронением и сведений о захоронении последние могут быть признаны бесхозными в установленном законодательством порядке.</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center"/>
        <w:rPr>
          <w:b/>
          <w:bCs/>
          <w:sz w:val="12"/>
          <w:szCs w:val="12"/>
        </w:rPr>
      </w:pPr>
      <w:r w:rsidRPr="0085621A">
        <w:rPr>
          <w:b/>
          <w:bCs/>
          <w:sz w:val="12"/>
          <w:szCs w:val="12"/>
        </w:rPr>
        <w:t>4. Правила работы кладбищ</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4.1. Кладбища открыты для посещения ежедневно.</w:t>
      </w:r>
    </w:p>
    <w:p w:rsidR="0085621A" w:rsidRPr="0085621A" w:rsidRDefault="0085621A" w:rsidP="0085621A">
      <w:pPr>
        <w:shd w:val="clear" w:color="auto" w:fill="FFFFFF"/>
        <w:ind w:firstLine="709"/>
        <w:jc w:val="both"/>
        <w:rPr>
          <w:sz w:val="12"/>
          <w:szCs w:val="12"/>
        </w:rPr>
      </w:pPr>
      <w:r w:rsidRPr="0085621A">
        <w:rPr>
          <w:sz w:val="12"/>
          <w:szCs w:val="12"/>
        </w:rPr>
        <w:t>4.2. Захоронение на кладбищах производится ежедневно с 10.00 до 17.00.</w:t>
      </w:r>
    </w:p>
    <w:p w:rsidR="0085621A" w:rsidRPr="0085621A" w:rsidRDefault="0085621A" w:rsidP="0085621A">
      <w:pPr>
        <w:shd w:val="clear" w:color="auto" w:fill="FFFFFF"/>
        <w:ind w:firstLine="709"/>
        <w:jc w:val="both"/>
        <w:rPr>
          <w:sz w:val="12"/>
          <w:szCs w:val="12"/>
        </w:rPr>
      </w:pPr>
      <w:r w:rsidRPr="0085621A">
        <w:rPr>
          <w:sz w:val="12"/>
          <w:szCs w:val="12"/>
        </w:rPr>
        <w:t>4.3.На территории кладбища посетители должны соблюдать общественный порядок и тишину.</w:t>
      </w:r>
    </w:p>
    <w:p w:rsidR="0085621A" w:rsidRPr="0085621A" w:rsidRDefault="0085621A" w:rsidP="0085621A">
      <w:pPr>
        <w:shd w:val="clear" w:color="auto" w:fill="FFFFFF"/>
        <w:ind w:firstLine="709"/>
        <w:jc w:val="both"/>
        <w:rPr>
          <w:sz w:val="12"/>
          <w:szCs w:val="12"/>
        </w:rPr>
      </w:pPr>
      <w:r w:rsidRPr="0085621A">
        <w:rPr>
          <w:sz w:val="12"/>
          <w:szCs w:val="12"/>
        </w:rPr>
        <w:t>4.4. Посетители кладбища имеют право:</w:t>
      </w:r>
    </w:p>
    <w:p w:rsidR="0085621A" w:rsidRPr="0085621A" w:rsidRDefault="0085621A" w:rsidP="0085621A">
      <w:pPr>
        <w:shd w:val="clear" w:color="auto" w:fill="FFFFFF"/>
        <w:ind w:firstLine="709"/>
        <w:jc w:val="both"/>
        <w:rPr>
          <w:sz w:val="12"/>
          <w:szCs w:val="12"/>
        </w:rPr>
      </w:pPr>
      <w:r w:rsidRPr="0085621A">
        <w:rPr>
          <w:sz w:val="12"/>
          <w:szCs w:val="12"/>
        </w:rPr>
        <w:t>- устанавливать памятники в соответствии с требованиями настоящего Порядка;</w:t>
      </w:r>
    </w:p>
    <w:p w:rsidR="0085621A" w:rsidRPr="0085621A" w:rsidRDefault="0085621A" w:rsidP="0085621A">
      <w:pPr>
        <w:shd w:val="clear" w:color="auto" w:fill="FFFFFF"/>
        <w:ind w:firstLine="709"/>
        <w:jc w:val="both"/>
        <w:rPr>
          <w:sz w:val="12"/>
          <w:szCs w:val="12"/>
        </w:rPr>
      </w:pPr>
      <w:r w:rsidRPr="0085621A">
        <w:rPr>
          <w:sz w:val="12"/>
          <w:szCs w:val="12"/>
        </w:rPr>
        <w:t>- сажать цветы на могильном участке;</w:t>
      </w:r>
    </w:p>
    <w:p w:rsidR="0085621A" w:rsidRPr="0085621A" w:rsidRDefault="0085621A" w:rsidP="0085621A">
      <w:pPr>
        <w:shd w:val="clear" w:color="auto" w:fill="FFFFFF"/>
        <w:ind w:firstLine="709"/>
        <w:jc w:val="both"/>
        <w:rPr>
          <w:sz w:val="12"/>
          <w:szCs w:val="12"/>
        </w:rPr>
      </w:pPr>
      <w:r w:rsidRPr="0085621A">
        <w:rPr>
          <w:sz w:val="12"/>
          <w:szCs w:val="12"/>
        </w:rPr>
        <w:t>- другие права предусмотренные действующим законодательством.</w:t>
      </w:r>
    </w:p>
    <w:p w:rsidR="0085621A" w:rsidRPr="0085621A" w:rsidRDefault="0085621A" w:rsidP="0085621A">
      <w:pPr>
        <w:shd w:val="clear" w:color="auto" w:fill="FFFFFF"/>
        <w:ind w:firstLine="709"/>
        <w:jc w:val="both"/>
        <w:rPr>
          <w:sz w:val="12"/>
          <w:szCs w:val="12"/>
        </w:rPr>
      </w:pPr>
      <w:r w:rsidRPr="0085621A">
        <w:rPr>
          <w:sz w:val="12"/>
          <w:szCs w:val="12"/>
        </w:rPr>
        <w:t>4.5. На территории кладбища посетителям запрещается:</w:t>
      </w:r>
    </w:p>
    <w:p w:rsidR="0085621A" w:rsidRPr="0085621A" w:rsidRDefault="0085621A" w:rsidP="0085621A">
      <w:pPr>
        <w:shd w:val="clear" w:color="auto" w:fill="FFFFFF"/>
        <w:ind w:firstLine="709"/>
        <w:jc w:val="both"/>
        <w:rPr>
          <w:sz w:val="12"/>
          <w:szCs w:val="12"/>
        </w:rPr>
      </w:pPr>
      <w:r w:rsidRPr="0085621A">
        <w:rPr>
          <w:sz w:val="12"/>
          <w:szCs w:val="12"/>
        </w:rPr>
        <w:t>- самовольно производить захоронения без предъявления в администрацию сельского поселения свидетельства о смерти, выданного органами записи актов гражданского состояния, или документа, выданного медицинским учреждением установленной формы;</w:t>
      </w:r>
    </w:p>
    <w:p w:rsidR="0085621A" w:rsidRPr="0085621A" w:rsidRDefault="0085621A" w:rsidP="0085621A">
      <w:pPr>
        <w:shd w:val="clear" w:color="auto" w:fill="FFFFFF"/>
        <w:ind w:firstLine="709"/>
        <w:jc w:val="both"/>
        <w:rPr>
          <w:sz w:val="12"/>
          <w:szCs w:val="12"/>
        </w:rPr>
      </w:pPr>
      <w:r w:rsidRPr="0085621A">
        <w:rPr>
          <w:sz w:val="12"/>
          <w:szCs w:val="12"/>
        </w:rPr>
        <w:t>- портить памятники, оборудование кладбища, засорять территорию;</w:t>
      </w:r>
    </w:p>
    <w:p w:rsidR="0085621A" w:rsidRPr="0085621A" w:rsidRDefault="0085621A" w:rsidP="0085621A">
      <w:pPr>
        <w:shd w:val="clear" w:color="auto" w:fill="FFFFFF"/>
        <w:ind w:firstLine="709"/>
        <w:jc w:val="both"/>
        <w:rPr>
          <w:sz w:val="12"/>
          <w:szCs w:val="12"/>
        </w:rPr>
      </w:pPr>
      <w:r w:rsidRPr="0085621A">
        <w:rPr>
          <w:sz w:val="12"/>
          <w:szCs w:val="12"/>
        </w:rPr>
        <w:t>- ломать зеленые насаждения, рвать цветы, собирать венки;</w:t>
      </w:r>
    </w:p>
    <w:p w:rsidR="0085621A" w:rsidRPr="0085621A" w:rsidRDefault="0085621A" w:rsidP="0085621A">
      <w:pPr>
        <w:shd w:val="clear" w:color="auto" w:fill="FFFFFF"/>
        <w:ind w:firstLine="709"/>
        <w:jc w:val="both"/>
        <w:rPr>
          <w:sz w:val="12"/>
          <w:szCs w:val="12"/>
        </w:rPr>
      </w:pPr>
      <w:r w:rsidRPr="0085621A">
        <w:rPr>
          <w:sz w:val="12"/>
          <w:szCs w:val="12"/>
        </w:rPr>
        <w:t>- выгуливать собак, пасти домашний скот, ловить птиц, собирать грибы;</w:t>
      </w:r>
    </w:p>
    <w:p w:rsidR="0085621A" w:rsidRPr="0085621A" w:rsidRDefault="0085621A" w:rsidP="0085621A">
      <w:pPr>
        <w:shd w:val="clear" w:color="auto" w:fill="FFFFFF"/>
        <w:ind w:firstLine="709"/>
        <w:jc w:val="both"/>
        <w:rPr>
          <w:sz w:val="12"/>
          <w:szCs w:val="12"/>
        </w:rPr>
      </w:pPr>
      <w:r w:rsidRPr="0085621A">
        <w:rPr>
          <w:sz w:val="12"/>
          <w:szCs w:val="12"/>
        </w:rPr>
        <w:t>- сажать деревья на могильном участке;</w:t>
      </w:r>
    </w:p>
    <w:p w:rsidR="0085621A" w:rsidRPr="0085621A" w:rsidRDefault="0085621A" w:rsidP="0085621A">
      <w:pPr>
        <w:shd w:val="clear" w:color="auto" w:fill="FFFFFF"/>
        <w:ind w:firstLine="709"/>
        <w:jc w:val="both"/>
        <w:rPr>
          <w:sz w:val="12"/>
          <w:szCs w:val="12"/>
        </w:rPr>
      </w:pPr>
      <w:r w:rsidRPr="0085621A">
        <w:rPr>
          <w:sz w:val="12"/>
          <w:szCs w:val="12"/>
        </w:rPr>
        <w:t>- производить раскопку грунта и оставлять запасы строительных материалов;</w:t>
      </w:r>
    </w:p>
    <w:p w:rsidR="0085621A" w:rsidRPr="0085621A" w:rsidRDefault="0085621A" w:rsidP="0085621A">
      <w:pPr>
        <w:shd w:val="clear" w:color="auto" w:fill="FFFFFF"/>
        <w:ind w:firstLine="709"/>
        <w:jc w:val="both"/>
        <w:rPr>
          <w:sz w:val="12"/>
          <w:szCs w:val="12"/>
        </w:rPr>
      </w:pPr>
      <w:r w:rsidRPr="0085621A">
        <w:rPr>
          <w:sz w:val="12"/>
          <w:szCs w:val="12"/>
        </w:rPr>
        <w:t>- самовольное погребение вне отведенных для этого местах не допускается. К лицам, совершившим такие действия, применяются меры действующего законодательства как за действия, наносящие ущерб окружающей среде;</w:t>
      </w:r>
    </w:p>
    <w:p w:rsidR="0085621A" w:rsidRPr="0085621A" w:rsidRDefault="0085621A" w:rsidP="0085621A">
      <w:pPr>
        <w:shd w:val="clear" w:color="auto" w:fill="FFFFFF"/>
        <w:ind w:firstLine="709"/>
        <w:jc w:val="both"/>
        <w:rPr>
          <w:sz w:val="12"/>
          <w:szCs w:val="12"/>
        </w:rPr>
      </w:pPr>
      <w:r w:rsidRPr="0085621A">
        <w:rPr>
          <w:sz w:val="12"/>
          <w:szCs w:val="12"/>
        </w:rPr>
        <w:t>- производить иные действия, нарушающие общественный порядок и чистоту территории кладбища.</w:t>
      </w:r>
    </w:p>
    <w:p w:rsidR="0085621A" w:rsidRPr="0085621A" w:rsidRDefault="0085621A" w:rsidP="0085621A">
      <w:pPr>
        <w:shd w:val="clear" w:color="auto" w:fill="FFFFFF"/>
        <w:ind w:firstLine="709"/>
        <w:jc w:val="both"/>
        <w:rPr>
          <w:sz w:val="12"/>
          <w:szCs w:val="12"/>
        </w:rPr>
      </w:pPr>
      <w:r w:rsidRPr="0085621A">
        <w:rPr>
          <w:sz w:val="12"/>
          <w:szCs w:val="12"/>
        </w:rPr>
        <w:t>4.6. Возникающие имущественные и другие споры между гражданами и администрацией разрешаются в установленном законодательством порядке.</w:t>
      </w:r>
    </w:p>
    <w:p w:rsidR="0085621A" w:rsidRPr="0085621A" w:rsidRDefault="0085621A" w:rsidP="0085621A">
      <w:pPr>
        <w:shd w:val="clear" w:color="auto" w:fill="FFFFFF"/>
        <w:ind w:firstLine="709"/>
        <w:jc w:val="both"/>
        <w:rPr>
          <w:sz w:val="12"/>
          <w:szCs w:val="12"/>
        </w:rPr>
      </w:pPr>
      <w:r w:rsidRPr="0085621A">
        <w:rPr>
          <w:sz w:val="12"/>
          <w:szCs w:val="12"/>
        </w:rPr>
        <w:t>4.7. За нарушение настоящего Порядка виновные лица несут ответственность в соответствии с действующим законодательством.</w:t>
      </w:r>
    </w:p>
    <w:p w:rsidR="0085621A" w:rsidRPr="0085621A" w:rsidRDefault="0085621A" w:rsidP="0085621A">
      <w:pPr>
        <w:shd w:val="clear" w:color="auto" w:fill="FFFFFF"/>
        <w:ind w:firstLine="709"/>
        <w:jc w:val="right"/>
        <w:rPr>
          <w:sz w:val="12"/>
          <w:szCs w:val="12"/>
        </w:rPr>
      </w:pPr>
    </w:p>
    <w:p w:rsidR="0085621A" w:rsidRPr="0085621A" w:rsidRDefault="0085621A" w:rsidP="0085621A">
      <w:pPr>
        <w:shd w:val="clear" w:color="auto" w:fill="FFFFFF"/>
        <w:rPr>
          <w:sz w:val="12"/>
          <w:szCs w:val="12"/>
        </w:rPr>
      </w:pPr>
    </w:p>
    <w:p w:rsidR="0085621A" w:rsidRPr="0085621A" w:rsidRDefault="0085621A" w:rsidP="0085621A">
      <w:pPr>
        <w:shd w:val="clear" w:color="auto" w:fill="FFFFFF"/>
        <w:ind w:left="5580"/>
        <w:jc w:val="center"/>
        <w:rPr>
          <w:sz w:val="12"/>
          <w:szCs w:val="12"/>
        </w:rPr>
      </w:pPr>
      <w:r w:rsidRPr="0085621A">
        <w:rPr>
          <w:sz w:val="12"/>
          <w:szCs w:val="12"/>
        </w:rPr>
        <w:t>Приложение № 2</w:t>
      </w:r>
    </w:p>
    <w:p w:rsidR="0085621A" w:rsidRPr="0085621A" w:rsidRDefault="0085621A" w:rsidP="0085621A">
      <w:pPr>
        <w:shd w:val="clear" w:color="auto" w:fill="FFFFFF"/>
        <w:ind w:left="5580"/>
        <w:jc w:val="center"/>
        <w:rPr>
          <w:sz w:val="12"/>
          <w:szCs w:val="12"/>
        </w:rPr>
      </w:pPr>
      <w:r w:rsidRPr="0085621A">
        <w:rPr>
          <w:sz w:val="12"/>
          <w:szCs w:val="12"/>
        </w:rPr>
        <w:t>к постановлению администрации Ореховского сельского поселения от  15.12.2020 № 45</w:t>
      </w:r>
    </w:p>
    <w:p w:rsidR="0085621A" w:rsidRPr="0085621A" w:rsidRDefault="0085621A" w:rsidP="0085621A">
      <w:pPr>
        <w:shd w:val="clear" w:color="auto" w:fill="FFFFFF"/>
        <w:jc w:val="center"/>
        <w:rPr>
          <w:sz w:val="12"/>
          <w:szCs w:val="12"/>
        </w:rPr>
      </w:pPr>
    </w:p>
    <w:p w:rsidR="0085621A" w:rsidRPr="0085621A" w:rsidRDefault="0085621A" w:rsidP="0085621A">
      <w:pPr>
        <w:shd w:val="clear" w:color="auto" w:fill="FFFFFF"/>
        <w:jc w:val="center"/>
        <w:rPr>
          <w:sz w:val="12"/>
          <w:szCs w:val="12"/>
        </w:rPr>
      </w:pPr>
    </w:p>
    <w:p w:rsidR="0085621A" w:rsidRPr="0085621A" w:rsidRDefault="0085621A" w:rsidP="0085621A">
      <w:pPr>
        <w:shd w:val="clear" w:color="auto" w:fill="FFFFFF"/>
        <w:jc w:val="center"/>
        <w:rPr>
          <w:b/>
          <w:bCs/>
          <w:sz w:val="12"/>
          <w:szCs w:val="12"/>
        </w:rPr>
      </w:pPr>
      <w:r w:rsidRPr="0085621A">
        <w:rPr>
          <w:b/>
          <w:bCs/>
          <w:sz w:val="12"/>
          <w:szCs w:val="12"/>
        </w:rPr>
        <w:t>Требования</w:t>
      </w:r>
    </w:p>
    <w:p w:rsidR="0085621A" w:rsidRPr="0085621A" w:rsidRDefault="0085621A" w:rsidP="0085621A">
      <w:pPr>
        <w:shd w:val="clear" w:color="auto" w:fill="FFFFFF"/>
        <w:jc w:val="center"/>
        <w:rPr>
          <w:sz w:val="12"/>
          <w:szCs w:val="12"/>
        </w:rPr>
      </w:pPr>
      <w:r w:rsidRPr="0085621A">
        <w:rPr>
          <w:b/>
          <w:bCs/>
          <w:sz w:val="12"/>
          <w:szCs w:val="12"/>
        </w:rPr>
        <w:t>к содержания мест погребения на территории</w:t>
      </w:r>
      <w:r w:rsidRPr="0085621A">
        <w:rPr>
          <w:sz w:val="12"/>
          <w:szCs w:val="12"/>
        </w:rPr>
        <w:t xml:space="preserve"> </w:t>
      </w:r>
      <w:r w:rsidRPr="0085621A">
        <w:rPr>
          <w:b/>
          <w:bCs/>
          <w:sz w:val="12"/>
          <w:szCs w:val="12"/>
        </w:rPr>
        <w:t>муниципального образования Ореховское сельское поселение</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Настоящие требования к содержанию мест погребения (далее - требования) разработаны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в целях обеспечения надлежащего содержания мест погребения в муниципальном образовании, соблюдения санитарных и экологических требований к содержанию кладбищ.</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jc w:val="center"/>
        <w:rPr>
          <w:bCs/>
          <w:sz w:val="12"/>
          <w:szCs w:val="12"/>
        </w:rPr>
      </w:pPr>
      <w:r w:rsidRPr="0085621A">
        <w:rPr>
          <w:bCs/>
          <w:sz w:val="12"/>
          <w:szCs w:val="12"/>
        </w:rPr>
        <w:t>1. Требования к размещению участков и территорий кладбищ</w:t>
      </w:r>
    </w:p>
    <w:p w:rsidR="0085621A" w:rsidRPr="0085621A" w:rsidRDefault="0085621A" w:rsidP="0085621A">
      <w:pPr>
        <w:shd w:val="clear" w:color="auto" w:fill="FFFFFF"/>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1.1. Территория кладбища независимо от способа захоронения подразделяется на функциональные зоны:</w:t>
      </w:r>
    </w:p>
    <w:p w:rsidR="0085621A" w:rsidRPr="0085621A" w:rsidRDefault="0085621A" w:rsidP="0085621A">
      <w:pPr>
        <w:shd w:val="clear" w:color="auto" w:fill="FFFFFF"/>
        <w:ind w:firstLine="709"/>
        <w:jc w:val="both"/>
        <w:rPr>
          <w:sz w:val="12"/>
          <w:szCs w:val="12"/>
        </w:rPr>
      </w:pPr>
      <w:r w:rsidRPr="0085621A">
        <w:rPr>
          <w:sz w:val="12"/>
          <w:szCs w:val="12"/>
        </w:rPr>
        <w:t>-входную;</w:t>
      </w:r>
    </w:p>
    <w:p w:rsidR="0085621A" w:rsidRPr="0085621A" w:rsidRDefault="0085621A" w:rsidP="0085621A">
      <w:pPr>
        <w:shd w:val="clear" w:color="auto" w:fill="FFFFFF"/>
        <w:ind w:firstLine="709"/>
        <w:jc w:val="both"/>
        <w:rPr>
          <w:sz w:val="12"/>
          <w:szCs w:val="12"/>
        </w:rPr>
      </w:pPr>
      <w:r w:rsidRPr="0085621A">
        <w:rPr>
          <w:sz w:val="12"/>
          <w:szCs w:val="12"/>
        </w:rPr>
        <w:t>-захоронений;</w:t>
      </w:r>
    </w:p>
    <w:p w:rsidR="0085621A" w:rsidRPr="0085621A" w:rsidRDefault="0085621A" w:rsidP="0085621A">
      <w:pPr>
        <w:shd w:val="clear" w:color="auto" w:fill="FFFFFF"/>
        <w:ind w:firstLine="709"/>
        <w:jc w:val="both"/>
        <w:rPr>
          <w:sz w:val="12"/>
          <w:szCs w:val="12"/>
        </w:rPr>
      </w:pPr>
      <w:r w:rsidRPr="0085621A">
        <w:rPr>
          <w:sz w:val="12"/>
          <w:szCs w:val="12"/>
        </w:rPr>
        <w:t>-защитную (зеленую) зону по периметру кладбища.</w:t>
      </w:r>
    </w:p>
    <w:p w:rsidR="0085621A" w:rsidRPr="0085621A" w:rsidRDefault="0085621A" w:rsidP="0085621A">
      <w:pPr>
        <w:shd w:val="clear" w:color="auto" w:fill="FFFFFF"/>
        <w:ind w:firstLine="709"/>
        <w:jc w:val="both"/>
        <w:rPr>
          <w:sz w:val="12"/>
          <w:szCs w:val="12"/>
        </w:rPr>
      </w:pPr>
      <w:r w:rsidRPr="0085621A">
        <w:rPr>
          <w:sz w:val="12"/>
          <w:szCs w:val="12"/>
        </w:rPr>
        <w:t>1.2. Зона захоронений является основной, функциональной частью кладбища. На общественных кладбищах предусматриваются участки для одиночных захоронений, семейных захоронений и мемориальных сооружений, а также участки для захоронения умерших, личность которых не установлена.</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center"/>
        <w:rPr>
          <w:sz w:val="12"/>
          <w:szCs w:val="12"/>
        </w:rPr>
      </w:pPr>
      <w:r w:rsidRPr="0085621A">
        <w:rPr>
          <w:sz w:val="12"/>
          <w:szCs w:val="12"/>
        </w:rPr>
        <w:t>2. Оборудование и озеленение мест захоронения</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2.1. Озеленение и благоустройство мест погребения должно производиться с действующими нормами и правилами.</w:t>
      </w:r>
    </w:p>
    <w:p w:rsidR="0085621A" w:rsidRPr="0085621A" w:rsidRDefault="0085621A" w:rsidP="0085621A">
      <w:pPr>
        <w:shd w:val="clear" w:color="auto" w:fill="FFFFFF"/>
        <w:ind w:firstLine="709"/>
        <w:jc w:val="both"/>
        <w:rPr>
          <w:sz w:val="12"/>
          <w:szCs w:val="12"/>
        </w:rPr>
      </w:pPr>
      <w:r w:rsidRPr="0085621A">
        <w:rPr>
          <w:sz w:val="12"/>
          <w:szCs w:val="12"/>
        </w:rPr>
        <w:t>2.2. Посадка деревьев гражданами на участках захоронения допускается только по согласованию с администрацией муниципального образования Ореховское сельское поселение.</w:t>
      </w:r>
    </w:p>
    <w:p w:rsidR="0085621A" w:rsidRPr="0085621A" w:rsidRDefault="0085621A" w:rsidP="0085621A">
      <w:pPr>
        <w:shd w:val="clear" w:color="auto" w:fill="FFFFFF"/>
        <w:ind w:firstLine="709"/>
        <w:jc w:val="both"/>
        <w:rPr>
          <w:sz w:val="12"/>
          <w:szCs w:val="12"/>
        </w:rPr>
      </w:pPr>
      <w:r w:rsidRPr="0085621A">
        <w:rPr>
          <w:sz w:val="12"/>
          <w:szCs w:val="12"/>
        </w:rPr>
        <w:t>2.3.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jc w:val="center"/>
        <w:rPr>
          <w:sz w:val="12"/>
          <w:szCs w:val="12"/>
        </w:rPr>
      </w:pPr>
      <w:r w:rsidRPr="0085621A">
        <w:rPr>
          <w:sz w:val="12"/>
          <w:szCs w:val="12"/>
        </w:rPr>
        <w:t>3. Содержание мест погребения</w:t>
      </w:r>
    </w:p>
    <w:p w:rsidR="0085621A" w:rsidRPr="0085621A" w:rsidRDefault="0085621A" w:rsidP="0085621A">
      <w:pPr>
        <w:shd w:val="clear" w:color="auto" w:fill="FFFFFF"/>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3.1. Содержание мест погребения (кладбищ) муниципального образования возлагается на администрацию сельского поселения.</w:t>
      </w:r>
    </w:p>
    <w:p w:rsidR="0085621A" w:rsidRPr="0085621A" w:rsidRDefault="0085621A" w:rsidP="0085621A">
      <w:pPr>
        <w:shd w:val="clear" w:color="auto" w:fill="FFFFFF"/>
        <w:ind w:firstLine="709"/>
        <w:jc w:val="both"/>
        <w:rPr>
          <w:sz w:val="12"/>
          <w:szCs w:val="12"/>
        </w:rPr>
      </w:pPr>
      <w:r w:rsidRPr="0085621A">
        <w:rPr>
          <w:sz w:val="12"/>
          <w:szCs w:val="12"/>
        </w:rPr>
        <w:t>3.2. Администрация сельского поселения обязана обеспечить:</w:t>
      </w:r>
    </w:p>
    <w:p w:rsidR="0085621A" w:rsidRPr="0085621A" w:rsidRDefault="0085621A" w:rsidP="0085621A">
      <w:pPr>
        <w:shd w:val="clear" w:color="auto" w:fill="FFFFFF"/>
        <w:ind w:firstLine="709"/>
        <w:jc w:val="both"/>
        <w:rPr>
          <w:sz w:val="12"/>
          <w:szCs w:val="12"/>
        </w:rPr>
      </w:pPr>
      <w:r w:rsidRPr="0085621A">
        <w:rPr>
          <w:sz w:val="12"/>
          <w:szCs w:val="12"/>
        </w:rPr>
        <w:t>- соблюдение установленной нормы отвода земельного участка для захоронения;</w:t>
      </w:r>
    </w:p>
    <w:p w:rsidR="0085621A" w:rsidRPr="0085621A" w:rsidRDefault="0085621A" w:rsidP="0085621A">
      <w:pPr>
        <w:shd w:val="clear" w:color="auto" w:fill="FFFFFF"/>
        <w:ind w:firstLine="709"/>
        <w:jc w:val="both"/>
        <w:rPr>
          <w:sz w:val="12"/>
          <w:szCs w:val="12"/>
        </w:rPr>
      </w:pPr>
      <w:r w:rsidRPr="0085621A">
        <w:rPr>
          <w:sz w:val="12"/>
          <w:szCs w:val="12"/>
        </w:rPr>
        <w:lastRenderedPageBreak/>
        <w:t>- содержание в исправном состоянии инженерного оборудования, ограды, дорог, площадок кладбищ и их ремонт;</w:t>
      </w:r>
    </w:p>
    <w:p w:rsidR="0085621A" w:rsidRPr="0085621A" w:rsidRDefault="0085621A" w:rsidP="0085621A">
      <w:pPr>
        <w:shd w:val="clear" w:color="auto" w:fill="FFFFFF"/>
        <w:ind w:firstLine="709"/>
        <w:jc w:val="both"/>
        <w:rPr>
          <w:sz w:val="12"/>
          <w:szCs w:val="12"/>
        </w:rPr>
      </w:pPr>
      <w:r w:rsidRPr="0085621A">
        <w:rPr>
          <w:sz w:val="12"/>
          <w:szCs w:val="12"/>
        </w:rPr>
        <w:t>- озеленение, уход за зелеными насаждениями на территории кладбища и их обновление;</w:t>
      </w:r>
    </w:p>
    <w:p w:rsidR="0085621A" w:rsidRPr="0085621A" w:rsidRDefault="0085621A" w:rsidP="0085621A">
      <w:pPr>
        <w:shd w:val="clear" w:color="auto" w:fill="FFFFFF"/>
        <w:ind w:firstLine="709"/>
        <w:jc w:val="both"/>
        <w:rPr>
          <w:sz w:val="12"/>
          <w:szCs w:val="12"/>
        </w:rPr>
      </w:pPr>
      <w:r w:rsidRPr="0085621A">
        <w:rPr>
          <w:sz w:val="12"/>
          <w:szCs w:val="12"/>
        </w:rPr>
        <w:t>- систематическую уборку территории кладбищ и своевременный вывоз мусора;</w:t>
      </w:r>
    </w:p>
    <w:p w:rsidR="0085621A" w:rsidRPr="0085621A" w:rsidRDefault="0085621A" w:rsidP="0085621A">
      <w:pPr>
        <w:shd w:val="clear" w:color="auto" w:fill="FFFFFF"/>
        <w:ind w:firstLine="709"/>
        <w:jc w:val="both"/>
        <w:rPr>
          <w:sz w:val="12"/>
          <w:szCs w:val="12"/>
        </w:rPr>
      </w:pPr>
      <w:r w:rsidRPr="0085621A">
        <w:rPr>
          <w:sz w:val="12"/>
          <w:szCs w:val="12"/>
        </w:rPr>
        <w:t>- соблюдение правил пожарной безопасности;</w:t>
      </w:r>
    </w:p>
    <w:p w:rsidR="0085621A" w:rsidRPr="0085621A" w:rsidRDefault="0085621A" w:rsidP="0085621A">
      <w:pPr>
        <w:shd w:val="clear" w:color="auto" w:fill="FFFFFF"/>
        <w:ind w:firstLine="709"/>
        <w:jc w:val="both"/>
        <w:rPr>
          <w:sz w:val="12"/>
          <w:szCs w:val="12"/>
        </w:rPr>
      </w:pPr>
      <w:r w:rsidRPr="0085621A">
        <w:rPr>
          <w:sz w:val="12"/>
          <w:szCs w:val="12"/>
        </w:rPr>
        <w:t>- соблюдение санитарных норм и правил;</w:t>
      </w:r>
    </w:p>
    <w:p w:rsidR="0085621A" w:rsidRPr="0085621A" w:rsidRDefault="0085621A" w:rsidP="0085621A">
      <w:pPr>
        <w:shd w:val="clear" w:color="auto" w:fill="FFFFFF"/>
        <w:ind w:firstLine="709"/>
        <w:jc w:val="both"/>
        <w:rPr>
          <w:sz w:val="12"/>
          <w:szCs w:val="12"/>
        </w:rPr>
      </w:pPr>
      <w:r w:rsidRPr="0085621A">
        <w:rPr>
          <w:sz w:val="12"/>
          <w:szCs w:val="12"/>
        </w:rPr>
        <w:t>- обустройство контейнерных площадок для сбора мусора;</w:t>
      </w:r>
    </w:p>
    <w:p w:rsidR="0085621A" w:rsidRPr="0085621A" w:rsidRDefault="0085621A" w:rsidP="0085621A">
      <w:pPr>
        <w:shd w:val="clear" w:color="auto" w:fill="FFFFFF"/>
        <w:ind w:firstLine="709"/>
        <w:jc w:val="both"/>
        <w:rPr>
          <w:sz w:val="12"/>
          <w:szCs w:val="12"/>
        </w:rPr>
      </w:pPr>
      <w:r w:rsidRPr="0085621A">
        <w:rPr>
          <w:sz w:val="12"/>
          <w:szCs w:val="12"/>
        </w:rPr>
        <w:t>- содержание в надлежащем порядке памятников.</w:t>
      </w:r>
    </w:p>
    <w:p w:rsidR="0085621A" w:rsidRPr="0085621A" w:rsidRDefault="0085621A" w:rsidP="0085621A">
      <w:pPr>
        <w:shd w:val="clear" w:color="auto" w:fill="FFFFFF"/>
        <w:ind w:firstLine="709"/>
        <w:jc w:val="both"/>
        <w:rPr>
          <w:sz w:val="12"/>
          <w:szCs w:val="12"/>
        </w:rPr>
      </w:pPr>
    </w:p>
    <w:p w:rsidR="0085621A" w:rsidRPr="0085621A" w:rsidRDefault="0085621A" w:rsidP="0085621A">
      <w:pPr>
        <w:shd w:val="clear" w:color="auto" w:fill="FFFFFF"/>
        <w:ind w:firstLine="709"/>
        <w:jc w:val="center"/>
        <w:rPr>
          <w:sz w:val="12"/>
          <w:szCs w:val="12"/>
        </w:rPr>
      </w:pPr>
      <w:r w:rsidRPr="0085621A">
        <w:rPr>
          <w:sz w:val="12"/>
          <w:szCs w:val="12"/>
        </w:rPr>
        <w:t>4. Контроль и ответственность за нарушение правил</w:t>
      </w:r>
    </w:p>
    <w:p w:rsidR="0085621A" w:rsidRPr="0085621A" w:rsidRDefault="0085621A" w:rsidP="0085621A">
      <w:pPr>
        <w:shd w:val="clear" w:color="auto" w:fill="FFFFFF"/>
        <w:ind w:firstLine="709"/>
        <w:jc w:val="center"/>
        <w:rPr>
          <w:sz w:val="12"/>
          <w:szCs w:val="12"/>
        </w:rPr>
      </w:pPr>
      <w:r w:rsidRPr="0085621A">
        <w:rPr>
          <w:sz w:val="12"/>
          <w:szCs w:val="12"/>
        </w:rPr>
        <w:t>содержания мест погребения</w:t>
      </w:r>
    </w:p>
    <w:p w:rsidR="0085621A" w:rsidRPr="0085621A" w:rsidRDefault="0085621A" w:rsidP="0085621A">
      <w:pPr>
        <w:shd w:val="clear" w:color="auto" w:fill="FFFFFF"/>
        <w:ind w:firstLine="709"/>
        <w:jc w:val="center"/>
        <w:rPr>
          <w:sz w:val="12"/>
          <w:szCs w:val="12"/>
        </w:rPr>
      </w:pPr>
    </w:p>
    <w:p w:rsidR="0085621A" w:rsidRPr="0085621A" w:rsidRDefault="0085621A" w:rsidP="0085621A">
      <w:pPr>
        <w:shd w:val="clear" w:color="auto" w:fill="FFFFFF"/>
        <w:ind w:firstLine="709"/>
        <w:jc w:val="both"/>
        <w:rPr>
          <w:sz w:val="12"/>
          <w:szCs w:val="12"/>
        </w:rPr>
      </w:pPr>
      <w:r w:rsidRPr="0085621A">
        <w:rPr>
          <w:sz w:val="12"/>
          <w:szCs w:val="12"/>
        </w:rPr>
        <w:t>4.1. Контроль за исполнением настоящих Правил осуществляют:</w:t>
      </w:r>
    </w:p>
    <w:p w:rsidR="0085621A" w:rsidRPr="0085621A" w:rsidRDefault="0085621A" w:rsidP="0085621A">
      <w:pPr>
        <w:shd w:val="clear" w:color="auto" w:fill="FFFFFF"/>
        <w:ind w:firstLine="709"/>
        <w:jc w:val="both"/>
        <w:rPr>
          <w:sz w:val="12"/>
          <w:szCs w:val="12"/>
        </w:rPr>
      </w:pPr>
      <w:r w:rsidRPr="0085621A">
        <w:rPr>
          <w:sz w:val="12"/>
          <w:szCs w:val="12"/>
        </w:rPr>
        <w:t>- администрация муниципального образования Ореховское сельское поселение;</w:t>
      </w:r>
    </w:p>
    <w:p w:rsidR="0085621A" w:rsidRPr="0085621A" w:rsidRDefault="0085621A" w:rsidP="0085621A">
      <w:pPr>
        <w:shd w:val="clear" w:color="auto" w:fill="FFFFFF"/>
        <w:ind w:firstLine="709"/>
        <w:jc w:val="both"/>
        <w:rPr>
          <w:sz w:val="12"/>
          <w:szCs w:val="12"/>
        </w:rPr>
      </w:pPr>
      <w:r w:rsidRPr="0085621A">
        <w:rPr>
          <w:sz w:val="12"/>
          <w:szCs w:val="12"/>
        </w:rPr>
        <w:t>- иные службы в случаях, предусмотренных действующим законодательством Российской Федерации.</w:t>
      </w:r>
    </w:p>
    <w:p w:rsidR="0085621A" w:rsidRPr="0085621A" w:rsidRDefault="0085621A" w:rsidP="0085621A">
      <w:pPr>
        <w:shd w:val="clear" w:color="auto" w:fill="FFFFFF"/>
        <w:ind w:firstLine="709"/>
        <w:jc w:val="both"/>
        <w:rPr>
          <w:sz w:val="12"/>
          <w:szCs w:val="12"/>
        </w:rPr>
      </w:pPr>
      <w:r w:rsidRPr="0085621A">
        <w:rPr>
          <w:sz w:val="12"/>
          <w:szCs w:val="12"/>
        </w:rPr>
        <w:t>4.2. Лица, виновные в нарушении настоящих Правил, а также в хищении предметов, находящихся в могиле (гробе), и ритуальных атрибутов на могиле привлекаются к ответственности в соответствии с действующим законодательством Российской Федерации.</w:t>
      </w:r>
    </w:p>
    <w:p w:rsidR="0085621A" w:rsidRPr="0085621A" w:rsidRDefault="0085621A" w:rsidP="0085621A">
      <w:pPr>
        <w:ind w:firstLine="709"/>
        <w:rPr>
          <w:sz w:val="12"/>
          <w:szCs w:val="12"/>
        </w:rPr>
      </w:pPr>
    </w:p>
    <w:p w:rsidR="0062339F" w:rsidRPr="0085621A" w:rsidRDefault="0062339F" w:rsidP="00530F70">
      <w:pPr>
        <w:rPr>
          <w:sz w:val="12"/>
          <w:szCs w:val="12"/>
        </w:rPr>
      </w:pPr>
    </w:p>
    <w:p w:rsidR="0062339F" w:rsidRPr="0085621A" w:rsidRDefault="0062339F" w:rsidP="00530F70">
      <w:pPr>
        <w:rPr>
          <w:sz w:val="12"/>
          <w:szCs w:val="12"/>
        </w:rPr>
      </w:pPr>
    </w:p>
    <w:p w:rsidR="0062339F" w:rsidRPr="0085621A" w:rsidRDefault="0062339F" w:rsidP="00530F70">
      <w:pPr>
        <w:rPr>
          <w:sz w:val="12"/>
          <w:szCs w:val="12"/>
        </w:rPr>
      </w:pPr>
    </w:p>
    <w:p w:rsidR="0085621A" w:rsidRPr="0085621A" w:rsidRDefault="0085621A" w:rsidP="0085621A">
      <w:pPr>
        <w:ind w:firstLine="709"/>
        <w:jc w:val="center"/>
        <w:rPr>
          <w:b/>
          <w:sz w:val="12"/>
          <w:szCs w:val="12"/>
        </w:rPr>
      </w:pPr>
    </w:p>
    <w:p w:rsidR="0085621A" w:rsidRPr="0085621A" w:rsidRDefault="0085621A" w:rsidP="0085621A">
      <w:pPr>
        <w:ind w:firstLine="709"/>
        <w:jc w:val="center"/>
        <w:rPr>
          <w:b/>
          <w:sz w:val="12"/>
          <w:szCs w:val="12"/>
        </w:rPr>
      </w:pPr>
      <w:r w:rsidRPr="0085621A">
        <w:rPr>
          <w:b/>
          <w:sz w:val="12"/>
          <w:szCs w:val="12"/>
        </w:rPr>
        <w:t>РОССИЙСКАЯ  ФЕДЕРАЦИЯ</w:t>
      </w:r>
      <w:r w:rsidRPr="0085621A">
        <w:rPr>
          <w:b/>
          <w:sz w:val="12"/>
          <w:szCs w:val="12"/>
        </w:rPr>
        <w:br/>
        <w:t xml:space="preserve">         КОСТРОМСКАЯ  ОБЛАСТЬ</w:t>
      </w:r>
      <w:r w:rsidRPr="0085621A">
        <w:rPr>
          <w:b/>
          <w:sz w:val="12"/>
          <w:szCs w:val="12"/>
        </w:rPr>
        <w:br/>
        <w:t xml:space="preserve">              ГАЛИЧСКИЙ  МУНИЦИПАЛЬНЫЙ  РАЙОН</w:t>
      </w:r>
    </w:p>
    <w:p w:rsidR="0085621A" w:rsidRPr="0085621A" w:rsidRDefault="0085621A" w:rsidP="0085621A">
      <w:pPr>
        <w:ind w:firstLine="709"/>
        <w:rPr>
          <w:b/>
          <w:spacing w:val="20"/>
          <w:sz w:val="12"/>
          <w:szCs w:val="12"/>
        </w:rPr>
      </w:pPr>
    </w:p>
    <w:p w:rsidR="0085621A" w:rsidRPr="0085621A" w:rsidRDefault="0085621A" w:rsidP="0085621A">
      <w:pPr>
        <w:ind w:firstLine="709"/>
        <w:jc w:val="center"/>
        <w:rPr>
          <w:b/>
          <w:spacing w:val="20"/>
          <w:sz w:val="12"/>
          <w:szCs w:val="12"/>
        </w:rPr>
      </w:pPr>
      <w:r w:rsidRPr="0085621A">
        <w:rPr>
          <w:b/>
          <w:spacing w:val="20"/>
          <w:sz w:val="12"/>
          <w:szCs w:val="12"/>
        </w:rPr>
        <w:t>СОВЕТ  ДЕПУТАТОВ</w:t>
      </w:r>
    </w:p>
    <w:p w:rsidR="0085621A" w:rsidRPr="0085621A" w:rsidRDefault="0085621A" w:rsidP="0085621A">
      <w:pPr>
        <w:ind w:firstLine="709"/>
        <w:jc w:val="center"/>
        <w:rPr>
          <w:b/>
          <w:spacing w:val="20"/>
          <w:sz w:val="12"/>
          <w:szCs w:val="12"/>
        </w:rPr>
      </w:pPr>
      <w:r w:rsidRPr="0085621A">
        <w:rPr>
          <w:b/>
          <w:spacing w:val="20"/>
          <w:sz w:val="12"/>
          <w:szCs w:val="12"/>
        </w:rPr>
        <w:t>ОРЕХОВСКОГО  СЕЛЬСКОГО  ПОСЕЛЕНИЯ</w:t>
      </w:r>
    </w:p>
    <w:p w:rsidR="0085621A" w:rsidRPr="0085621A" w:rsidRDefault="0085621A" w:rsidP="0085621A">
      <w:pPr>
        <w:ind w:firstLine="709"/>
        <w:jc w:val="center"/>
        <w:rPr>
          <w:b/>
          <w:spacing w:val="20"/>
          <w:sz w:val="12"/>
          <w:szCs w:val="12"/>
        </w:rPr>
      </w:pPr>
    </w:p>
    <w:p w:rsidR="0085621A" w:rsidRPr="0085621A" w:rsidRDefault="0085621A" w:rsidP="0085621A">
      <w:pPr>
        <w:ind w:firstLine="709"/>
        <w:jc w:val="center"/>
        <w:rPr>
          <w:b/>
          <w:spacing w:val="20"/>
          <w:sz w:val="12"/>
          <w:szCs w:val="12"/>
        </w:rPr>
      </w:pPr>
      <w:r w:rsidRPr="0085621A">
        <w:rPr>
          <w:b/>
          <w:spacing w:val="20"/>
          <w:sz w:val="12"/>
          <w:szCs w:val="12"/>
        </w:rPr>
        <w:t>Р Е Ш Е Н И Е</w:t>
      </w:r>
    </w:p>
    <w:p w:rsidR="0085621A" w:rsidRPr="0085621A" w:rsidRDefault="0085621A" w:rsidP="0085621A">
      <w:pPr>
        <w:ind w:firstLine="709"/>
        <w:jc w:val="center"/>
        <w:rPr>
          <w:b/>
          <w:spacing w:val="20"/>
          <w:sz w:val="12"/>
          <w:szCs w:val="12"/>
        </w:rPr>
      </w:pPr>
    </w:p>
    <w:p w:rsidR="0085621A" w:rsidRPr="0085621A" w:rsidRDefault="0085621A" w:rsidP="0085621A">
      <w:pPr>
        <w:autoSpaceDE w:val="0"/>
        <w:autoSpaceDN w:val="0"/>
        <w:adjustRightInd w:val="0"/>
        <w:ind w:firstLine="709"/>
        <w:rPr>
          <w:sz w:val="12"/>
          <w:szCs w:val="12"/>
        </w:rPr>
      </w:pPr>
      <w:r w:rsidRPr="0085621A">
        <w:rPr>
          <w:sz w:val="12"/>
          <w:szCs w:val="12"/>
        </w:rPr>
        <w:t>от  25.12. 2020 года № 14</w:t>
      </w:r>
    </w:p>
    <w:p w:rsidR="0085621A" w:rsidRPr="0085621A" w:rsidRDefault="0085621A" w:rsidP="0085621A">
      <w:pPr>
        <w:autoSpaceDE w:val="0"/>
        <w:autoSpaceDN w:val="0"/>
        <w:adjustRightInd w:val="0"/>
        <w:ind w:firstLine="709"/>
        <w:rPr>
          <w:sz w:val="12"/>
          <w:szCs w:val="12"/>
        </w:rPr>
      </w:pPr>
    </w:p>
    <w:p w:rsidR="0085621A" w:rsidRPr="0085621A" w:rsidRDefault="0085621A" w:rsidP="0085621A">
      <w:pPr>
        <w:autoSpaceDE w:val="0"/>
        <w:autoSpaceDN w:val="0"/>
        <w:adjustRightInd w:val="0"/>
        <w:ind w:firstLine="709"/>
        <w:rPr>
          <w:sz w:val="12"/>
          <w:szCs w:val="12"/>
        </w:rPr>
      </w:pPr>
      <w:r w:rsidRPr="0085621A">
        <w:rPr>
          <w:sz w:val="12"/>
          <w:szCs w:val="12"/>
        </w:rPr>
        <w:t xml:space="preserve">О внесении изменений в решение Совета </w:t>
      </w:r>
    </w:p>
    <w:p w:rsidR="0085621A" w:rsidRPr="0085621A" w:rsidRDefault="0085621A" w:rsidP="0085621A">
      <w:pPr>
        <w:autoSpaceDE w:val="0"/>
        <w:autoSpaceDN w:val="0"/>
        <w:adjustRightInd w:val="0"/>
        <w:ind w:firstLine="709"/>
        <w:rPr>
          <w:sz w:val="12"/>
          <w:szCs w:val="12"/>
        </w:rPr>
      </w:pPr>
      <w:r w:rsidRPr="0085621A">
        <w:rPr>
          <w:sz w:val="12"/>
          <w:szCs w:val="12"/>
        </w:rPr>
        <w:t>депутатов от 27.12.2013 № 201</w:t>
      </w:r>
    </w:p>
    <w:p w:rsidR="0085621A" w:rsidRPr="0085621A" w:rsidRDefault="0085621A" w:rsidP="0085621A">
      <w:pPr>
        <w:autoSpaceDE w:val="0"/>
        <w:autoSpaceDN w:val="0"/>
        <w:adjustRightInd w:val="0"/>
        <w:ind w:firstLine="709"/>
        <w:rPr>
          <w:sz w:val="12"/>
          <w:szCs w:val="12"/>
        </w:rPr>
      </w:pPr>
    </w:p>
    <w:p w:rsidR="0085621A" w:rsidRPr="0085621A" w:rsidRDefault="0085621A" w:rsidP="0085621A">
      <w:pPr>
        <w:autoSpaceDE w:val="0"/>
        <w:autoSpaceDN w:val="0"/>
        <w:adjustRightInd w:val="0"/>
        <w:ind w:firstLine="709"/>
        <w:rPr>
          <w:bCs/>
          <w:sz w:val="12"/>
          <w:szCs w:val="12"/>
        </w:rPr>
      </w:pPr>
      <w:r w:rsidRPr="0085621A">
        <w:rPr>
          <w:sz w:val="12"/>
          <w:szCs w:val="12"/>
        </w:rPr>
        <w:t xml:space="preserve">В целях приведения нормативного правового акта в соответствие с действующим законодательством </w:t>
      </w:r>
      <w:r w:rsidRPr="0085621A">
        <w:rPr>
          <w:bCs/>
          <w:sz w:val="12"/>
          <w:szCs w:val="12"/>
        </w:rPr>
        <w:t xml:space="preserve">   Совет депутатов решил :                                                                          </w:t>
      </w:r>
    </w:p>
    <w:p w:rsidR="0085621A" w:rsidRPr="0085621A" w:rsidRDefault="0085621A" w:rsidP="0085621A">
      <w:pPr>
        <w:autoSpaceDE w:val="0"/>
        <w:autoSpaceDN w:val="0"/>
        <w:adjustRightInd w:val="0"/>
        <w:ind w:firstLine="709"/>
        <w:rPr>
          <w:bCs/>
          <w:sz w:val="12"/>
          <w:szCs w:val="12"/>
        </w:rPr>
      </w:pPr>
      <w:r w:rsidRPr="0085621A">
        <w:rPr>
          <w:sz w:val="12"/>
          <w:szCs w:val="12"/>
        </w:rPr>
        <w:t>1. Внести  в решение Совета депутатов Ореховского сельского поселения от 27 декабря 2013 года № 201 «</w:t>
      </w:r>
      <w:r w:rsidRPr="0085621A">
        <w:rPr>
          <w:color w:val="000000"/>
          <w:sz w:val="12"/>
          <w:szCs w:val="12"/>
        </w:rPr>
        <w:t>Об утверждении перечня автомобильных дорог общего пользования местного значения в границах населенных пунктов Ореховского сельского поселения Галичского муниципального района Костромской области</w:t>
      </w:r>
      <w:r w:rsidRPr="0085621A">
        <w:rPr>
          <w:sz w:val="12"/>
          <w:szCs w:val="12"/>
        </w:rPr>
        <w:t>» (в редакции решения Совета депутатов от 12.04.2019 № 175) следующие изменения:</w:t>
      </w:r>
    </w:p>
    <w:p w:rsidR="0085621A" w:rsidRPr="0085621A" w:rsidRDefault="0085621A" w:rsidP="0085621A">
      <w:pPr>
        <w:ind w:firstLine="709"/>
        <w:rPr>
          <w:sz w:val="12"/>
          <w:szCs w:val="12"/>
        </w:rPr>
      </w:pPr>
      <w:r w:rsidRPr="0085621A">
        <w:rPr>
          <w:sz w:val="12"/>
          <w:szCs w:val="12"/>
        </w:rPr>
        <w:t>1.1. Перечень автомобильных дорог общего пользования местного значения в границах населенных пунктов Ореховского сельского поселения Галичского муниципального района изложить в новой редакции (прилагается)</w:t>
      </w:r>
    </w:p>
    <w:p w:rsidR="0085621A" w:rsidRPr="0085621A" w:rsidRDefault="0085621A" w:rsidP="0085621A">
      <w:pPr>
        <w:autoSpaceDE w:val="0"/>
        <w:autoSpaceDN w:val="0"/>
        <w:adjustRightInd w:val="0"/>
        <w:ind w:firstLine="709"/>
        <w:rPr>
          <w:sz w:val="12"/>
          <w:szCs w:val="12"/>
        </w:rPr>
      </w:pPr>
      <w:r w:rsidRPr="0085621A">
        <w:rPr>
          <w:color w:val="000000"/>
          <w:sz w:val="12"/>
          <w:szCs w:val="12"/>
        </w:rPr>
        <w:t>2. Настоящее решение вступает в силу со дня его официального опубликования (обнародования) в информационном бюллетене «Сельские новости».</w:t>
      </w:r>
    </w:p>
    <w:p w:rsidR="0085621A" w:rsidRPr="0085621A" w:rsidRDefault="0085621A" w:rsidP="0085621A">
      <w:pPr>
        <w:ind w:firstLine="709"/>
        <w:outlineLvl w:val="2"/>
        <w:rPr>
          <w:sz w:val="12"/>
          <w:szCs w:val="12"/>
        </w:rPr>
      </w:pPr>
    </w:p>
    <w:p w:rsidR="0085621A" w:rsidRPr="0085621A" w:rsidRDefault="0085621A" w:rsidP="0085621A">
      <w:pPr>
        <w:ind w:firstLine="709"/>
        <w:outlineLvl w:val="2"/>
        <w:rPr>
          <w:sz w:val="12"/>
          <w:szCs w:val="12"/>
        </w:rPr>
      </w:pPr>
    </w:p>
    <w:p w:rsidR="0085621A" w:rsidRPr="0085621A" w:rsidRDefault="0085621A" w:rsidP="0085621A">
      <w:pPr>
        <w:ind w:firstLine="709"/>
        <w:outlineLvl w:val="2"/>
        <w:rPr>
          <w:sz w:val="12"/>
          <w:szCs w:val="12"/>
        </w:rPr>
      </w:pPr>
    </w:p>
    <w:p w:rsidR="0085621A" w:rsidRPr="0085621A" w:rsidRDefault="0085621A" w:rsidP="0085621A">
      <w:pPr>
        <w:ind w:firstLine="709"/>
        <w:outlineLvl w:val="2"/>
        <w:rPr>
          <w:sz w:val="12"/>
          <w:szCs w:val="12"/>
        </w:rPr>
      </w:pPr>
      <w:r w:rsidRPr="0085621A">
        <w:rPr>
          <w:sz w:val="12"/>
          <w:szCs w:val="12"/>
        </w:rPr>
        <w:t>Глава  сельского поселения                                                                      А.Н.Тимофеев</w:t>
      </w:r>
    </w:p>
    <w:p w:rsidR="0085621A" w:rsidRPr="0085621A" w:rsidRDefault="0085621A" w:rsidP="0085621A">
      <w:pPr>
        <w:jc w:val="center"/>
        <w:rPr>
          <w:sz w:val="12"/>
          <w:szCs w:val="12"/>
        </w:rPr>
        <w:sectPr w:rsidR="0085621A" w:rsidRPr="0085621A" w:rsidSect="0085621A">
          <w:pgSz w:w="11906" w:h="16838"/>
          <w:pgMar w:top="1134" w:right="851" w:bottom="1134" w:left="1134" w:header="709" w:footer="709" w:gutter="0"/>
          <w:cols w:space="708"/>
          <w:docGrid w:linePitch="360"/>
        </w:sectPr>
      </w:pPr>
    </w:p>
    <w:p w:rsidR="0085621A" w:rsidRPr="0085621A" w:rsidRDefault="0085621A" w:rsidP="0085621A">
      <w:pPr>
        <w:jc w:val="center"/>
        <w:rPr>
          <w:sz w:val="12"/>
          <w:szCs w:val="12"/>
        </w:rPr>
      </w:pPr>
    </w:p>
    <w:p w:rsidR="0085621A" w:rsidRPr="0085621A" w:rsidRDefault="0085621A" w:rsidP="0085621A">
      <w:pPr>
        <w:jc w:val="center"/>
        <w:rPr>
          <w:sz w:val="12"/>
          <w:szCs w:val="12"/>
        </w:rPr>
      </w:pPr>
      <w:r w:rsidRPr="0085621A">
        <w:rPr>
          <w:sz w:val="12"/>
          <w:szCs w:val="12"/>
        </w:rPr>
        <w:t>Перечень автомобильных дорог общего пользования местного значения в границах населенных пунктов Ореховского сельского поселения Галичского муниципального района</w:t>
      </w:r>
    </w:p>
    <w:p w:rsidR="0085621A" w:rsidRPr="0085621A" w:rsidRDefault="0085621A" w:rsidP="0085621A">
      <w:pPr>
        <w:jc w:val="center"/>
        <w:rPr>
          <w:sz w:val="12"/>
          <w:szCs w:val="12"/>
        </w:rPr>
      </w:pP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820"/>
        <w:gridCol w:w="23"/>
        <w:gridCol w:w="2660"/>
        <w:gridCol w:w="33"/>
        <w:gridCol w:w="1951"/>
        <w:gridCol w:w="33"/>
        <w:gridCol w:w="1843"/>
        <w:gridCol w:w="1559"/>
        <w:gridCol w:w="33"/>
      </w:tblGrid>
      <w:tr w:rsidR="0085621A" w:rsidRPr="0085621A" w:rsidTr="0085621A">
        <w:tc>
          <w:tcPr>
            <w:tcW w:w="675" w:type="dxa"/>
          </w:tcPr>
          <w:p w:rsidR="0085621A" w:rsidRPr="0085621A" w:rsidRDefault="0085621A" w:rsidP="0085621A">
            <w:pPr>
              <w:rPr>
                <w:sz w:val="12"/>
                <w:szCs w:val="12"/>
              </w:rPr>
            </w:pPr>
            <w:r w:rsidRPr="0085621A">
              <w:rPr>
                <w:sz w:val="12"/>
                <w:szCs w:val="12"/>
              </w:rPr>
              <w:t>№</w:t>
            </w:r>
          </w:p>
          <w:p w:rsidR="0085621A" w:rsidRPr="0085621A" w:rsidRDefault="0085621A" w:rsidP="0085621A">
            <w:pPr>
              <w:rPr>
                <w:sz w:val="12"/>
                <w:szCs w:val="12"/>
              </w:rPr>
            </w:pPr>
            <w:r w:rsidRPr="0085621A">
              <w:rPr>
                <w:sz w:val="12"/>
                <w:szCs w:val="12"/>
              </w:rPr>
              <w:t>п/п</w:t>
            </w:r>
          </w:p>
        </w:tc>
        <w:tc>
          <w:tcPr>
            <w:tcW w:w="1843" w:type="dxa"/>
          </w:tcPr>
          <w:p w:rsidR="0085621A" w:rsidRPr="0085621A" w:rsidRDefault="0085621A" w:rsidP="0085621A">
            <w:pPr>
              <w:rPr>
                <w:sz w:val="12"/>
                <w:szCs w:val="12"/>
              </w:rPr>
            </w:pPr>
            <w:r w:rsidRPr="0085621A">
              <w:rPr>
                <w:sz w:val="12"/>
                <w:szCs w:val="12"/>
              </w:rPr>
              <w:t>наименование</w:t>
            </w:r>
          </w:p>
          <w:p w:rsidR="0085621A" w:rsidRPr="0085621A" w:rsidRDefault="0085621A" w:rsidP="0085621A">
            <w:pPr>
              <w:rPr>
                <w:sz w:val="12"/>
                <w:szCs w:val="12"/>
              </w:rPr>
            </w:pPr>
            <w:r w:rsidRPr="0085621A">
              <w:rPr>
                <w:sz w:val="12"/>
                <w:szCs w:val="12"/>
              </w:rPr>
              <w:t>объекта</w:t>
            </w:r>
          </w:p>
        </w:tc>
        <w:tc>
          <w:tcPr>
            <w:tcW w:w="1843" w:type="dxa"/>
          </w:tcPr>
          <w:p w:rsidR="0085621A" w:rsidRPr="0085621A" w:rsidRDefault="0085621A" w:rsidP="0085621A">
            <w:pPr>
              <w:rPr>
                <w:sz w:val="12"/>
                <w:szCs w:val="12"/>
              </w:rPr>
            </w:pPr>
            <w:r w:rsidRPr="0085621A">
              <w:rPr>
                <w:sz w:val="12"/>
                <w:szCs w:val="12"/>
              </w:rPr>
              <w:t>место</w:t>
            </w:r>
          </w:p>
          <w:p w:rsidR="0085621A" w:rsidRPr="0085621A" w:rsidRDefault="0085621A" w:rsidP="0085621A">
            <w:pPr>
              <w:rPr>
                <w:sz w:val="12"/>
                <w:szCs w:val="12"/>
              </w:rPr>
            </w:pPr>
            <w:r w:rsidRPr="0085621A">
              <w:rPr>
                <w:sz w:val="12"/>
                <w:szCs w:val="12"/>
              </w:rPr>
              <w:t>нахожд.</w:t>
            </w:r>
          </w:p>
          <w:p w:rsidR="0085621A" w:rsidRPr="0085621A" w:rsidRDefault="0085621A" w:rsidP="0085621A">
            <w:pPr>
              <w:rPr>
                <w:sz w:val="12"/>
                <w:szCs w:val="12"/>
              </w:rPr>
            </w:pPr>
            <w:r w:rsidRPr="0085621A">
              <w:rPr>
                <w:sz w:val="12"/>
                <w:szCs w:val="12"/>
              </w:rPr>
              <w:t>объекта</w:t>
            </w:r>
          </w:p>
        </w:tc>
        <w:tc>
          <w:tcPr>
            <w:tcW w:w="1820" w:type="dxa"/>
          </w:tcPr>
          <w:p w:rsidR="0085621A" w:rsidRPr="0085621A" w:rsidRDefault="0085621A" w:rsidP="0085621A">
            <w:pPr>
              <w:rPr>
                <w:sz w:val="12"/>
                <w:szCs w:val="12"/>
              </w:rPr>
            </w:pPr>
            <w:r w:rsidRPr="0085621A">
              <w:rPr>
                <w:sz w:val="12"/>
                <w:szCs w:val="12"/>
              </w:rPr>
              <w:t>протяжен</w:t>
            </w:r>
          </w:p>
          <w:p w:rsidR="0085621A" w:rsidRPr="0085621A" w:rsidRDefault="0085621A" w:rsidP="0085621A">
            <w:pPr>
              <w:rPr>
                <w:sz w:val="12"/>
                <w:szCs w:val="12"/>
              </w:rPr>
            </w:pPr>
            <w:r w:rsidRPr="0085621A">
              <w:rPr>
                <w:sz w:val="12"/>
                <w:szCs w:val="12"/>
              </w:rPr>
              <w:t>ность</w:t>
            </w:r>
          </w:p>
          <w:p w:rsidR="0085621A" w:rsidRPr="0085621A" w:rsidRDefault="0085621A" w:rsidP="0085621A">
            <w:pPr>
              <w:rPr>
                <w:sz w:val="12"/>
                <w:szCs w:val="12"/>
              </w:rPr>
            </w:pPr>
            <w:r w:rsidRPr="0085621A">
              <w:rPr>
                <w:sz w:val="12"/>
                <w:szCs w:val="12"/>
              </w:rPr>
              <w:t>км</w:t>
            </w:r>
          </w:p>
        </w:tc>
        <w:tc>
          <w:tcPr>
            <w:tcW w:w="2683" w:type="dxa"/>
            <w:gridSpan w:val="2"/>
          </w:tcPr>
          <w:p w:rsidR="0085621A" w:rsidRPr="0085621A" w:rsidRDefault="0085621A" w:rsidP="0085621A">
            <w:pPr>
              <w:rPr>
                <w:sz w:val="12"/>
                <w:szCs w:val="12"/>
              </w:rPr>
            </w:pPr>
            <w:r w:rsidRPr="0085621A">
              <w:rPr>
                <w:sz w:val="12"/>
                <w:szCs w:val="12"/>
              </w:rPr>
              <w:t>материал</w:t>
            </w:r>
          </w:p>
          <w:p w:rsidR="0085621A" w:rsidRPr="0085621A" w:rsidRDefault="0085621A" w:rsidP="0085621A">
            <w:pPr>
              <w:rPr>
                <w:sz w:val="12"/>
                <w:szCs w:val="12"/>
              </w:rPr>
            </w:pPr>
            <w:r w:rsidRPr="0085621A">
              <w:rPr>
                <w:sz w:val="12"/>
                <w:szCs w:val="12"/>
              </w:rPr>
              <w:t xml:space="preserve">покрытия  </w:t>
            </w:r>
          </w:p>
        </w:tc>
        <w:tc>
          <w:tcPr>
            <w:tcW w:w="1984" w:type="dxa"/>
            <w:gridSpan w:val="2"/>
          </w:tcPr>
          <w:p w:rsidR="0085621A" w:rsidRPr="0085621A" w:rsidRDefault="0085621A" w:rsidP="0085621A">
            <w:pPr>
              <w:rPr>
                <w:sz w:val="12"/>
                <w:szCs w:val="12"/>
              </w:rPr>
            </w:pPr>
            <w:r w:rsidRPr="0085621A">
              <w:rPr>
                <w:sz w:val="12"/>
                <w:szCs w:val="12"/>
              </w:rPr>
              <w:t>ширина</w:t>
            </w:r>
          </w:p>
          <w:p w:rsidR="0085621A" w:rsidRPr="0085621A" w:rsidRDefault="0085621A" w:rsidP="0085621A">
            <w:pPr>
              <w:rPr>
                <w:sz w:val="12"/>
                <w:szCs w:val="12"/>
              </w:rPr>
            </w:pPr>
            <w:r w:rsidRPr="0085621A">
              <w:rPr>
                <w:sz w:val="12"/>
                <w:szCs w:val="12"/>
              </w:rPr>
              <w:t>полотна</w:t>
            </w:r>
          </w:p>
        </w:tc>
        <w:tc>
          <w:tcPr>
            <w:tcW w:w="1876" w:type="dxa"/>
            <w:gridSpan w:val="2"/>
          </w:tcPr>
          <w:p w:rsidR="0085621A" w:rsidRPr="0085621A" w:rsidRDefault="0085621A" w:rsidP="0085621A">
            <w:pPr>
              <w:rPr>
                <w:sz w:val="12"/>
                <w:szCs w:val="12"/>
              </w:rPr>
            </w:pPr>
            <w:r w:rsidRPr="0085621A">
              <w:rPr>
                <w:sz w:val="12"/>
                <w:szCs w:val="12"/>
              </w:rPr>
              <w:t>остаточная</w:t>
            </w:r>
          </w:p>
          <w:p w:rsidR="0085621A" w:rsidRPr="0085621A" w:rsidRDefault="0085621A" w:rsidP="0085621A">
            <w:pPr>
              <w:rPr>
                <w:sz w:val="12"/>
                <w:szCs w:val="12"/>
              </w:rPr>
            </w:pPr>
            <w:r w:rsidRPr="0085621A">
              <w:rPr>
                <w:sz w:val="12"/>
                <w:szCs w:val="12"/>
              </w:rPr>
              <w:t>стоимость</w:t>
            </w:r>
          </w:p>
        </w:tc>
        <w:tc>
          <w:tcPr>
            <w:tcW w:w="1592" w:type="dxa"/>
            <w:gridSpan w:val="2"/>
          </w:tcPr>
          <w:p w:rsidR="0085621A" w:rsidRPr="0085621A" w:rsidRDefault="0085621A" w:rsidP="0085621A">
            <w:pPr>
              <w:rPr>
                <w:sz w:val="12"/>
                <w:szCs w:val="12"/>
              </w:rPr>
            </w:pPr>
            <w:r w:rsidRPr="0085621A">
              <w:rPr>
                <w:sz w:val="12"/>
                <w:szCs w:val="12"/>
              </w:rPr>
              <w:t xml:space="preserve">износ            </w:t>
            </w:r>
          </w:p>
        </w:tc>
      </w:tr>
      <w:tr w:rsidR="0085621A" w:rsidRPr="0085621A" w:rsidTr="0085621A">
        <w:trPr>
          <w:trHeight w:val="1005"/>
        </w:trPr>
        <w:tc>
          <w:tcPr>
            <w:tcW w:w="675" w:type="dxa"/>
          </w:tcPr>
          <w:p w:rsidR="0085621A" w:rsidRPr="0085621A" w:rsidRDefault="0085621A" w:rsidP="0085621A">
            <w:pPr>
              <w:rPr>
                <w:sz w:val="12"/>
                <w:szCs w:val="12"/>
              </w:rPr>
            </w:pPr>
            <w:r w:rsidRPr="0085621A">
              <w:rPr>
                <w:sz w:val="12"/>
                <w:szCs w:val="12"/>
              </w:rPr>
              <w:t>1</w:t>
            </w:r>
          </w:p>
        </w:tc>
        <w:tc>
          <w:tcPr>
            <w:tcW w:w="1843" w:type="dxa"/>
          </w:tcPr>
          <w:p w:rsidR="0085621A" w:rsidRPr="0085621A" w:rsidRDefault="0085621A" w:rsidP="0085621A">
            <w:pPr>
              <w:rPr>
                <w:sz w:val="12"/>
                <w:szCs w:val="12"/>
              </w:rPr>
            </w:pPr>
            <w:r w:rsidRPr="0085621A">
              <w:rPr>
                <w:sz w:val="12"/>
                <w:szCs w:val="12"/>
              </w:rPr>
              <w:t>Дороги  по</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населенного</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с. Орехово</w:t>
            </w:r>
          </w:p>
        </w:tc>
        <w:tc>
          <w:tcPr>
            <w:tcW w:w="1820" w:type="dxa"/>
          </w:tcPr>
          <w:p w:rsidR="0085621A" w:rsidRPr="0085621A" w:rsidRDefault="0085621A" w:rsidP="0085621A">
            <w:pPr>
              <w:rPr>
                <w:sz w:val="12"/>
                <w:szCs w:val="12"/>
                <w:highlight w:val="yellow"/>
              </w:rPr>
            </w:pPr>
            <w:r w:rsidRPr="0085621A">
              <w:rPr>
                <w:sz w:val="12"/>
                <w:szCs w:val="12"/>
              </w:rPr>
              <w:t>4,2</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highlight w:val="yellow"/>
              </w:rPr>
            </w:pPr>
            <w:r w:rsidRPr="0085621A">
              <w:rPr>
                <w:sz w:val="12"/>
                <w:szCs w:val="12"/>
              </w:rPr>
              <w:t>251354,4</w:t>
            </w:r>
          </w:p>
        </w:tc>
        <w:tc>
          <w:tcPr>
            <w:tcW w:w="1592" w:type="dxa"/>
            <w:gridSpan w:val="2"/>
          </w:tcPr>
          <w:p w:rsidR="0085621A" w:rsidRPr="0085621A" w:rsidRDefault="0085621A" w:rsidP="0085621A">
            <w:pPr>
              <w:rPr>
                <w:sz w:val="12"/>
                <w:szCs w:val="12"/>
                <w:highlight w:val="yellow"/>
              </w:rPr>
            </w:pPr>
            <w:r w:rsidRPr="0085621A">
              <w:rPr>
                <w:sz w:val="12"/>
                <w:szCs w:val="12"/>
                <w:highlight w:val="yellow"/>
              </w:rPr>
              <w:t xml:space="preserve"> </w:t>
            </w:r>
            <w:r w:rsidRPr="0085621A">
              <w:rPr>
                <w:sz w:val="12"/>
                <w:szCs w:val="12"/>
              </w:rPr>
              <w:t>1005417,40</w:t>
            </w:r>
          </w:p>
          <w:p w:rsidR="0085621A" w:rsidRPr="0085621A" w:rsidRDefault="0085621A" w:rsidP="0085621A">
            <w:pPr>
              <w:rPr>
                <w:sz w:val="12"/>
                <w:szCs w:val="12"/>
                <w:highlight w:val="yellow"/>
              </w:rPr>
            </w:pPr>
          </w:p>
          <w:p w:rsidR="0085621A" w:rsidRPr="0085621A" w:rsidRDefault="0085621A" w:rsidP="0085621A">
            <w:pPr>
              <w:rPr>
                <w:sz w:val="12"/>
                <w:szCs w:val="12"/>
                <w:highlight w:val="yellow"/>
              </w:rPr>
            </w:pPr>
          </w:p>
          <w:p w:rsidR="0085621A" w:rsidRPr="0085621A" w:rsidRDefault="0085621A" w:rsidP="0085621A">
            <w:pPr>
              <w:rPr>
                <w:sz w:val="12"/>
                <w:szCs w:val="12"/>
                <w:highlight w:val="yellow"/>
              </w:rPr>
            </w:pPr>
          </w:p>
          <w:p w:rsidR="0085621A" w:rsidRPr="0085621A" w:rsidRDefault="0085621A" w:rsidP="0085621A">
            <w:pPr>
              <w:rPr>
                <w:sz w:val="12"/>
                <w:szCs w:val="12"/>
                <w:highlight w:val="yellow"/>
              </w:rPr>
            </w:pPr>
          </w:p>
        </w:tc>
      </w:tr>
      <w:tr w:rsidR="0085621A" w:rsidRPr="0085621A" w:rsidTr="0085621A">
        <w:trPr>
          <w:trHeight w:val="999"/>
        </w:trPr>
        <w:tc>
          <w:tcPr>
            <w:tcW w:w="675" w:type="dxa"/>
          </w:tcPr>
          <w:p w:rsidR="0085621A" w:rsidRPr="0085621A" w:rsidRDefault="0085621A" w:rsidP="0085621A">
            <w:pPr>
              <w:rPr>
                <w:sz w:val="12"/>
                <w:szCs w:val="12"/>
              </w:rPr>
            </w:pPr>
            <w:r w:rsidRPr="0085621A">
              <w:rPr>
                <w:sz w:val="12"/>
                <w:szCs w:val="12"/>
              </w:rPr>
              <w:t>2</w:t>
            </w:r>
          </w:p>
        </w:tc>
        <w:tc>
          <w:tcPr>
            <w:tcW w:w="1843" w:type="dxa"/>
          </w:tcPr>
          <w:p w:rsidR="0085621A" w:rsidRPr="0085621A" w:rsidRDefault="0085621A" w:rsidP="0085621A">
            <w:pPr>
              <w:rPr>
                <w:sz w:val="12"/>
                <w:szCs w:val="12"/>
              </w:rPr>
            </w:pPr>
            <w:r w:rsidRPr="0085621A">
              <w:rPr>
                <w:sz w:val="12"/>
                <w:szCs w:val="12"/>
              </w:rPr>
              <w:t>Дороги  по</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населенного</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с. Орехово</w:t>
            </w:r>
          </w:p>
        </w:tc>
        <w:tc>
          <w:tcPr>
            <w:tcW w:w="1820" w:type="dxa"/>
          </w:tcPr>
          <w:p w:rsidR="0085621A" w:rsidRPr="0085621A" w:rsidRDefault="0085621A" w:rsidP="0085621A">
            <w:pPr>
              <w:rPr>
                <w:sz w:val="12"/>
                <w:szCs w:val="12"/>
              </w:rPr>
            </w:pPr>
            <w:r w:rsidRPr="0085621A">
              <w:rPr>
                <w:sz w:val="12"/>
                <w:szCs w:val="12"/>
              </w:rPr>
              <w:t>0,9</w:t>
            </w:r>
          </w:p>
        </w:tc>
        <w:tc>
          <w:tcPr>
            <w:tcW w:w="2683" w:type="dxa"/>
            <w:gridSpan w:val="2"/>
          </w:tcPr>
          <w:p w:rsidR="0085621A" w:rsidRPr="0085621A" w:rsidRDefault="0085621A" w:rsidP="0085621A">
            <w:pPr>
              <w:rPr>
                <w:sz w:val="12"/>
                <w:szCs w:val="12"/>
              </w:rPr>
            </w:pPr>
            <w:r w:rsidRPr="0085621A">
              <w:rPr>
                <w:sz w:val="12"/>
                <w:szCs w:val="12"/>
              </w:rPr>
              <w:t>С твердым покрытием</w:t>
            </w:r>
          </w:p>
          <w:p w:rsidR="0085621A" w:rsidRPr="0085621A" w:rsidRDefault="0085621A" w:rsidP="0085621A">
            <w:pPr>
              <w:rPr>
                <w:sz w:val="12"/>
                <w:szCs w:val="12"/>
              </w:rPr>
            </w:pPr>
            <w:r w:rsidRPr="0085621A">
              <w:rPr>
                <w:sz w:val="12"/>
                <w:szCs w:val="12"/>
              </w:rPr>
              <w:t xml:space="preserve"> (асфальт)</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highlight w:val="yellow"/>
              </w:rPr>
            </w:pPr>
            <w:r w:rsidRPr="0085621A">
              <w:rPr>
                <w:sz w:val="12"/>
                <w:szCs w:val="12"/>
              </w:rPr>
              <w:t>251354,40</w:t>
            </w:r>
          </w:p>
        </w:tc>
        <w:tc>
          <w:tcPr>
            <w:tcW w:w="1592" w:type="dxa"/>
            <w:gridSpan w:val="2"/>
          </w:tcPr>
          <w:p w:rsidR="0085621A" w:rsidRPr="0085621A" w:rsidRDefault="0085621A" w:rsidP="0085621A">
            <w:pPr>
              <w:rPr>
                <w:sz w:val="12"/>
                <w:szCs w:val="12"/>
                <w:highlight w:val="yellow"/>
              </w:rPr>
            </w:pPr>
            <w:r w:rsidRPr="0085621A">
              <w:rPr>
                <w:sz w:val="12"/>
                <w:szCs w:val="12"/>
              </w:rPr>
              <w:t>1005417,60</w:t>
            </w:r>
          </w:p>
        </w:tc>
      </w:tr>
      <w:tr w:rsidR="0085621A" w:rsidRPr="0085621A" w:rsidTr="0085621A">
        <w:tc>
          <w:tcPr>
            <w:tcW w:w="675" w:type="dxa"/>
          </w:tcPr>
          <w:p w:rsidR="0085621A" w:rsidRPr="0085621A" w:rsidRDefault="0085621A" w:rsidP="0085621A">
            <w:pPr>
              <w:rPr>
                <w:sz w:val="12"/>
                <w:szCs w:val="12"/>
              </w:rPr>
            </w:pPr>
            <w:r w:rsidRPr="0085621A">
              <w:rPr>
                <w:sz w:val="12"/>
                <w:szCs w:val="12"/>
              </w:rPr>
              <w:t>3</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п. Россолово</w:t>
            </w:r>
          </w:p>
        </w:tc>
        <w:tc>
          <w:tcPr>
            <w:tcW w:w="1820" w:type="dxa"/>
          </w:tcPr>
          <w:p w:rsidR="0085621A" w:rsidRPr="0085621A" w:rsidRDefault="0085621A" w:rsidP="0085621A">
            <w:pPr>
              <w:rPr>
                <w:sz w:val="12"/>
                <w:szCs w:val="12"/>
                <w:highlight w:val="yellow"/>
              </w:rPr>
            </w:pPr>
            <w:r w:rsidRPr="0085621A">
              <w:rPr>
                <w:sz w:val="12"/>
                <w:szCs w:val="12"/>
              </w:rPr>
              <w:t>10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370176,48</w:t>
            </w:r>
          </w:p>
        </w:tc>
        <w:tc>
          <w:tcPr>
            <w:tcW w:w="1592" w:type="dxa"/>
            <w:gridSpan w:val="2"/>
          </w:tcPr>
          <w:p w:rsidR="0085621A" w:rsidRPr="0085621A" w:rsidRDefault="0085621A" w:rsidP="0085621A">
            <w:pPr>
              <w:rPr>
                <w:sz w:val="12"/>
                <w:szCs w:val="12"/>
              </w:rPr>
            </w:pPr>
            <w:r w:rsidRPr="0085621A">
              <w:rPr>
                <w:sz w:val="12"/>
                <w:szCs w:val="12"/>
              </w:rPr>
              <w:t>1480705,92</w:t>
            </w:r>
          </w:p>
        </w:tc>
      </w:tr>
      <w:tr w:rsidR="0085621A" w:rsidRPr="0085621A" w:rsidTr="0085621A">
        <w:tc>
          <w:tcPr>
            <w:tcW w:w="675" w:type="dxa"/>
          </w:tcPr>
          <w:p w:rsidR="0085621A" w:rsidRPr="0085621A" w:rsidRDefault="0085621A" w:rsidP="0085621A">
            <w:pPr>
              <w:rPr>
                <w:sz w:val="12"/>
                <w:szCs w:val="12"/>
              </w:rPr>
            </w:pPr>
            <w:r w:rsidRPr="0085621A">
              <w:rPr>
                <w:sz w:val="12"/>
                <w:szCs w:val="12"/>
              </w:rPr>
              <w:t>4</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Завражье</w:t>
            </w:r>
          </w:p>
        </w:tc>
        <w:tc>
          <w:tcPr>
            <w:tcW w:w="1820" w:type="dxa"/>
          </w:tcPr>
          <w:p w:rsidR="0085621A" w:rsidRPr="0085621A" w:rsidRDefault="0085621A" w:rsidP="0085621A">
            <w:pPr>
              <w:rPr>
                <w:sz w:val="12"/>
                <w:szCs w:val="12"/>
              </w:rPr>
            </w:pPr>
            <w:r w:rsidRPr="0085621A">
              <w:rPr>
                <w:sz w:val="12"/>
                <w:szCs w:val="12"/>
              </w:rPr>
              <w:t>0,8</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36560,64</w:t>
            </w:r>
          </w:p>
        </w:tc>
        <w:tc>
          <w:tcPr>
            <w:tcW w:w="1592" w:type="dxa"/>
            <w:gridSpan w:val="2"/>
          </w:tcPr>
          <w:p w:rsidR="0085621A" w:rsidRPr="0085621A" w:rsidRDefault="0085621A" w:rsidP="0085621A">
            <w:pPr>
              <w:rPr>
                <w:sz w:val="12"/>
                <w:szCs w:val="12"/>
              </w:rPr>
            </w:pPr>
            <w:r w:rsidRPr="0085621A">
              <w:rPr>
                <w:sz w:val="12"/>
                <w:szCs w:val="12"/>
              </w:rPr>
              <w:t>146242,56</w:t>
            </w:r>
          </w:p>
        </w:tc>
      </w:tr>
      <w:tr w:rsidR="0085621A" w:rsidRPr="0085621A" w:rsidTr="0085621A">
        <w:tc>
          <w:tcPr>
            <w:tcW w:w="675" w:type="dxa"/>
          </w:tcPr>
          <w:p w:rsidR="0085621A" w:rsidRPr="0085621A" w:rsidRDefault="0085621A" w:rsidP="0085621A">
            <w:pPr>
              <w:rPr>
                <w:sz w:val="12"/>
                <w:szCs w:val="12"/>
              </w:rPr>
            </w:pPr>
            <w:r w:rsidRPr="0085621A">
              <w:rPr>
                <w:sz w:val="12"/>
                <w:szCs w:val="12"/>
              </w:rPr>
              <w:t>5</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Барское</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c>
          <w:tcPr>
            <w:tcW w:w="675" w:type="dxa"/>
          </w:tcPr>
          <w:p w:rsidR="0085621A" w:rsidRPr="0085621A" w:rsidRDefault="0085621A" w:rsidP="0085621A">
            <w:pPr>
              <w:rPr>
                <w:sz w:val="12"/>
                <w:szCs w:val="12"/>
              </w:rPr>
            </w:pPr>
            <w:r w:rsidRPr="0085621A">
              <w:rPr>
                <w:sz w:val="12"/>
                <w:szCs w:val="12"/>
              </w:rPr>
              <w:t>6</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Берёзово</w:t>
            </w:r>
          </w:p>
        </w:tc>
        <w:tc>
          <w:tcPr>
            <w:tcW w:w="1820" w:type="dxa"/>
          </w:tcPr>
          <w:p w:rsidR="0085621A" w:rsidRPr="0085621A" w:rsidRDefault="0085621A" w:rsidP="0085621A">
            <w:pPr>
              <w:rPr>
                <w:sz w:val="12"/>
                <w:szCs w:val="12"/>
              </w:rPr>
            </w:pPr>
            <w:r w:rsidRPr="0085621A">
              <w:rPr>
                <w:sz w:val="12"/>
                <w:szCs w:val="12"/>
              </w:rPr>
              <w:t>0,6</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27420,48</w:t>
            </w:r>
          </w:p>
        </w:tc>
        <w:tc>
          <w:tcPr>
            <w:tcW w:w="1592" w:type="dxa"/>
            <w:gridSpan w:val="2"/>
          </w:tcPr>
          <w:p w:rsidR="0085621A" w:rsidRPr="0085621A" w:rsidRDefault="0085621A" w:rsidP="0085621A">
            <w:pPr>
              <w:rPr>
                <w:sz w:val="12"/>
                <w:szCs w:val="12"/>
              </w:rPr>
            </w:pPr>
            <w:r w:rsidRPr="0085621A">
              <w:rPr>
                <w:sz w:val="12"/>
                <w:szCs w:val="12"/>
              </w:rPr>
              <w:t>54840,96</w:t>
            </w:r>
          </w:p>
        </w:tc>
      </w:tr>
      <w:tr w:rsidR="0085621A" w:rsidRPr="0085621A" w:rsidTr="0085621A">
        <w:tc>
          <w:tcPr>
            <w:tcW w:w="675" w:type="dxa"/>
          </w:tcPr>
          <w:p w:rsidR="0085621A" w:rsidRPr="0085621A" w:rsidRDefault="0085621A" w:rsidP="0085621A">
            <w:pPr>
              <w:rPr>
                <w:sz w:val="12"/>
                <w:szCs w:val="12"/>
              </w:rPr>
            </w:pPr>
            <w:r w:rsidRPr="0085621A">
              <w:rPr>
                <w:sz w:val="12"/>
                <w:szCs w:val="12"/>
              </w:rPr>
              <w:t>7</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п. Векса</w:t>
            </w:r>
          </w:p>
        </w:tc>
        <w:tc>
          <w:tcPr>
            <w:tcW w:w="1820" w:type="dxa"/>
          </w:tcPr>
          <w:p w:rsidR="0085621A" w:rsidRPr="0085621A" w:rsidRDefault="0085621A" w:rsidP="0085621A">
            <w:pPr>
              <w:rPr>
                <w:sz w:val="12"/>
                <w:szCs w:val="12"/>
              </w:rPr>
            </w:pPr>
            <w:r w:rsidRPr="0085621A">
              <w:rPr>
                <w:sz w:val="12"/>
                <w:szCs w:val="12"/>
              </w:rPr>
              <w:t>1,0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45700,8</w:t>
            </w:r>
          </w:p>
        </w:tc>
        <w:tc>
          <w:tcPr>
            <w:tcW w:w="1592" w:type="dxa"/>
            <w:gridSpan w:val="2"/>
          </w:tcPr>
          <w:p w:rsidR="0085621A" w:rsidRPr="0085621A" w:rsidRDefault="0085621A" w:rsidP="0085621A">
            <w:pPr>
              <w:rPr>
                <w:sz w:val="12"/>
                <w:szCs w:val="12"/>
              </w:rPr>
            </w:pPr>
            <w:r w:rsidRPr="0085621A">
              <w:rPr>
                <w:sz w:val="12"/>
                <w:szCs w:val="12"/>
              </w:rPr>
              <w:t>731212,80</w:t>
            </w:r>
          </w:p>
        </w:tc>
      </w:tr>
      <w:tr w:rsidR="0085621A" w:rsidRPr="0085621A" w:rsidTr="0085621A">
        <w:tc>
          <w:tcPr>
            <w:tcW w:w="675" w:type="dxa"/>
          </w:tcPr>
          <w:p w:rsidR="0085621A" w:rsidRPr="0085621A" w:rsidRDefault="0085621A" w:rsidP="0085621A">
            <w:pPr>
              <w:rPr>
                <w:sz w:val="12"/>
                <w:szCs w:val="12"/>
              </w:rPr>
            </w:pPr>
            <w:r w:rsidRPr="0085621A">
              <w:rPr>
                <w:sz w:val="12"/>
                <w:szCs w:val="12"/>
              </w:rPr>
              <w:t>8</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с.Воскресенское</w:t>
            </w:r>
          </w:p>
        </w:tc>
        <w:tc>
          <w:tcPr>
            <w:tcW w:w="1820" w:type="dxa"/>
          </w:tcPr>
          <w:p w:rsidR="0085621A" w:rsidRPr="0085621A" w:rsidRDefault="0085621A" w:rsidP="0085621A">
            <w:pPr>
              <w:rPr>
                <w:sz w:val="12"/>
                <w:szCs w:val="12"/>
              </w:rPr>
            </w:pPr>
            <w:r w:rsidRPr="0085621A">
              <w:rPr>
                <w:sz w:val="12"/>
                <w:szCs w:val="12"/>
              </w:rPr>
              <w:t>0,7</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31990,56</w:t>
            </w:r>
          </w:p>
        </w:tc>
        <w:tc>
          <w:tcPr>
            <w:tcW w:w="1592" w:type="dxa"/>
            <w:gridSpan w:val="2"/>
          </w:tcPr>
          <w:p w:rsidR="0085621A" w:rsidRPr="0085621A" w:rsidRDefault="0085621A" w:rsidP="0085621A">
            <w:pPr>
              <w:rPr>
                <w:sz w:val="12"/>
                <w:szCs w:val="12"/>
              </w:rPr>
            </w:pPr>
            <w:r w:rsidRPr="0085621A">
              <w:rPr>
                <w:sz w:val="12"/>
                <w:szCs w:val="12"/>
              </w:rPr>
              <w:t>127962,24</w:t>
            </w:r>
          </w:p>
        </w:tc>
      </w:tr>
      <w:tr w:rsidR="0085621A" w:rsidRPr="0085621A" w:rsidTr="0085621A">
        <w:tc>
          <w:tcPr>
            <w:tcW w:w="675" w:type="dxa"/>
          </w:tcPr>
          <w:p w:rsidR="0085621A" w:rsidRPr="0085621A" w:rsidRDefault="0085621A" w:rsidP="0085621A">
            <w:pPr>
              <w:rPr>
                <w:sz w:val="12"/>
                <w:szCs w:val="12"/>
              </w:rPr>
            </w:pPr>
            <w:r w:rsidRPr="0085621A">
              <w:rPr>
                <w:sz w:val="12"/>
                <w:szCs w:val="12"/>
              </w:rPr>
              <w:t>9</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д.Еремейцево</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c>
          <w:tcPr>
            <w:tcW w:w="675" w:type="dxa"/>
          </w:tcPr>
          <w:p w:rsidR="0085621A" w:rsidRPr="0085621A" w:rsidRDefault="0085621A" w:rsidP="0085621A">
            <w:pPr>
              <w:rPr>
                <w:sz w:val="12"/>
                <w:szCs w:val="12"/>
              </w:rPr>
            </w:pPr>
            <w:r w:rsidRPr="0085621A">
              <w:rPr>
                <w:sz w:val="12"/>
                <w:szCs w:val="12"/>
              </w:rPr>
              <w:t>10</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Княжево</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c>
          <w:tcPr>
            <w:tcW w:w="675" w:type="dxa"/>
          </w:tcPr>
          <w:p w:rsidR="0085621A" w:rsidRPr="0085621A" w:rsidRDefault="0085621A" w:rsidP="0085621A">
            <w:pPr>
              <w:rPr>
                <w:sz w:val="12"/>
                <w:szCs w:val="12"/>
              </w:rPr>
            </w:pPr>
            <w:r w:rsidRPr="0085621A">
              <w:rPr>
                <w:sz w:val="12"/>
                <w:szCs w:val="12"/>
              </w:rPr>
              <w:t>11</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Кожухово</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c>
          <w:tcPr>
            <w:tcW w:w="675" w:type="dxa"/>
          </w:tcPr>
          <w:p w:rsidR="0085621A" w:rsidRPr="0085621A" w:rsidRDefault="0085621A" w:rsidP="0085621A">
            <w:pPr>
              <w:rPr>
                <w:sz w:val="12"/>
                <w:szCs w:val="12"/>
              </w:rPr>
            </w:pPr>
            <w:r w:rsidRPr="0085621A">
              <w:rPr>
                <w:sz w:val="12"/>
                <w:szCs w:val="12"/>
              </w:rPr>
              <w:t>12</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с. Костома</w:t>
            </w:r>
          </w:p>
        </w:tc>
        <w:tc>
          <w:tcPr>
            <w:tcW w:w="1820" w:type="dxa"/>
          </w:tcPr>
          <w:p w:rsidR="0085621A" w:rsidRPr="0085621A" w:rsidRDefault="0085621A" w:rsidP="0085621A">
            <w:pPr>
              <w:rPr>
                <w:sz w:val="12"/>
                <w:szCs w:val="12"/>
              </w:rPr>
            </w:pPr>
            <w:r w:rsidRPr="0085621A">
              <w:rPr>
                <w:sz w:val="12"/>
                <w:szCs w:val="12"/>
              </w:rPr>
              <w:t>3,0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137102,4</w:t>
            </w:r>
          </w:p>
        </w:tc>
        <w:tc>
          <w:tcPr>
            <w:tcW w:w="1592" w:type="dxa"/>
            <w:gridSpan w:val="2"/>
          </w:tcPr>
          <w:p w:rsidR="0085621A" w:rsidRPr="0085621A" w:rsidRDefault="0085621A" w:rsidP="0085621A">
            <w:pPr>
              <w:rPr>
                <w:sz w:val="12"/>
                <w:szCs w:val="12"/>
              </w:rPr>
            </w:pPr>
            <w:r w:rsidRPr="0085621A">
              <w:rPr>
                <w:sz w:val="12"/>
                <w:szCs w:val="12"/>
              </w:rPr>
              <w:t>548409,60</w:t>
            </w:r>
          </w:p>
        </w:tc>
      </w:tr>
      <w:tr w:rsidR="0085621A" w:rsidRPr="0085621A" w:rsidTr="0085621A">
        <w:tc>
          <w:tcPr>
            <w:tcW w:w="675" w:type="dxa"/>
          </w:tcPr>
          <w:p w:rsidR="0085621A" w:rsidRPr="0085621A" w:rsidRDefault="0085621A" w:rsidP="0085621A">
            <w:pPr>
              <w:rPr>
                <w:sz w:val="12"/>
                <w:szCs w:val="12"/>
              </w:rPr>
            </w:pPr>
            <w:r w:rsidRPr="0085621A">
              <w:rPr>
                <w:sz w:val="12"/>
                <w:szCs w:val="12"/>
              </w:rPr>
              <w:t>13</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п. Кучумовка</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rPr>
          <w:trHeight w:val="705"/>
        </w:trPr>
        <w:tc>
          <w:tcPr>
            <w:tcW w:w="675" w:type="dxa"/>
          </w:tcPr>
          <w:p w:rsidR="0085621A" w:rsidRPr="0085621A" w:rsidRDefault="0085621A" w:rsidP="0085621A">
            <w:pPr>
              <w:rPr>
                <w:sz w:val="12"/>
                <w:szCs w:val="12"/>
              </w:rPr>
            </w:pPr>
            <w:r w:rsidRPr="0085621A">
              <w:rPr>
                <w:sz w:val="12"/>
                <w:szCs w:val="12"/>
              </w:rPr>
              <w:t>14</w:t>
            </w:r>
          </w:p>
        </w:tc>
        <w:tc>
          <w:tcPr>
            <w:tcW w:w="1843" w:type="dxa"/>
          </w:tcPr>
          <w:p w:rsidR="0085621A" w:rsidRPr="0085621A" w:rsidRDefault="0085621A" w:rsidP="0085621A">
            <w:pPr>
              <w:rPr>
                <w:sz w:val="12"/>
                <w:szCs w:val="12"/>
              </w:rPr>
            </w:pPr>
            <w:r w:rsidRPr="0085621A">
              <w:rPr>
                <w:sz w:val="12"/>
                <w:szCs w:val="12"/>
              </w:rPr>
              <w:t xml:space="preserve">Автомобильная </w:t>
            </w:r>
          </w:p>
          <w:p w:rsidR="0085621A" w:rsidRPr="0085621A" w:rsidRDefault="0085621A" w:rsidP="0085621A">
            <w:pPr>
              <w:rPr>
                <w:sz w:val="12"/>
                <w:szCs w:val="12"/>
              </w:rPr>
            </w:pPr>
            <w:r w:rsidRPr="0085621A">
              <w:rPr>
                <w:sz w:val="12"/>
                <w:szCs w:val="12"/>
              </w:rPr>
              <w:t xml:space="preserve">дорога. </w:t>
            </w:r>
          </w:p>
        </w:tc>
        <w:tc>
          <w:tcPr>
            <w:tcW w:w="1843" w:type="dxa"/>
          </w:tcPr>
          <w:p w:rsidR="0085621A" w:rsidRPr="0085621A" w:rsidRDefault="0085621A" w:rsidP="0085621A">
            <w:pPr>
              <w:rPr>
                <w:sz w:val="12"/>
                <w:szCs w:val="12"/>
              </w:rPr>
            </w:pPr>
            <w:r w:rsidRPr="0085621A">
              <w:rPr>
                <w:sz w:val="12"/>
                <w:szCs w:val="12"/>
              </w:rPr>
              <w:t>Подъезд к д. Гора</w:t>
            </w:r>
          </w:p>
          <w:p w:rsidR="0085621A" w:rsidRPr="0085621A" w:rsidRDefault="0085621A" w:rsidP="0085621A">
            <w:pPr>
              <w:rPr>
                <w:sz w:val="12"/>
                <w:szCs w:val="12"/>
              </w:rPr>
            </w:pPr>
          </w:p>
        </w:tc>
        <w:tc>
          <w:tcPr>
            <w:tcW w:w="1820" w:type="dxa"/>
          </w:tcPr>
          <w:p w:rsidR="0085621A" w:rsidRPr="0085621A" w:rsidRDefault="0085621A" w:rsidP="0085621A">
            <w:pPr>
              <w:rPr>
                <w:sz w:val="12"/>
                <w:szCs w:val="12"/>
              </w:rPr>
            </w:pPr>
            <w:r w:rsidRPr="0085621A">
              <w:rPr>
                <w:sz w:val="12"/>
                <w:szCs w:val="12"/>
              </w:rPr>
              <w:t>0,2</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4,0</w:t>
            </w:r>
          </w:p>
        </w:tc>
        <w:tc>
          <w:tcPr>
            <w:tcW w:w="1876" w:type="dxa"/>
            <w:gridSpan w:val="2"/>
          </w:tcPr>
          <w:p w:rsidR="0085621A" w:rsidRPr="0085621A" w:rsidRDefault="0085621A" w:rsidP="0085621A">
            <w:pPr>
              <w:rPr>
                <w:sz w:val="12"/>
                <w:szCs w:val="12"/>
              </w:rPr>
            </w:pPr>
            <w:r w:rsidRPr="0085621A">
              <w:rPr>
                <w:sz w:val="12"/>
                <w:szCs w:val="12"/>
              </w:rPr>
              <w:t>9140,16</w:t>
            </w:r>
          </w:p>
        </w:tc>
        <w:tc>
          <w:tcPr>
            <w:tcW w:w="1592" w:type="dxa"/>
            <w:gridSpan w:val="2"/>
          </w:tcPr>
          <w:p w:rsidR="0085621A" w:rsidRPr="0085621A" w:rsidRDefault="0085621A" w:rsidP="0085621A">
            <w:pPr>
              <w:rPr>
                <w:sz w:val="12"/>
                <w:szCs w:val="12"/>
              </w:rPr>
            </w:pPr>
            <w:r w:rsidRPr="0085621A">
              <w:rPr>
                <w:sz w:val="12"/>
                <w:szCs w:val="12"/>
              </w:rPr>
              <w:t>36540,64</w:t>
            </w:r>
          </w:p>
        </w:tc>
      </w:tr>
      <w:tr w:rsidR="0085621A" w:rsidRPr="0085621A" w:rsidTr="0085621A">
        <w:trPr>
          <w:trHeight w:val="390"/>
        </w:trPr>
        <w:tc>
          <w:tcPr>
            <w:tcW w:w="675" w:type="dxa"/>
          </w:tcPr>
          <w:p w:rsidR="0085621A" w:rsidRPr="0085621A" w:rsidRDefault="0085621A" w:rsidP="0085621A">
            <w:pPr>
              <w:rPr>
                <w:sz w:val="12"/>
                <w:szCs w:val="12"/>
              </w:rPr>
            </w:pPr>
            <w:r w:rsidRPr="0085621A">
              <w:rPr>
                <w:sz w:val="12"/>
                <w:szCs w:val="12"/>
              </w:rPr>
              <w:t>15</w:t>
            </w:r>
          </w:p>
        </w:tc>
        <w:tc>
          <w:tcPr>
            <w:tcW w:w="1843" w:type="dxa"/>
          </w:tcPr>
          <w:p w:rsidR="0085621A" w:rsidRPr="0085621A" w:rsidRDefault="0085621A" w:rsidP="0085621A">
            <w:pPr>
              <w:rPr>
                <w:sz w:val="12"/>
                <w:szCs w:val="12"/>
              </w:rPr>
            </w:pPr>
            <w:r w:rsidRPr="0085621A">
              <w:rPr>
                <w:sz w:val="12"/>
                <w:szCs w:val="12"/>
              </w:rPr>
              <w:t>Автомобильная дорога</w:t>
            </w:r>
          </w:p>
        </w:tc>
        <w:tc>
          <w:tcPr>
            <w:tcW w:w="1843" w:type="dxa"/>
          </w:tcPr>
          <w:p w:rsidR="0085621A" w:rsidRPr="0085621A" w:rsidRDefault="0085621A" w:rsidP="0085621A">
            <w:pPr>
              <w:rPr>
                <w:sz w:val="12"/>
                <w:szCs w:val="12"/>
              </w:rPr>
            </w:pPr>
            <w:r w:rsidRPr="0085621A">
              <w:rPr>
                <w:sz w:val="12"/>
                <w:szCs w:val="12"/>
              </w:rPr>
              <w:t>Подъезд к д. Рогачёво</w:t>
            </w:r>
          </w:p>
        </w:tc>
        <w:tc>
          <w:tcPr>
            <w:tcW w:w="1820" w:type="dxa"/>
          </w:tcPr>
          <w:p w:rsidR="0085621A" w:rsidRPr="0085621A" w:rsidRDefault="0085621A" w:rsidP="0085621A">
            <w:pPr>
              <w:rPr>
                <w:sz w:val="12"/>
                <w:szCs w:val="12"/>
              </w:rPr>
            </w:pPr>
            <w:r w:rsidRPr="0085621A">
              <w:rPr>
                <w:sz w:val="12"/>
                <w:szCs w:val="12"/>
              </w:rPr>
              <w:t>13</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4,0</w:t>
            </w:r>
          </w:p>
        </w:tc>
        <w:tc>
          <w:tcPr>
            <w:tcW w:w="1876" w:type="dxa"/>
            <w:gridSpan w:val="2"/>
          </w:tcPr>
          <w:p w:rsidR="0085621A" w:rsidRPr="0085621A" w:rsidRDefault="0085621A" w:rsidP="0085621A">
            <w:pPr>
              <w:rPr>
                <w:sz w:val="12"/>
                <w:szCs w:val="12"/>
              </w:rPr>
            </w:pPr>
            <w:r w:rsidRPr="0085621A">
              <w:rPr>
                <w:sz w:val="12"/>
                <w:szCs w:val="12"/>
              </w:rPr>
              <w:t>594110,4</w:t>
            </w:r>
          </w:p>
        </w:tc>
        <w:tc>
          <w:tcPr>
            <w:tcW w:w="1592" w:type="dxa"/>
            <w:gridSpan w:val="2"/>
          </w:tcPr>
          <w:p w:rsidR="0085621A" w:rsidRPr="0085621A" w:rsidRDefault="0085621A" w:rsidP="0085621A">
            <w:pPr>
              <w:rPr>
                <w:sz w:val="12"/>
                <w:szCs w:val="12"/>
              </w:rPr>
            </w:pPr>
            <w:r w:rsidRPr="0085621A">
              <w:rPr>
                <w:sz w:val="12"/>
                <w:szCs w:val="12"/>
              </w:rPr>
              <w:t>2376441,60</w:t>
            </w:r>
          </w:p>
        </w:tc>
      </w:tr>
      <w:tr w:rsidR="0085621A" w:rsidRPr="0085621A" w:rsidTr="0085621A">
        <w:tc>
          <w:tcPr>
            <w:tcW w:w="675" w:type="dxa"/>
          </w:tcPr>
          <w:p w:rsidR="0085621A" w:rsidRPr="0085621A" w:rsidRDefault="0085621A" w:rsidP="0085621A">
            <w:pPr>
              <w:rPr>
                <w:sz w:val="12"/>
                <w:szCs w:val="12"/>
              </w:rPr>
            </w:pPr>
            <w:r w:rsidRPr="0085621A">
              <w:rPr>
                <w:sz w:val="12"/>
                <w:szCs w:val="12"/>
              </w:rPr>
              <w:t>16</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с. Унорож</w:t>
            </w:r>
          </w:p>
        </w:tc>
        <w:tc>
          <w:tcPr>
            <w:tcW w:w="1820" w:type="dxa"/>
          </w:tcPr>
          <w:p w:rsidR="0085621A" w:rsidRPr="0085621A" w:rsidRDefault="0085621A" w:rsidP="0085621A">
            <w:pPr>
              <w:rPr>
                <w:sz w:val="12"/>
                <w:szCs w:val="12"/>
              </w:rPr>
            </w:pPr>
            <w:r w:rsidRPr="0085621A">
              <w:rPr>
                <w:sz w:val="12"/>
                <w:szCs w:val="12"/>
              </w:rPr>
              <w:t>3,1</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6,0</w:t>
            </w:r>
          </w:p>
        </w:tc>
        <w:tc>
          <w:tcPr>
            <w:tcW w:w="1876" w:type="dxa"/>
            <w:gridSpan w:val="2"/>
          </w:tcPr>
          <w:p w:rsidR="0085621A" w:rsidRPr="0085621A" w:rsidRDefault="0085621A" w:rsidP="0085621A">
            <w:pPr>
              <w:rPr>
                <w:sz w:val="12"/>
                <w:szCs w:val="12"/>
              </w:rPr>
            </w:pPr>
            <w:r w:rsidRPr="0085621A">
              <w:rPr>
                <w:sz w:val="12"/>
                <w:szCs w:val="12"/>
              </w:rPr>
              <w:t>141672,48</w:t>
            </w:r>
          </w:p>
        </w:tc>
        <w:tc>
          <w:tcPr>
            <w:tcW w:w="1592" w:type="dxa"/>
            <w:gridSpan w:val="2"/>
          </w:tcPr>
          <w:p w:rsidR="0085621A" w:rsidRPr="0085621A" w:rsidRDefault="0085621A" w:rsidP="0085621A">
            <w:pPr>
              <w:rPr>
                <w:sz w:val="12"/>
                <w:szCs w:val="12"/>
              </w:rPr>
            </w:pPr>
            <w:r w:rsidRPr="0085621A">
              <w:rPr>
                <w:sz w:val="12"/>
                <w:szCs w:val="12"/>
              </w:rPr>
              <w:t>566689,92</w:t>
            </w:r>
          </w:p>
        </w:tc>
      </w:tr>
      <w:tr w:rsidR="0085621A" w:rsidRPr="0085621A" w:rsidTr="0085621A">
        <w:tc>
          <w:tcPr>
            <w:tcW w:w="675" w:type="dxa"/>
          </w:tcPr>
          <w:p w:rsidR="0085621A" w:rsidRPr="0085621A" w:rsidRDefault="0085621A" w:rsidP="0085621A">
            <w:pPr>
              <w:rPr>
                <w:sz w:val="12"/>
                <w:szCs w:val="12"/>
              </w:rPr>
            </w:pPr>
            <w:r w:rsidRPr="0085621A">
              <w:rPr>
                <w:sz w:val="12"/>
                <w:szCs w:val="12"/>
              </w:rPr>
              <w:t>17</w:t>
            </w:r>
          </w:p>
        </w:tc>
        <w:tc>
          <w:tcPr>
            <w:tcW w:w="1843" w:type="dxa"/>
          </w:tcPr>
          <w:p w:rsidR="0085621A" w:rsidRPr="0085621A" w:rsidRDefault="0085621A" w:rsidP="0085621A">
            <w:pPr>
              <w:rPr>
                <w:sz w:val="12"/>
                <w:szCs w:val="12"/>
              </w:rPr>
            </w:pPr>
            <w:r w:rsidRPr="0085621A">
              <w:rPr>
                <w:sz w:val="12"/>
                <w:szCs w:val="12"/>
              </w:rPr>
              <w:t xml:space="preserve">Автомобильная </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д.Гришино</w:t>
            </w:r>
          </w:p>
        </w:tc>
        <w:tc>
          <w:tcPr>
            <w:tcW w:w="1820" w:type="dxa"/>
          </w:tcPr>
          <w:p w:rsidR="0085621A" w:rsidRPr="0085621A" w:rsidRDefault="0085621A" w:rsidP="0085621A">
            <w:pPr>
              <w:rPr>
                <w:sz w:val="12"/>
                <w:szCs w:val="12"/>
              </w:rPr>
            </w:pPr>
            <w:r w:rsidRPr="0085621A">
              <w:rPr>
                <w:sz w:val="12"/>
                <w:szCs w:val="12"/>
              </w:rPr>
              <w:t>0,8</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36560.64</w:t>
            </w:r>
          </w:p>
        </w:tc>
        <w:tc>
          <w:tcPr>
            <w:tcW w:w="1592" w:type="dxa"/>
            <w:gridSpan w:val="2"/>
          </w:tcPr>
          <w:p w:rsidR="0085621A" w:rsidRPr="0085621A" w:rsidRDefault="0085621A" w:rsidP="0085621A">
            <w:pPr>
              <w:rPr>
                <w:sz w:val="12"/>
                <w:szCs w:val="12"/>
              </w:rPr>
            </w:pPr>
            <w:r w:rsidRPr="0085621A">
              <w:rPr>
                <w:sz w:val="12"/>
                <w:szCs w:val="12"/>
              </w:rPr>
              <w:t>146242,56</w:t>
            </w:r>
          </w:p>
        </w:tc>
      </w:tr>
      <w:tr w:rsidR="0085621A" w:rsidRPr="0085621A" w:rsidTr="0085621A">
        <w:tc>
          <w:tcPr>
            <w:tcW w:w="675" w:type="dxa"/>
          </w:tcPr>
          <w:p w:rsidR="0085621A" w:rsidRPr="0085621A" w:rsidRDefault="0085621A" w:rsidP="0085621A">
            <w:pPr>
              <w:rPr>
                <w:sz w:val="12"/>
                <w:szCs w:val="12"/>
              </w:rPr>
            </w:pPr>
            <w:r w:rsidRPr="0085621A">
              <w:rPr>
                <w:sz w:val="12"/>
                <w:szCs w:val="12"/>
              </w:rPr>
              <w:t>18</w:t>
            </w:r>
          </w:p>
        </w:tc>
        <w:tc>
          <w:tcPr>
            <w:tcW w:w="1843" w:type="dxa"/>
          </w:tcPr>
          <w:p w:rsidR="0085621A" w:rsidRPr="0085621A" w:rsidRDefault="0085621A" w:rsidP="0085621A">
            <w:pPr>
              <w:rPr>
                <w:sz w:val="12"/>
                <w:szCs w:val="12"/>
              </w:rPr>
            </w:pPr>
            <w:r w:rsidRPr="0085621A">
              <w:rPr>
                <w:sz w:val="12"/>
                <w:szCs w:val="12"/>
              </w:rPr>
              <w:t xml:space="preserve">Автомобильная </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Лявлево</w:t>
            </w:r>
          </w:p>
        </w:tc>
        <w:tc>
          <w:tcPr>
            <w:tcW w:w="1820" w:type="dxa"/>
          </w:tcPr>
          <w:p w:rsidR="0085621A" w:rsidRPr="0085621A" w:rsidRDefault="0085621A" w:rsidP="0085621A">
            <w:pPr>
              <w:rPr>
                <w:sz w:val="12"/>
                <w:szCs w:val="12"/>
              </w:rPr>
            </w:pPr>
            <w:r w:rsidRPr="0085621A">
              <w:rPr>
                <w:sz w:val="12"/>
                <w:szCs w:val="12"/>
              </w:rPr>
              <w:t>5,0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228504</w:t>
            </w:r>
          </w:p>
        </w:tc>
        <w:tc>
          <w:tcPr>
            <w:tcW w:w="1592" w:type="dxa"/>
            <w:gridSpan w:val="2"/>
          </w:tcPr>
          <w:p w:rsidR="0085621A" w:rsidRPr="0085621A" w:rsidRDefault="0085621A" w:rsidP="0085621A">
            <w:pPr>
              <w:rPr>
                <w:sz w:val="12"/>
                <w:szCs w:val="12"/>
              </w:rPr>
            </w:pPr>
            <w:r w:rsidRPr="0085621A">
              <w:rPr>
                <w:sz w:val="12"/>
                <w:szCs w:val="12"/>
              </w:rPr>
              <w:t>914016,00</w:t>
            </w:r>
          </w:p>
        </w:tc>
      </w:tr>
      <w:tr w:rsidR="0085621A" w:rsidRPr="0085621A" w:rsidTr="0085621A">
        <w:tc>
          <w:tcPr>
            <w:tcW w:w="675" w:type="dxa"/>
          </w:tcPr>
          <w:p w:rsidR="0085621A" w:rsidRPr="0085621A" w:rsidRDefault="0085621A" w:rsidP="0085621A">
            <w:pPr>
              <w:rPr>
                <w:sz w:val="12"/>
                <w:szCs w:val="12"/>
              </w:rPr>
            </w:pPr>
            <w:r w:rsidRPr="0085621A">
              <w:rPr>
                <w:sz w:val="12"/>
                <w:szCs w:val="12"/>
              </w:rPr>
              <w:t>19</w:t>
            </w:r>
          </w:p>
        </w:tc>
        <w:tc>
          <w:tcPr>
            <w:tcW w:w="1843" w:type="dxa"/>
          </w:tcPr>
          <w:p w:rsidR="0085621A" w:rsidRPr="0085621A" w:rsidRDefault="0085621A" w:rsidP="0085621A">
            <w:pPr>
              <w:rPr>
                <w:sz w:val="12"/>
                <w:szCs w:val="12"/>
              </w:rPr>
            </w:pPr>
            <w:r w:rsidRPr="0085621A">
              <w:rPr>
                <w:sz w:val="12"/>
                <w:szCs w:val="12"/>
              </w:rPr>
              <w:t xml:space="preserve">Автомобильная </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Максимово</w:t>
            </w:r>
          </w:p>
        </w:tc>
        <w:tc>
          <w:tcPr>
            <w:tcW w:w="1820" w:type="dxa"/>
          </w:tcPr>
          <w:p w:rsidR="0085621A" w:rsidRPr="0085621A" w:rsidRDefault="0085621A" w:rsidP="0085621A">
            <w:pPr>
              <w:rPr>
                <w:sz w:val="12"/>
                <w:szCs w:val="12"/>
              </w:rPr>
            </w:pPr>
            <w:r w:rsidRPr="0085621A">
              <w:rPr>
                <w:sz w:val="12"/>
                <w:szCs w:val="12"/>
              </w:rPr>
              <w:t>0,3</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13710,24</w:t>
            </w:r>
          </w:p>
        </w:tc>
        <w:tc>
          <w:tcPr>
            <w:tcW w:w="1592" w:type="dxa"/>
            <w:gridSpan w:val="2"/>
          </w:tcPr>
          <w:p w:rsidR="0085621A" w:rsidRPr="0085621A" w:rsidRDefault="0085621A" w:rsidP="0085621A">
            <w:pPr>
              <w:rPr>
                <w:sz w:val="12"/>
                <w:szCs w:val="12"/>
              </w:rPr>
            </w:pPr>
            <w:r w:rsidRPr="0085621A">
              <w:rPr>
                <w:sz w:val="12"/>
                <w:szCs w:val="12"/>
              </w:rPr>
              <w:t>54840,96</w:t>
            </w:r>
          </w:p>
        </w:tc>
      </w:tr>
      <w:tr w:rsidR="0085621A" w:rsidRPr="0085621A" w:rsidTr="0085621A">
        <w:tc>
          <w:tcPr>
            <w:tcW w:w="675" w:type="dxa"/>
          </w:tcPr>
          <w:p w:rsidR="0085621A" w:rsidRPr="0085621A" w:rsidRDefault="0085621A" w:rsidP="0085621A">
            <w:pPr>
              <w:rPr>
                <w:sz w:val="12"/>
                <w:szCs w:val="12"/>
              </w:rPr>
            </w:pPr>
            <w:r w:rsidRPr="0085621A">
              <w:rPr>
                <w:sz w:val="12"/>
                <w:szCs w:val="12"/>
              </w:rPr>
              <w:t>20</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Нарядово</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c>
          <w:tcPr>
            <w:tcW w:w="675" w:type="dxa"/>
          </w:tcPr>
          <w:p w:rsidR="0085621A" w:rsidRPr="0085621A" w:rsidRDefault="0085621A" w:rsidP="0085621A">
            <w:pPr>
              <w:rPr>
                <w:sz w:val="12"/>
                <w:szCs w:val="12"/>
              </w:rPr>
            </w:pPr>
            <w:r w:rsidRPr="0085621A">
              <w:rPr>
                <w:sz w:val="12"/>
                <w:szCs w:val="12"/>
              </w:rPr>
              <w:t>21</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Никитино Большое</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c>
          <w:tcPr>
            <w:tcW w:w="675" w:type="dxa"/>
          </w:tcPr>
          <w:p w:rsidR="0085621A" w:rsidRPr="0085621A" w:rsidRDefault="0085621A" w:rsidP="0085621A">
            <w:pPr>
              <w:rPr>
                <w:sz w:val="12"/>
                <w:szCs w:val="12"/>
              </w:rPr>
            </w:pPr>
            <w:r w:rsidRPr="0085621A">
              <w:rPr>
                <w:sz w:val="12"/>
                <w:szCs w:val="12"/>
              </w:rPr>
              <w:t>22</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Ожегино</w:t>
            </w:r>
          </w:p>
        </w:tc>
        <w:tc>
          <w:tcPr>
            <w:tcW w:w="1820" w:type="dxa"/>
          </w:tcPr>
          <w:p w:rsidR="0085621A" w:rsidRPr="0085621A" w:rsidRDefault="0085621A" w:rsidP="0085621A">
            <w:pPr>
              <w:rPr>
                <w:sz w:val="12"/>
                <w:szCs w:val="12"/>
              </w:rPr>
            </w:pPr>
            <w:r w:rsidRPr="0085621A">
              <w:rPr>
                <w:sz w:val="12"/>
                <w:szCs w:val="12"/>
              </w:rPr>
              <w:t>0,2</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9140,16</w:t>
            </w:r>
          </w:p>
        </w:tc>
        <w:tc>
          <w:tcPr>
            <w:tcW w:w="1592" w:type="dxa"/>
            <w:gridSpan w:val="2"/>
          </w:tcPr>
          <w:p w:rsidR="0085621A" w:rsidRPr="0085621A" w:rsidRDefault="0085621A" w:rsidP="0085621A">
            <w:pPr>
              <w:rPr>
                <w:sz w:val="12"/>
                <w:szCs w:val="12"/>
              </w:rPr>
            </w:pPr>
            <w:r w:rsidRPr="0085621A">
              <w:rPr>
                <w:sz w:val="12"/>
                <w:szCs w:val="12"/>
              </w:rPr>
              <w:t>36560,64</w:t>
            </w:r>
          </w:p>
        </w:tc>
      </w:tr>
      <w:tr w:rsidR="0085621A" w:rsidRPr="0085621A" w:rsidTr="0085621A">
        <w:tc>
          <w:tcPr>
            <w:tcW w:w="675" w:type="dxa"/>
          </w:tcPr>
          <w:p w:rsidR="0085621A" w:rsidRPr="0085621A" w:rsidRDefault="0085621A" w:rsidP="0085621A">
            <w:pPr>
              <w:rPr>
                <w:sz w:val="12"/>
                <w:szCs w:val="12"/>
              </w:rPr>
            </w:pPr>
            <w:r w:rsidRPr="0085621A">
              <w:rPr>
                <w:sz w:val="12"/>
                <w:szCs w:val="12"/>
              </w:rPr>
              <w:t>23</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Ольгово</w:t>
            </w:r>
          </w:p>
        </w:tc>
        <w:tc>
          <w:tcPr>
            <w:tcW w:w="1820" w:type="dxa"/>
          </w:tcPr>
          <w:p w:rsidR="0085621A" w:rsidRPr="0085621A" w:rsidRDefault="0085621A" w:rsidP="0085621A">
            <w:pPr>
              <w:rPr>
                <w:sz w:val="12"/>
                <w:szCs w:val="12"/>
              </w:rPr>
            </w:pPr>
            <w:r w:rsidRPr="0085621A">
              <w:rPr>
                <w:sz w:val="12"/>
                <w:szCs w:val="12"/>
              </w:rPr>
              <w:t>0,5</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22850,4</w:t>
            </w:r>
          </w:p>
        </w:tc>
        <w:tc>
          <w:tcPr>
            <w:tcW w:w="1592" w:type="dxa"/>
            <w:gridSpan w:val="2"/>
          </w:tcPr>
          <w:p w:rsidR="0085621A" w:rsidRPr="0085621A" w:rsidRDefault="0085621A" w:rsidP="0085621A">
            <w:pPr>
              <w:rPr>
                <w:sz w:val="12"/>
                <w:szCs w:val="12"/>
              </w:rPr>
            </w:pPr>
            <w:r w:rsidRPr="0085621A">
              <w:rPr>
                <w:sz w:val="12"/>
                <w:szCs w:val="12"/>
              </w:rPr>
              <w:t>91401,60</w:t>
            </w:r>
          </w:p>
        </w:tc>
      </w:tr>
      <w:tr w:rsidR="0085621A" w:rsidRPr="0085621A" w:rsidTr="0085621A">
        <w:tc>
          <w:tcPr>
            <w:tcW w:w="675" w:type="dxa"/>
          </w:tcPr>
          <w:p w:rsidR="0085621A" w:rsidRPr="0085621A" w:rsidRDefault="0085621A" w:rsidP="0085621A">
            <w:pPr>
              <w:rPr>
                <w:sz w:val="12"/>
                <w:szCs w:val="12"/>
              </w:rPr>
            </w:pPr>
            <w:r w:rsidRPr="0085621A">
              <w:rPr>
                <w:sz w:val="12"/>
                <w:szCs w:val="12"/>
              </w:rPr>
              <w:t>24</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Починок Черкасский</w:t>
            </w:r>
          </w:p>
        </w:tc>
        <w:tc>
          <w:tcPr>
            <w:tcW w:w="1820" w:type="dxa"/>
          </w:tcPr>
          <w:p w:rsidR="0085621A" w:rsidRPr="0085621A" w:rsidRDefault="0085621A" w:rsidP="0085621A">
            <w:pPr>
              <w:rPr>
                <w:sz w:val="12"/>
                <w:szCs w:val="12"/>
              </w:rPr>
            </w:pPr>
            <w:r w:rsidRPr="0085621A">
              <w:rPr>
                <w:sz w:val="12"/>
                <w:szCs w:val="12"/>
              </w:rPr>
              <w:t>0,5</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22850,4</w:t>
            </w:r>
          </w:p>
        </w:tc>
        <w:tc>
          <w:tcPr>
            <w:tcW w:w="1592" w:type="dxa"/>
            <w:gridSpan w:val="2"/>
          </w:tcPr>
          <w:p w:rsidR="0085621A" w:rsidRPr="0085621A" w:rsidRDefault="0085621A" w:rsidP="0085621A">
            <w:pPr>
              <w:rPr>
                <w:sz w:val="12"/>
                <w:szCs w:val="12"/>
              </w:rPr>
            </w:pPr>
            <w:r w:rsidRPr="0085621A">
              <w:rPr>
                <w:sz w:val="12"/>
                <w:szCs w:val="12"/>
              </w:rPr>
              <w:t>91401,60</w:t>
            </w:r>
          </w:p>
        </w:tc>
      </w:tr>
      <w:tr w:rsidR="0085621A" w:rsidRPr="0085621A" w:rsidTr="0085621A">
        <w:tc>
          <w:tcPr>
            <w:tcW w:w="675" w:type="dxa"/>
          </w:tcPr>
          <w:p w:rsidR="0085621A" w:rsidRPr="0085621A" w:rsidRDefault="0085621A" w:rsidP="0085621A">
            <w:pPr>
              <w:rPr>
                <w:sz w:val="12"/>
                <w:szCs w:val="12"/>
              </w:rPr>
            </w:pPr>
            <w:r w:rsidRPr="0085621A">
              <w:rPr>
                <w:sz w:val="12"/>
                <w:szCs w:val="12"/>
              </w:rPr>
              <w:t>25</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lastRenderedPageBreak/>
              <w:t>дорога</w:t>
            </w:r>
          </w:p>
        </w:tc>
        <w:tc>
          <w:tcPr>
            <w:tcW w:w="1843" w:type="dxa"/>
          </w:tcPr>
          <w:p w:rsidR="0085621A" w:rsidRPr="0085621A" w:rsidRDefault="0085621A" w:rsidP="0085621A">
            <w:pPr>
              <w:rPr>
                <w:sz w:val="12"/>
                <w:szCs w:val="12"/>
              </w:rPr>
            </w:pPr>
            <w:r w:rsidRPr="0085621A">
              <w:rPr>
                <w:sz w:val="12"/>
                <w:szCs w:val="12"/>
              </w:rPr>
              <w:lastRenderedPageBreak/>
              <w:t>Подъезд к д. Пундово</w:t>
            </w:r>
          </w:p>
        </w:tc>
        <w:tc>
          <w:tcPr>
            <w:tcW w:w="1820" w:type="dxa"/>
          </w:tcPr>
          <w:p w:rsidR="0085621A" w:rsidRPr="0085621A" w:rsidRDefault="0085621A" w:rsidP="0085621A">
            <w:pPr>
              <w:rPr>
                <w:sz w:val="12"/>
                <w:szCs w:val="12"/>
              </w:rPr>
            </w:pPr>
            <w:r w:rsidRPr="0085621A">
              <w:rPr>
                <w:sz w:val="12"/>
                <w:szCs w:val="12"/>
              </w:rPr>
              <w:t>1,0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lastRenderedPageBreak/>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lastRenderedPageBreak/>
              <w:t>5</w:t>
            </w:r>
          </w:p>
        </w:tc>
        <w:tc>
          <w:tcPr>
            <w:tcW w:w="1876" w:type="dxa"/>
            <w:gridSpan w:val="2"/>
          </w:tcPr>
          <w:p w:rsidR="0085621A" w:rsidRPr="0085621A" w:rsidRDefault="0085621A" w:rsidP="0085621A">
            <w:pPr>
              <w:rPr>
                <w:sz w:val="12"/>
                <w:szCs w:val="12"/>
              </w:rPr>
            </w:pPr>
            <w:r w:rsidRPr="0085621A">
              <w:rPr>
                <w:sz w:val="12"/>
                <w:szCs w:val="12"/>
              </w:rPr>
              <w:t>45700,8</w:t>
            </w:r>
          </w:p>
        </w:tc>
        <w:tc>
          <w:tcPr>
            <w:tcW w:w="1592" w:type="dxa"/>
            <w:gridSpan w:val="2"/>
          </w:tcPr>
          <w:p w:rsidR="0085621A" w:rsidRPr="0085621A" w:rsidRDefault="0085621A" w:rsidP="0085621A">
            <w:pPr>
              <w:rPr>
                <w:sz w:val="12"/>
                <w:szCs w:val="12"/>
              </w:rPr>
            </w:pPr>
            <w:r w:rsidRPr="0085621A">
              <w:rPr>
                <w:sz w:val="12"/>
                <w:szCs w:val="12"/>
              </w:rPr>
              <w:t>182803,20</w:t>
            </w:r>
          </w:p>
        </w:tc>
      </w:tr>
      <w:tr w:rsidR="0085621A" w:rsidRPr="0085621A" w:rsidTr="0085621A">
        <w:tc>
          <w:tcPr>
            <w:tcW w:w="675" w:type="dxa"/>
          </w:tcPr>
          <w:p w:rsidR="0085621A" w:rsidRPr="0085621A" w:rsidRDefault="0085621A" w:rsidP="0085621A">
            <w:pPr>
              <w:rPr>
                <w:sz w:val="12"/>
                <w:szCs w:val="12"/>
              </w:rPr>
            </w:pPr>
            <w:r w:rsidRPr="0085621A">
              <w:rPr>
                <w:sz w:val="12"/>
                <w:szCs w:val="12"/>
              </w:rPr>
              <w:lastRenderedPageBreak/>
              <w:t>26</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Радионово</w:t>
            </w:r>
          </w:p>
        </w:tc>
        <w:tc>
          <w:tcPr>
            <w:tcW w:w="1820" w:type="dxa"/>
          </w:tcPr>
          <w:p w:rsidR="0085621A" w:rsidRPr="0085621A" w:rsidRDefault="0085621A" w:rsidP="0085621A">
            <w:pPr>
              <w:rPr>
                <w:sz w:val="12"/>
                <w:szCs w:val="12"/>
              </w:rPr>
            </w:pPr>
            <w:r w:rsidRPr="0085621A">
              <w:rPr>
                <w:sz w:val="12"/>
                <w:szCs w:val="12"/>
              </w:rPr>
              <w:t>2,0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91401,6</w:t>
            </w:r>
          </w:p>
        </w:tc>
        <w:tc>
          <w:tcPr>
            <w:tcW w:w="1592" w:type="dxa"/>
            <w:gridSpan w:val="2"/>
          </w:tcPr>
          <w:p w:rsidR="0085621A" w:rsidRPr="0085621A" w:rsidRDefault="0085621A" w:rsidP="0085621A">
            <w:pPr>
              <w:rPr>
                <w:sz w:val="12"/>
                <w:szCs w:val="12"/>
              </w:rPr>
            </w:pPr>
            <w:r w:rsidRPr="0085621A">
              <w:rPr>
                <w:sz w:val="12"/>
                <w:szCs w:val="12"/>
              </w:rPr>
              <w:t>365606,40</w:t>
            </w:r>
          </w:p>
        </w:tc>
      </w:tr>
      <w:tr w:rsidR="0085621A" w:rsidRPr="0085621A" w:rsidTr="0085621A">
        <w:tc>
          <w:tcPr>
            <w:tcW w:w="675" w:type="dxa"/>
          </w:tcPr>
          <w:p w:rsidR="0085621A" w:rsidRPr="0085621A" w:rsidRDefault="0085621A" w:rsidP="0085621A">
            <w:pPr>
              <w:rPr>
                <w:sz w:val="12"/>
                <w:szCs w:val="12"/>
              </w:rPr>
            </w:pPr>
            <w:r w:rsidRPr="0085621A">
              <w:rPr>
                <w:sz w:val="12"/>
                <w:szCs w:val="12"/>
              </w:rPr>
              <w:t>27</w:t>
            </w:r>
          </w:p>
        </w:tc>
        <w:tc>
          <w:tcPr>
            <w:tcW w:w="1843" w:type="dxa"/>
          </w:tcPr>
          <w:p w:rsidR="0085621A" w:rsidRPr="0085621A" w:rsidRDefault="0085621A" w:rsidP="0085621A">
            <w:pPr>
              <w:rPr>
                <w:sz w:val="12"/>
                <w:szCs w:val="12"/>
              </w:rPr>
            </w:pPr>
            <w:r w:rsidRPr="0085621A">
              <w:rPr>
                <w:sz w:val="12"/>
                <w:szCs w:val="12"/>
              </w:rPr>
              <w:t xml:space="preserve">Дороги по </w:t>
            </w:r>
          </w:p>
          <w:p w:rsidR="0085621A" w:rsidRPr="0085621A" w:rsidRDefault="0085621A" w:rsidP="0085621A">
            <w:pPr>
              <w:rPr>
                <w:sz w:val="12"/>
                <w:szCs w:val="12"/>
              </w:rPr>
            </w:pPr>
            <w:r w:rsidRPr="0085621A">
              <w:rPr>
                <w:sz w:val="12"/>
                <w:szCs w:val="12"/>
              </w:rPr>
              <w:t xml:space="preserve">улицам </w:t>
            </w:r>
          </w:p>
          <w:p w:rsidR="0085621A" w:rsidRPr="0085621A" w:rsidRDefault="0085621A" w:rsidP="0085621A">
            <w:pPr>
              <w:rPr>
                <w:sz w:val="12"/>
                <w:szCs w:val="12"/>
              </w:rPr>
            </w:pPr>
            <w:r w:rsidRPr="0085621A">
              <w:rPr>
                <w:sz w:val="12"/>
                <w:szCs w:val="12"/>
              </w:rPr>
              <w:t xml:space="preserve">населённого </w:t>
            </w:r>
          </w:p>
          <w:p w:rsidR="0085621A" w:rsidRPr="0085621A" w:rsidRDefault="0085621A" w:rsidP="0085621A">
            <w:pPr>
              <w:rPr>
                <w:sz w:val="12"/>
                <w:szCs w:val="12"/>
              </w:rPr>
            </w:pPr>
            <w:r w:rsidRPr="0085621A">
              <w:rPr>
                <w:sz w:val="12"/>
                <w:szCs w:val="12"/>
              </w:rPr>
              <w:t>пункта</w:t>
            </w:r>
          </w:p>
        </w:tc>
        <w:tc>
          <w:tcPr>
            <w:tcW w:w="1843" w:type="dxa"/>
          </w:tcPr>
          <w:p w:rsidR="0085621A" w:rsidRPr="0085621A" w:rsidRDefault="0085621A" w:rsidP="0085621A">
            <w:pPr>
              <w:rPr>
                <w:sz w:val="12"/>
                <w:szCs w:val="12"/>
              </w:rPr>
            </w:pPr>
            <w:r w:rsidRPr="0085621A">
              <w:rPr>
                <w:sz w:val="12"/>
                <w:szCs w:val="12"/>
              </w:rPr>
              <w:t>д. Цибушево</w:t>
            </w:r>
          </w:p>
        </w:tc>
        <w:tc>
          <w:tcPr>
            <w:tcW w:w="1820" w:type="dxa"/>
          </w:tcPr>
          <w:p w:rsidR="0085621A" w:rsidRPr="0085621A" w:rsidRDefault="0085621A" w:rsidP="0085621A">
            <w:pPr>
              <w:rPr>
                <w:sz w:val="12"/>
                <w:szCs w:val="12"/>
              </w:rPr>
            </w:pPr>
            <w:r w:rsidRPr="0085621A">
              <w:rPr>
                <w:sz w:val="12"/>
                <w:szCs w:val="12"/>
              </w:rPr>
              <w:t>0,4</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6</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w:t>
            </w:r>
          </w:p>
        </w:tc>
      </w:tr>
      <w:tr w:rsidR="0085621A" w:rsidRPr="0085621A" w:rsidTr="0085621A">
        <w:tc>
          <w:tcPr>
            <w:tcW w:w="675" w:type="dxa"/>
          </w:tcPr>
          <w:p w:rsidR="0085621A" w:rsidRPr="0085621A" w:rsidRDefault="0085621A" w:rsidP="0085621A">
            <w:pPr>
              <w:rPr>
                <w:sz w:val="12"/>
                <w:szCs w:val="12"/>
              </w:rPr>
            </w:pPr>
            <w:r w:rsidRPr="0085621A">
              <w:rPr>
                <w:sz w:val="12"/>
                <w:szCs w:val="12"/>
              </w:rPr>
              <w:t>28</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Валово</w:t>
            </w:r>
          </w:p>
        </w:tc>
        <w:tc>
          <w:tcPr>
            <w:tcW w:w="1820" w:type="dxa"/>
          </w:tcPr>
          <w:p w:rsidR="0085621A" w:rsidRPr="0085621A" w:rsidRDefault="0085621A" w:rsidP="0085621A">
            <w:pPr>
              <w:rPr>
                <w:sz w:val="12"/>
                <w:szCs w:val="12"/>
              </w:rPr>
            </w:pPr>
            <w:r w:rsidRPr="0085621A">
              <w:rPr>
                <w:sz w:val="12"/>
                <w:szCs w:val="12"/>
              </w:rPr>
              <w:t>1,0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45700,8</w:t>
            </w:r>
          </w:p>
        </w:tc>
        <w:tc>
          <w:tcPr>
            <w:tcW w:w="1592" w:type="dxa"/>
            <w:gridSpan w:val="2"/>
          </w:tcPr>
          <w:p w:rsidR="0085621A" w:rsidRPr="0085621A" w:rsidRDefault="0085621A" w:rsidP="0085621A">
            <w:pPr>
              <w:rPr>
                <w:sz w:val="12"/>
                <w:szCs w:val="12"/>
              </w:rPr>
            </w:pPr>
            <w:r w:rsidRPr="0085621A">
              <w:rPr>
                <w:sz w:val="12"/>
                <w:szCs w:val="12"/>
              </w:rPr>
              <w:t>182803,20</w:t>
            </w:r>
          </w:p>
        </w:tc>
      </w:tr>
      <w:tr w:rsidR="0085621A" w:rsidRPr="0085621A" w:rsidTr="0085621A">
        <w:tc>
          <w:tcPr>
            <w:tcW w:w="675" w:type="dxa"/>
          </w:tcPr>
          <w:p w:rsidR="0085621A" w:rsidRPr="0085621A" w:rsidRDefault="0085621A" w:rsidP="0085621A">
            <w:pPr>
              <w:rPr>
                <w:sz w:val="12"/>
                <w:szCs w:val="12"/>
              </w:rPr>
            </w:pPr>
            <w:r w:rsidRPr="0085621A">
              <w:rPr>
                <w:sz w:val="12"/>
                <w:szCs w:val="12"/>
              </w:rPr>
              <w:t>29</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Выползово</w:t>
            </w:r>
          </w:p>
        </w:tc>
        <w:tc>
          <w:tcPr>
            <w:tcW w:w="1820" w:type="dxa"/>
          </w:tcPr>
          <w:p w:rsidR="0085621A" w:rsidRPr="0085621A" w:rsidRDefault="0085621A" w:rsidP="0085621A">
            <w:pPr>
              <w:rPr>
                <w:sz w:val="12"/>
                <w:szCs w:val="12"/>
              </w:rPr>
            </w:pPr>
            <w:r w:rsidRPr="0085621A">
              <w:rPr>
                <w:sz w:val="12"/>
                <w:szCs w:val="12"/>
              </w:rPr>
              <w:t>2,0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91401,6</w:t>
            </w:r>
          </w:p>
        </w:tc>
        <w:tc>
          <w:tcPr>
            <w:tcW w:w="1592" w:type="dxa"/>
            <w:gridSpan w:val="2"/>
          </w:tcPr>
          <w:p w:rsidR="0085621A" w:rsidRPr="0085621A" w:rsidRDefault="0085621A" w:rsidP="0085621A">
            <w:pPr>
              <w:rPr>
                <w:sz w:val="12"/>
                <w:szCs w:val="12"/>
              </w:rPr>
            </w:pPr>
            <w:r w:rsidRPr="0085621A">
              <w:rPr>
                <w:sz w:val="12"/>
                <w:szCs w:val="12"/>
              </w:rPr>
              <w:t>365606,40</w:t>
            </w:r>
          </w:p>
        </w:tc>
      </w:tr>
      <w:tr w:rsidR="0085621A" w:rsidRPr="0085621A" w:rsidTr="0085621A">
        <w:tc>
          <w:tcPr>
            <w:tcW w:w="675" w:type="dxa"/>
          </w:tcPr>
          <w:p w:rsidR="0085621A" w:rsidRPr="0085621A" w:rsidRDefault="0085621A" w:rsidP="0085621A">
            <w:pPr>
              <w:rPr>
                <w:sz w:val="12"/>
                <w:szCs w:val="12"/>
              </w:rPr>
            </w:pPr>
            <w:r w:rsidRPr="0085621A">
              <w:rPr>
                <w:sz w:val="12"/>
                <w:szCs w:val="12"/>
              </w:rPr>
              <w:t>30</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ж.к –</w:t>
            </w:r>
          </w:p>
          <w:p w:rsidR="0085621A" w:rsidRPr="0085621A" w:rsidRDefault="0085621A" w:rsidP="0085621A">
            <w:pPr>
              <w:rPr>
                <w:sz w:val="12"/>
                <w:szCs w:val="12"/>
              </w:rPr>
            </w:pPr>
            <w:r w:rsidRPr="0085621A">
              <w:rPr>
                <w:sz w:val="12"/>
                <w:szCs w:val="12"/>
              </w:rPr>
              <w:t>476</w:t>
            </w:r>
          </w:p>
        </w:tc>
        <w:tc>
          <w:tcPr>
            <w:tcW w:w="1820" w:type="dxa"/>
          </w:tcPr>
          <w:p w:rsidR="0085621A" w:rsidRPr="0085621A" w:rsidRDefault="0085621A" w:rsidP="0085621A">
            <w:pPr>
              <w:rPr>
                <w:sz w:val="12"/>
                <w:szCs w:val="12"/>
              </w:rPr>
            </w:pPr>
            <w:r w:rsidRPr="0085621A">
              <w:rPr>
                <w:sz w:val="12"/>
                <w:szCs w:val="12"/>
              </w:rPr>
              <w:t>0,5</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22850,4</w:t>
            </w:r>
          </w:p>
        </w:tc>
        <w:tc>
          <w:tcPr>
            <w:tcW w:w="1592" w:type="dxa"/>
            <w:gridSpan w:val="2"/>
          </w:tcPr>
          <w:p w:rsidR="0085621A" w:rsidRPr="0085621A" w:rsidRDefault="0085621A" w:rsidP="0085621A">
            <w:pPr>
              <w:rPr>
                <w:sz w:val="12"/>
                <w:szCs w:val="12"/>
              </w:rPr>
            </w:pPr>
            <w:r w:rsidRPr="0085621A">
              <w:rPr>
                <w:sz w:val="12"/>
                <w:szCs w:val="12"/>
              </w:rPr>
              <w:t>91401,60</w:t>
            </w:r>
          </w:p>
        </w:tc>
      </w:tr>
      <w:tr w:rsidR="0085621A" w:rsidRPr="0085621A" w:rsidTr="0085621A">
        <w:tc>
          <w:tcPr>
            <w:tcW w:w="675" w:type="dxa"/>
          </w:tcPr>
          <w:p w:rsidR="0085621A" w:rsidRPr="0085621A" w:rsidRDefault="0085621A" w:rsidP="0085621A">
            <w:pPr>
              <w:rPr>
                <w:sz w:val="12"/>
                <w:szCs w:val="12"/>
              </w:rPr>
            </w:pPr>
            <w:r w:rsidRPr="0085621A">
              <w:rPr>
                <w:sz w:val="12"/>
                <w:szCs w:val="12"/>
              </w:rPr>
              <w:t>31</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Костино</w:t>
            </w:r>
          </w:p>
        </w:tc>
        <w:tc>
          <w:tcPr>
            <w:tcW w:w="1820" w:type="dxa"/>
          </w:tcPr>
          <w:p w:rsidR="0085621A" w:rsidRPr="0085621A" w:rsidRDefault="0085621A" w:rsidP="0085621A">
            <w:pPr>
              <w:rPr>
                <w:sz w:val="12"/>
                <w:szCs w:val="12"/>
              </w:rPr>
            </w:pPr>
            <w:r w:rsidRPr="0085621A">
              <w:rPr>
                <w:sz w:val="12"/>
                <w:szCs w:val="12"/>
              </w:rPr>
              <w:t>8,0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5</w:t>
            </w:r>
          </w:p>
        </w:tc>
        <w:tc>
          <w:tcPr>
            <w:tcW w:w="1876" w:type="dxa"/>
            <w:gridSpan w:val="2"/>
          </w:tcPr>
          <w:p w:rsidR="0085621A" w:rsidRPr="0085621A" w:rsidRDefault="0085621A" w:rsidP="0085621A">
            <w:pPr>
              <w:rPr>
                <w:sz w:val="12"/>
                <w:szCs w:val="12"/>
              </w:rPr>
            </w:pPr>
            <w:r w:rsidRPr="0085621A">
              <w:rPr>
                <w:sz w:val="12"/>
                <w:szCs w:val="12"/>
              </w:rPr>
              <w:t>365606,4</w:t>
            </w:r>
          </w:p>
        </w:tc>
        <w:tc>
          <w:tcPr>
            <w:tcW w:w="1592" w:type="dxa"/>
            <w:gridSpan w:val="2"/>
          </w:tcPr>
          <w:p w:rsidR="0085621A" w:rsidRPr="0085621A" w:rsidRDefault="0085621A" w:rsidP="0085621A">
            <w:pPr>
              <w:rPr>
                <w:sz w:val="12"/>
                <w:szCs w:val="12"/>
              </w:rPr>
            </w:pPr>
            <w:r w:rsidRPr="0085621A">
              <w:rPr>
                <w:sz w:val="12"/>
                <w:szCs w:val="12"/>
              </w:rPr>
              <w:t>1462425,60</w:t>
            </w:r>
          </w:p>
        </w:tc>
      </w:tr>
      <w:tr w:rsidR="0085621A" w:rsidRPr="0085621A" w:rsidTr="0085621A">
        <w:tc>
          <w:tcPr>
            <w:tcW w:w="675" w:type="dxa"/>
          </w:tcPr>
          <w:p w:rsidR="0085621A" w:rsidRPr="0085621A" w:rsidRDefault="0085621A" w:rsidP="0085621A">
            <w:pPr>
              <w:rPr>
                <w:sz w:val="12"/>
                <w:szCs w:val="12"/>
              </w:rPr>
            </w:pPr>
            <w:r w:rsidRPr="0085621A">
              <w:rPr>
                <w:sz w:val="12"/>
                <w:szCs w:val="12"/>
              </w:rPr>
              <w:t>32</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Красново</w:t>
            </w:r>
          </w:p>
        </w:tc>
        <w:tc>
          <w:tcPr>
            <w:tcW w:w="1820" w:type="dxa"/>
          </w:tcPr>
          <w:p w:rsidR="0085621A" w:rsidRPr="0085621A" w:rsidRDefault="0085621A" w:rsidP="0085621A">
            <w:pPr>
              <w:rPr>
                <w:sz w:val="12"/>
                <w:szCs w:val="12"/>
              </w:rPr>
            </w:pPr>
            <w:r w:rsidRPr="0085621A">
              <w:rPr>
                <w:sz w:val="12"/>
                <w:szCs w:val="12"/>
              </w:rPr>
              <w:t>0,3</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13710,24</w:t>
            </w:r>
          </w:p>
        </w:tc>
        <w:tc>
          <w:tcPr>
            <w:tcW w:w="1592" w:type="dxa"/>
            <w:gridSpan w:val="2"/>
          </w:tcPr>
          <w:p w:rsidR="0085621A" w:rsidRPr="0085621A" w:rsidRDefault="0085621A" w:rsidP="0085621A">
            <w:pPr>
              <w:rPr>
                <w:sz w:val="12"/>
                <w:szCs w:val="12"/>
              </w:rPr>
            </w:pPr>
            <w:r w:rsidRPr="0085621A">
              <w:rPr>
                <w:sz w:val="12"/>
                <w:szCs w:val="12"/>
              </w:rPr>
              <w:t>54840,96</w:t>
            </w:r>
          </w:p>
        </w:tc>
      </w:tr>
      <w:tr w:rsidR="0085621A" w:rsidRPr="0085621A" w:rsidTr="0085621A">
        <w:tc>
          <w:tcPr>
            <w:tcW w:w="675" w:type="dxa"/>
          </w:tcPr>
          <w:p w:rsidR="0085621A" w:rsidRPr="0085621A" w:rsidRDefault="0085621A" w:rsidP="0085621A">
            <w:pPr>
              <w:rPr>
                <w:sz w:val="12"/>
                <w:szCs w:val="12"/>
              </w:rPr>
            </w:pPr>
            <w:r w:rsidRPr="0085621A">
              <w:rPr>
                <w:sz w:val="12"/>
                <w:szCs w:val="12"/>
              </w:rPr>
              <w:t>33</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Малое Митино</w:t>
            </w:r>
          </w:p>
        </w:tc>
        <w:tc>
          <w:tcPr>
            <w:tcW w:w="1820" w:type="dxa"/>
          </w:tcPr>
          <w:p w:rsidR="0085621A" w:rsidRPr="0085621A" w:rsidRDefault="0085621A" w:rsidP="0085621A">
            <w:pPr>
              <w:rPr>
                <w:sz w:val="12"/>
                <w:szCs w:val="12"/>
              </w:rPr>
            </w:pPr>
            <w:r w:rsidRPr="0085621A">
              <w:rPr>
                <w:sz w:val="12"/>
                <w:szCs w:val="12"/>
              </w:rPr>
              <w:t>4,0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182803,2</w:t>
            </w:r>
          </w:p>
        </w:tc>
        <w:tc>
          <w:tcPr>
            <w:tcW w:w="1592" w:type="dxa"/>
            <w:gridSpan w:val="2"/>
          </w:tcPr>
          <w:p w:rsidR="0085621A" w:rsidRPr="0085621A" w:rsidRDefault="0085621A" w:rsidP="0085621A">
            <w:pPr>
              <w:rPr>
                <w:sz w:val="12"/>
                <w:szCs w:val="12"/>
              </w:rPr>
            </w:pPr>
            <w:r w:rsidRPr="0085621A">
              <w:rPr>
                <w:sz w:val="12"/>
                <w:szCs w:val="12"/>
              </w:rPr>
              <w:t>731212,80</w:t>
            </w:r>
          </w:p>
        </w:tc>
      </w:tr>
      <w:tr w:rsidR="0085621A" w:rsidRPr="0085621A" w:rsidTr="0085621A">
        <w:tc>
          <w:tcPr>
            <w:tcW w:w="675" w:type="dxa"/>
          </w:tcPr>
          <w:p w:rsidR="0085621A" w:rsidRPr="0085621A" w:rsidRDefault="0085621A" w:rsidP="0085621A">
            <w:pPr>
              <w:rPr>
                <w:sz w:val="12"/>
                <w:szCs w:val="12"/>
              </w:rPr>
            </w:pPr>
            <w:r w:rsidRPr="0085621A">
              <w:rPr>
                <w:sz w:val="12"/>
                <w:szCs w:val="12"/>
              </w:rPr>
              <w:t>34</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Митино</w:t>
            </w:r>
          </w:p>
        </w:tc>
        <w:tc>
          <w:tcPr>
            <w:tcW w:w="1820" w:type="dxa"/>
          </w:tcPr>
          <w:p w:rsidR="0085621A" w:rsidRPr="0085621A" w:rsidRDefault="0085621A" w:rsidP="0085621A">
            <w:pPr>
              <w:rPr>
                <w:sz w:val="12"/>
                <w:szCs w:val="12"/>
              </w:rPr>
            </w:pPr>
            <w:r w:rsidRPr="0085621A">
              <w:rPr>
                <w:sz w:val="12"/>
                <w:szCs w:val="12"/>
              </w:rPr>
              <w:t>2,0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91401,6</w:t>
            </w:r>
          </w:p>
        </w:tc>
        <w:tc>
          <w:tcPr>
            <w:tcW w:w="1592" w:type="dxa"/>
            <w:gridSpan w:val="2"/>
          </w:tcPr>
          <w:p w:rsidR="0085621A" w:rsidRPr="0085621A" w:rsidRDefault="0085621A" w:rsidP="0085621A">
            <w:pPr>
              <w:rPr>
                <w:sz w:val="12"/>
                <w:szCs w:val="12"/>
              </w:rPr>
            </w:pPr>
            <w:r w:rsidRPr="0085621A">
              <w:rPr>
                <w:sz w:val="12"/>
                <w:szCs w:val="12"/>
              </w:rPr>
              <w:t>365606,40</w:t>
            </w:r>
          </w:p>
        </w:tc>
      </w:tr>
      <w:tr w:rsidR="0085621A" w:rsidRPr="0085621A" w:rsidTr="0085621A">
        <w:tc>
          <w:tcPr>
            <w:tcW w:w="675" w:type="dxa"/>
          </w:tcPr>
          <w:p w:rsidR="0085621A" w:rsidRPr="0085621A" w:rsidRDefault="0085621A" w:rsidP="0085621A">
            <w:pPr>
              <w:rPr>
                <w:sz w:val="12"/>
                <w:szCs w:val="12"/>
              </w:rPr>
            </w:pPr>
            <w:r w:rsidRPr="0085621A">
              <w:rPr>
                <w:sz w:val="12"/>
                <w:szCs w:val="12"/>
              </w:rPr>
              <w:t>35</w:t>
            </w:r>
          </w:p>
        </w:tc>
        <w:tc>
          <w:tcPr>
            <w:tcW w:w="1843" w:type="dxa"/>
          </w:tcPr>
          <w:p w:rsidR="0085621A" w:rsidRPr="0085621A" w:rsidRDefault="0085621A" w:rsidP="0085621A">
            <w:pPr>
              <w:rPr>
                <w:sz w:val="12"/>
                <w:szCs w:val="12"/>
              </w:rPr>
            </w:pPr>
            <w:r w:rsidRPr="0085621A">
              <w:rPr>
                <w:sz w:val="12"/>
                <w:szCs w:val="12"/>
              </w:rPr>
              <w:t>Автомобильная</w:t>
            </w:r>
          </w:p>
          <w:p w:rsidR="0085621A" w:rsidRPr="0085621A" w:rsidRDefault="0085621A" w:rsidP="0085621A">
            <w:pPr>
              <w:rPr>
                <w:sz w:val="12"/>
                <w:szCs w:val="12"/>
              </w:rPr>
            </w:pPr>
            <w:r w:rsidRPr="0085621A">
              <w:rPr>
                <w:sz w:val="12"/>
                <w:szCs w:val="12"/>
              </w:rPr>
              <w:t>дорога</w:t>
            </w:r>
          </w:p>
        </w:tc>
        <w:tc>
          <w:tcPr>
            <w:tcW w:w="1843" w:type="dxa"/>
          </w:tcPr>
          <w:p w:rsidR="0085621A" w:rsidRPr="0085621A" w:rsidRDefault="0085621A" w:rsidP="0085621A">
            <w:pPr>
              <w:rPr>
                <w:sz w:val="12"/>
                <w:szCs w:val="12"/>
              </w:rPr>
            </w:pPr>
            <w:r w:rsidRPr="0085621A">
              <w:rPr>
                <w:sz w:val="12"/>
                <w:szCs w:val="12"/>
              </w:rPr>
              <w:t>Подъезд к д. Михалёво</w:t>
            </w:r>
          </w:p>
        </w:tc>
        <w:tc>
          <w:tcPr>
            <w:tcW w:w="1820" w:type="dxa"/>
          </w:tcPr>
          <w:p w:rsidR="0085621A" w:rsidRPr="0085621A" w:rsidRDefault="0085621A" w:rsidP="0085621A">
            <w:pPr>
              <w:rPr>
                <w:sz w:val="12"/>
                <w:szCs w:val="12"/>
              </w:rPr>
            </w:pPr>
            <w:r w:rsidRPr="0085621A">
              <w:rPr>
                <w:sz w:val="12"/>
                <w:szCs w:val="12"/>
              </w:rPr>
              <w:t>3,0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137102,4</w:t>
            </w:r>
          </w:p>
        </w:tc>
        <w:tc>
          <w:tcPr>
            <w:tcW w:w="1592" w:type="dxa"/>
            <w:gridSpan w:val="2"/>
          </w:tcPr>
          <w:p w:rsidR="0085621A" w:rsidRPr="0085621A" w:rsidRDefault="0085621A" w:rsidP="0085621A">
            <w:pPr>
              <w:rPr>
                <w:sz w:val="12"/>
                <w:szCs w:val="12"/>
              </w:rPr>
            </w:pPr>
            <w:r w:rsidRPr="0085621A">
              <w:rPr>
                <w:sz w:val="12"/>
                <w:szCs w:val="12"/>
              </w:rPr>
              <w:t>548409,60</w:t>
            </w:r>
          </w:p>
        </w:tc>
      </w:tr>
      <w:tr w:rsidR="0085621A" w:rsidRPr="0085621A" w:rsidTr="0085621A">
        <w:tc>
          <w:tcPr>
            <w:tcW w:w="675" w:type="dxa"/>
          </w:tcPr>
          <w:p w:rsidR="0085621A" w:rsidRPr="0085621A" w:rsidRDefault="0085621A" w:rsidP="0085621A">
            <w:pPr>
              <w:rPr>
                <w:sz w:val="12"/>
                <w:szCs w:val="12"/>
              </w:rPr>
            </w:pPr>
            <w:r w:rsidRPr="0085621A">
              <w:rPr>
                <w:sz w:val="12"/>
                <w:szCs w:val="12"/>
              </w:rPr>
              <w:t>36</w:t>
            </w:r>
          </w:p>
        </w:tc>
        <w:tc>
          <w:tcPr>
            <w:tcW w:w="1843" w:type="dxa"/>
          </w:tcPr>
          <w:p w:rsidR="0085621A" w:rsidRPr="0085621A" w:rsidRDefault="0085621A" w:rsidP="0085621A">
            <w:pPr>
              <w:rPr>
                <w:sz w:val="12"/>
                <w:szCs w:val="12"/>
              </w:rPr>
            </w:pPr>
            <w:r w:rsidRPr="0085621A">
              <w:rPr>
                <w:sz w:val="12"/>
                <w:szCs w:val="12"/>
              </w:rPr>
              <w:t>Автомобильная дорога</w:t>
            </w:r>
          </w:p>
        </w:tc>
        <w:tc>
          <w:tcPr>
            <w:tcW w:w="1843" w:type="dxa"/>
          </w:tcPr>
          <w:p w:rsidR="0085621A" w:rsidRPr="0085621A" w:rsidRDefault="0085621A" w:rsidP="0085621A">
            <w:pPr>
              <w:rPr>
                <w:sz w:val="12"/>
                <w:szCs w:val="12"/>
              </w:rPr>
            </w:pPr>
            <w:r w:rsidRPr="0085621A">
              <w:rPr>
                <w:sz w:val="12"/>
                <w:szCs w:val="12"/>
              </w:rPr>
              <w:t>Подъезд к д. Мякишево</w:t>
            </w:r>
          </w:p>
        </w:tc>
        <w:tc>
          <w:tcPr>
            <w:tcW w:w="1820" w:type="dxa"/>
          </w:tcPr>
          <w:p w:rsidR="0085621A" w:rsidRPr="0085621A" w:rsidRDefault="0085621A" w:rsidP="0085621A">
            <w:pPr>
              <w:rPr>
                <w:sz w:val="12"/>
                <w:szCs w:val="12"/>
              </w:rPr>
            </w:pPr>
            <w:r w:rsidRPr="0085621A">
              <w:rPr>
                <w:sz w:val="12"/>
                <w:szCs w:val="12"/>
              </w:rPr>
              <w:t>10,0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457008</w:t>
            </w:r>
          </w:p>
        </w:tc>
        <w:tc>
          <w:tcPr>
            <w:tcW w:w="1592" w:type="dxa"/>
            <w:gridSpan w:val="2"/>
          </w:tcPr>
          <w:p w:rsidR="0085621A" w:rsidRPr="0085621A" w:rsidRDefault="0085621A" w:rsidP="0085621A">
            <w:pPr>
              <w:rPr>
                <w:sz w:val="12"/>
                <w:szCs w:val="12"/>
              </w:rPr>
            </w:pPr>
            <w:r w:rsidRPr="0085621A">
              <w:rPr>
                <w:sz w:val="12"/>
                <w:szCs w:val="12"/>
              </w:rPr>
              <w:t>1828032,00</w:t>
            </w:r>
          </w:p>
        </w:tc>
      </w:tr>
      <w:tr w:rsidR="0085621A" w:rsidRPr="0085621A" w:rsidTr="0085621A">
        <w:tc>
          <w:tcPr>
            <w:tcW w:w="675" w:type="dxa"/>
          </w:tcPr>
          <w:p w:rsidR="0085621A" w:rsidRPr="0085621A" w:rsidRDefault="0085621A" w:rsidP="0085621A">
            <w:pPr>
              <w:rPr>
                <w:sz w:val="12"/>
                <w:szCs w:val="12"/>
              </w:rPr>
            </w:pPr>
            <w:r w:rsidRPr="0085621A">
              <w:rPr>
                <w:sz w:val="12"/>
                <w:szCs w:val="12"/>
              </w:rPr>
              <w:t>37</w:t>
            </w:r>
          </w:p>
        </w:tc>
        <w:tc>
          <w:tcPr>
            <w:tcW w:w="1843" w:type="dxa"/>
          </w:tcPr>
          <w:p w:rsidR="0085621A" w:rsidRPr="0085621A" w:rsidRDefault="0085621A" w:rsidP="0085621A">
            <w:pPr>
              <w:rPr>
                <w:sz w:val="12"/>
                <w:szCs w:val="12"/>
              </w:rPr>
            </w:pPr>
            <w:r w:rsidRPr="0085621A">
              <w:rPr>
                <w:sz w:val="12"/>
                <w:szCs w:val="12"/>
              </w:rPr>
              <w:t>Автомобильная дорога</w:t>
            </w:r>
          </w:p>
        </w:tc>
        <w:tc>
          <w:tcPr>
            <w:tcW w:w="1843" w:type="dxa"/>
          </w:tcPr>
          <w:p w:rsidR="0085621A" w:rsidRPr="0085621A" w:rsidRDefault="0085621A" w:rsidP="0085621A">
            <w:pPr>
              <w:rPr>
                <w:sz w:val="12"/>
                <w:szCs w:val="12"/>
              </w:rPr>
            </w:pPr>
            <w:r w:rsidRPr="0085621A">
              <w:rPr>
                <w:sz w:val="12"/>
                <w:szCs w:val="12"/>
              </w:rPr>
              <w:t>Подъезд к д. Ногино</w:t>
            </w:r>
          </w:p>
        </w:tc>
        <w:tc>
          <w:tcPr>
            <w:tcW w:w="1820" w:type="dxa"/>
          </w:tcPr>
          <w:p w:rsidR="0085621A" w:rsidRPr="0085621A" w:rsidRDefault="0085621A" w:rsidP="0085621A">
            <w:pPr>
              <w:rPr>
                <w:sz w:val="12"/>
                <w:szCs w:val="12"/>
              </w:rPr>
            </w:pPr>
            <w:r w:rsidRPr="0085621A">
              <w:rPr>
                <w:sz w:val="12"/>
                <w:szCs w:val="12"/>
              </w:rPr>
              <w:t>5,0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228504</w:t>
            </w:r>
          </w:p>
        </w:tc>
        <w:tc>
          <w:tcPr>
            <w:tcW w:w="1592" w:type="dxa"/>
            <w:gridSpan w:val="2"/>
          </w:tcPr>
          <w:p w:rsidR="0085621A" w:rsidRPr="0085621A" w:rsidRDefault="0085621A" w:rsidP="0085621A">
            <w:pPr>
              <w:rPr>
                <w:sz w:val="12"/>
                <w:szCs w:val="12"/>
              </w:rPr>
            </w:pPr>
            <w:r w:rsidRPr="0085621A">
              <w:rPr>
                <w:sz w:val="12"/>
                <w:szCs w:val="12"/>
              </w:rPr>
              <w:t>914016,00</w:t>
            </w:r>
          </w:p>
        </w:tc>
      </w:tr>
      <w:tr w:rsidR="0085621A" w:rsidRPr="0085621A" w:rsidTr="0085621A">
        <w:tc>
          <w:tcPr>
            <w:tcW w:w="675" w:type="dxa"/>
          </w:tcPr>
          <w:p w:rsidR="0085621A" w:rsidRPr="0085621A" w:rsidRDefault="0085621A" w:rsidP="0085621A">
            <w:pPr>
              <w:rPr>
                <w:sz w:val="12"/>
                <w:szCs w:val="12"/>
              </w:rPr>
            </w:pPr>
            <w:r w:rsidRPr="0085621A">
              <w:rPr>
                <w:sz w:val="12"/>
                <w:szCs w:val="12"/>
              </w:rPr>
              <w:t>38</w:t>
            </w:r>
          </w:p>
        </w:tc>
        <w:tc>
          <w:tcPr>
            <w:tcW w:w="1843" w:type="dxa"/>
          </w:tcPr>
          <w:p w:rsidR="0085621A" w:rsidRPr="0085621A" w:rsidRDefault="0085621A" w:rsidP="0085621A">
            <w:pPr>
              <w:rPr>
                <w:sz w:val="12"/>
                <w:szCs w:val="12"/>
              </w:rPr>
            </w:pPr>
            <w:r w:rsidRPr="0085621A">
              <w:rPr>
                <w:sz w:val="12"/>
                <w:szCs w:val="12"/>
              </w:rPr>
              <w:t>Автомобильная дорога</w:t>
            </w:r>
          </w:p>
        </w:tc>
        <w:tc>
          <w:tcPr>
            <w:tcW w:w="1843" w:type="dxa"/>
          </w:tcPr>
          <w:p w:rsidR="0085621A" w:rsidRPr="0085621A" w:rsidRDefault="0085621A" w:rsidP="0085621A">
            <w:pPr>
              <w:rPr>
                <w:sz w:val="12"/>
                <w:szCs w:val="12"/>
              </w:rPr>
            </w:pPr>
            <w:r w:rsidRPr="0085621A">
              <w:rPr>
                <w:sz w:val="12"/>
                <w:szCs w:val="12"/>
              </w:rPr>
              <w:t>Подъезд к д. Польское</w:t>
            </w:r>
          </w:p>
        </w:tc>
        <w:tc>
          <w:tcPr>
            <w:tcW w:w="1820" w:type="dxa"/>
          </w:tcPr>
          <w:p w:rsidR="0085621A" w:rsidRPr="0085621A" w:rsidRDefault="0085621A" w:rsidP="0085621A">
            <w:pPr>
              <w:rPr>
                <w:sz w:val="12"/>
                <w:szCs w:val="12"/>
              </w:rPr>
            </w:pPr>
            <w:r w:rsidRPr="0085621A">
              <w:rPr>
                <w:sz w:val="12"/>
                <w:szCs w:val="12"/>
              </w:rPr>
              <w:t>6,0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274204,8</w:t>
            </w:r>
          </w:p>
        </w:tc>
        <w:tc>
          <w:tcPr>
            <w:tcW w:w="1592" w:type="dxa"/>
            <w:gridSpan w:val="2"/>
          </w:tcPr>
          <w:p w:rsidR="0085621A" w:rsidRPr="0085621A" w:rsidRDefault="0085621A" w:rsidP="0085621A">
            <w:pPr>
              <w:rPr>
                <w:sz w:val="12"/>
                <w:szCs w:val="12"/>
              </w:rPr>
            </w:pPr>
            <w:r w:rsidRPr="0085621A">
              <w:rPr>
                <w:sz w:val="12"/>
                <w:szCs w:val="12"/>
              </w:rPr>
              <w:t>1096819,20</w:t>
            </w:r>
          </w:p>
        </w:tc>
      </w:tr>
      <w:tr w:rsidR="0085621A" w:rsidRPr="0085621A" w:rsidTr="0085621A">
        <w:tc>
          <w:tcPr>
            <w:tcW w:w="675" w:type="dxa"/>
          </w:tcPr>
          <w:p w:rsidR="0085621A" w:rsidRPr="0085621A" w:rsidRDefault="0085621A" w:rsidP="0085621A">
            <w:pPr>
              <w:rPr>
                <w:sz w:val="12"/>
                <w:szCs w:val="12"/>
              </w:rPr>
            </w:pPr>
            <w:r w:rsidRPr="0085621A">
              <w:rPr>
                <w:sz w:val="12"/>
                <w:szCs w:val="12"/>
              </w:rPr>
              <w:t>39</w:t>
            </w:r>
          </w:p>
        </w:tc>
        <w:tc>
          <w:tcPr>
            <w:tcW w:w="1843" w:type="dxa"/>
          </w:tcPr>
          <w:p w:rsidR="0085621A" w:rsidRPr="0085621A" w:rsidRDefault="0085621A" w:rsidP="0085621A">
            <w:pPr>
              <w:rPr>
                <w:sz w:val="12"/>
                <w:szCs w:val="12"/>
              </w:rPr>
            </w:pPr>
            <w:r w:rsidRPr="0085621A">
              <w:rPr>
                <w:sz w:val="12"/>
                <w:szCs w:val="12"/>
              </w:rPr>
              <w:t>Автомобильная дорога</w:t>
            </w:r>
          </w:p>
        </w:tc>
        <w:tc>
          <w:tcPr>
            <w:tcW w:w="1843" w:type="dxa"/>
          </w:tcPr>
          <w:p w:rsidR="0085621A" w:rsidRPr="0085621A" w:rsidRDefault="0085621A" w:rsidP="0085621A">
            <w:pPr>
              <w:rPr>
                <w:sz w:val="12"/>
                <w:szCs w:val="12"/>
              </w:rPr>
            </w:pPr>
            <w:r w:rsidRPr="0085621A">
              <w:rPr>
                <w:sz w:val="12"/>
                <w:szCs w:val="12"/>
              </w:rPr>
              <w:t>Подъезд к д. Репниково</w:t>
            </w:r>
          </w:p>
        </w:tc>
        <w:tc>
          <w:tcPr>
            <w:tcW w:w="1820" w:type="dxa"/>
          </w:tcPr>
          <w:p w:rsidR="0085621A" w:rsidRPr="0085621A" w:rsidRDefault="0085621A" w:rsidP="0085621A">
            <w:pPr>
              <w:rPr>
                <w:sz w:val="12"/>
                <w:szCs w:val="12"/>
              </w:rPr>
            </w:pPr>
            <w:r w:rsidRPr="0085621A">
              <w:rPr>
                <w:sz w:val="12"/>
                <w:szCs w:val="12"/>
              </w:rPr>
              <w:t>11.0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502708,8</w:t>
            </w:r>
          </w:p>
        </w:tc>
        <w:tc>
          <w:tcPr>
            <w:tcW w:w="1592" w:type="dxa"/>
            <w:gridSpan w:val="2"/>
          </w:tcPr>
          <w:p w:rsidR="0085621A" w:rsidRPr="0085621A" w:rsidRDefault="0085621A" w:rsidP="0085621A">
            <w:pPr>
              <w:rPr>
                <w:sz w:val="12"/>
                <w:szCs w:val="12"/>
              </w:rPr>
            </w:pPr>
            <w:r w:rsidRPr="0085621A">
              <w:rPr>
                <w:sz w:val="12"/>
                <w:szCs w:val="12"/>
              </w:rPr>
              <w:t>2010835,20</w:t>
            </w:r>
          </w:p>
        </w:tc>
      </w:tr>
      <w:tr w:rsidR="0085621A" w:rsidRPr="0085621A" w:rsidTr="0085621A">
        <w:tc>
          <w:tcPr>
            <w:tcW w:w="675" w:type="dxa"/>
          </w:tcPr>
          <w:p w:rsidR="0085621A" w:rsidRPr="0085621A" w:rsidRDefault="0085621A" w:rsidP="0085621A">
            <w:pPr>
              <w:rPr>
                <w:sz w:val="12"/>
                <w:szCs w:val="12"/>
              </w:rPr>
            </w:pPr>
            <w:r w:rsidRPr="0085621A">
              <w:rPr>
                <w:sz w:val="12"/>
                <w:szCs w:val="12"/>
              </w:rPr>
              <w:t>40</w:t>
            </w:r>
          </w:p>
        </w:tc>
        <w:tc>
          <w:tcPr>
            <w:tcW w:w="1843" w:type="dxa"/>
          </w:tcPr>
          <w:p w:rsidR="0085621A" w:rsidRPr="0085621A" w:rsidRDefault="0085621A" w:rsidP="0085621A">
            <w:pPr>
              <w:rPr>
                <w:sz w:val="12"/>
                <w:szCs w:val="12"/>
              </w:rPr>
            </w:pPr>
            <w:r w:rsidRPr="0085621A">
              <w:rPr>
                <w:sz w:val="12"/>
                <w:szCs w:val="12"/>
              </w:rPr>
              <w:t>Автомобильная дорога</w:t>
            </w:r>
          </w:p>
        </w:tc>
        <w:tc>
          <w:tcPr>
            <w:tcW w:w="1843" w:type="dxa"/>
          </w:tcPr>
          <w:p w:rsidR="0085621A" w:rsidRPr="0085621A" w:rsidRDefault="0085621A" w:rsidP="0085621A">
            <w:pPr>
              <w:rPr>
                <w:sz w:val="12"/>
                <w:szCs w:val="12"/>
              </w:rPr>
            </w:pPr>
            <w:r w:rsidRPr="0085621A">
              <w:rPr>
                <w:sz w:val="12"/>
                <w:szCs w:val="12"/>
              </w:rPr>
              <w:t>Подъезд к д. Харпаево</w:t>
            </w:r>
          </w:p>
        </w:tc>
        <w:tc>
          <w:tcPr>
            <w:tcW w:w="1820" w:type="dxa"/>
          </w:tcPr>
          <w:p w:rsidR="0085621A" w:rsidRPr="0085621A" w:rsidRDefault="0085621A" w:rsidP="0085621A">
            <w:pPr>
              <w:rPr>
                <w:sz w:val="12"/>
                <w:szCs w:val="12"/>
              </w:rPr>
            </w:pPr>
            <w:r w:rsidRPr="0085621A">
              <w:rPr>
                <w:sz w:val="12"/>
                <w:szCs w:val="12"/>
              </w:rPr>
              <w:t>13,0</w:t>
            </w:r>
          </w:p>
        </w:tc>
        <w:tc>
          <w:tcPr>
            <w:tcW w:w="2683" w:type="dxa"/>
            <w:gridSpan w:val="2"/>
          </w:tcPr>
          <w:p w:rsidR="0085621A" w:rsidRPr="0085621A" w:rsidRDefault="0085621A" w:rsidP="0085621A">
            <w:pPr>
              <w:rPr>
                <w:sz w:val="12"/>
                <w:szCs w:val="12"/>
              </w:rPr>
            </w:pPr>
            <w:r w:rsidRPr="0085621A">
              <w:rPr>
                <w:sz w:val="12"/>
                <w:szCs w:val="12"/>
              </w:rPr>
              <w:t>Грунтовое</w:t>
            </w:r>
          </w:p>
          <w:p w:rsidR="0085621A" w:rsidRPr="0085621A" w:rsidRDefault="0085621A" w:rsidP="0085621A">
            <w:pPr>
              <w:rPr>
                <w:sz w:val="12"/>
                <w:szCs w:val="12"/>
              </w:rPr>
            </w:pPr>
            <w:r w:rsidRPr="0085621A">
              <w:rPr>
                <w:sz w:val="12"/>
                <w:szCs w:val="12"/>
              </w:rPr>
              <w:t>(песчано-</w:t>
            </w:r>
          </w:p>
          <w:p w:rsidR="0085621A" w:rsidRPr="0085621A" w:rsidRDefault="0085621A" w:rsidP="0085621A">
            <w:pPr>
              <w:rPr>
                <w:sz w:val="12"/>
                <w:szCs w:val="12"/>
              </w:rPr>
            </w:pPr>
            <w:r w:rsidRPr="0085621A">
              <w:rPr>
                <w:sz w:val="12"/>
                <w:szCs w:val="12"/>
              </w:rPr>
              <w:t>грунтовая смесь)</w:t>
            </w:r>
          </w:p>
        </w:tc>
        <w:tc>
          <w:tcPr>
            <w:tcW w:w="1984" w:type="dxa"/>
            <w:gridSpan w:val="2"/>
          </w:tcPr>
          <w:p w:rsidR="0085621A" w:rsidRPr="0085621A" w:rsidRDefault="0085621A" w:rsidP="0085621A">
            <w:pPr>
              <w:rPr>
                <w:sz w:val="12"/>
                <w:szCs w:val="12"/>
              </w:rPr>
            </w:pPr>
            <w:r w:rsidRPr="0085621A">
              <w:rPr>
                <w:sz w:val="12"/>
                <w:szCs w:val="12"/>
              </w:rPr>
              <w:t>4</w:t>
            </w:r>
          </w:p>
        </w:tc>
        <w:tc>
          <w:tcPr>
            <w:tcW w:w="1876" w:type="dxa"/>
            <w:gridSpan w:val="2"/>
          </w:tcPr>
          <w:p w:rsidR="0085621A" w:rsidRPr="0085621A" w:rsidRDefault="0085621A" w:rsidP="0085621A">
            <w:pPr>
              <w:rPr>
                <w:sz w:val="12"/>
                <w:szCs w:val="12"/>
              </w:rPr>
            </w:pPr>
            <w:r w:rsidRPr="0085621A">
              <w:rPr>
                <w:sz w:val="12"/>
                <w:szCs w:val="12"/>
              </w:rPr>
              <w:t>594110,4</w:t>
            </w:r>
          </w:p>
        </w:tc>
        <w:tc>
          <w:tcPr>
            <w:tcW w:w="1592" w:type="dxa"/>
            <w:gridSpan w:val="2"/>
          </w:tcPr>
          <w:p w:rsidR="0085621A" w:rsidRPr="0085621A" w:rsidRDefault="0085621A" w:rsidP="0085621A">
            <w:pPr>
              <w:rPr>
                <w:sz w:val="12"/>
                <w:szCs w:val="12"/>
              </w:rPr>
            </w:pPr>
            <w:r w:rsidRPr="0085621A">
              <w:rPr>
                <w:sz w:val="12"/>
                <w:szCs w:val="12"/>
              </w:rPr>
              <w:t>2376441,60</w:t>
            </w:r>
          </w:p>
        </w:tc>
      </w:tr>
      <w:tr w:rsidR="0085621A" w:rsidRPr="0085621A" w:rsidTr="0085621A">
        <w:trPr>
          <w:gridAfter w:val="1"/>
          <w:wAfter w:w="33" w:type="dxa"/>
          <w:trHeight w:val="212"/>
        </w:trPr>
        <w:tc>
          <w:tcPr>
            <w:tcW w:w="675" w:type="dxa"/>
          </w:tcPr>
          <w:p w:rsidR="0085621A" w:rsidRPr="0085621A" w:rsidRDefault="0085621A" w:rsidP="0085621A">
            <w:pPr>
              <w:rPr>
                <w:sz w:val="12"/>
                <w:szCs w:val="12"/>
              </w:rPr>
            </w:pPr>
          </w:p>
        </w:tc>
        <w:tc>
          <w:tcPr>
            <w:tcW w:w="1843" w:type="dxa"/>
          </w:tcPr>
          <w:p w:rsidR="0085621A" w:rsidRPr="0085621A" w:rsidRDefault="0085621A" w:rsidP="0085621A">
            <w:pPr>
              <w:rPr>
                <w:sz w:val="12"/>
                <w:szCs w:val="12"/>
              </w:rPr>
            </w:pPr>
            <w:r w:rsidRPr="0085621A">
              <w:rPr>
                <w:sz w:val="12"/>
                <w:szCs w:val="12"/>
              </w:rPr>
              <w:t>итого</w:t>
            </w:r>
          </w:p>
        </w:tc>
        <w:tc>
          <w:tcPr>
            <w:tcW w:w="1843" w:type="dxa"/>
          </w:tcPr>
          <w:p w:rsidR="0085621A" w:rsidRPr="0085621A" w:rsidRDefault="0085621A" w:rsidP="0085621A">
            <w:pPr>
              <w:rPr>
                <w:sz w:val="12"/>
                <w:szCs w:val="12"/>
              </w:rPr>
            </w:pPr>
          </w:p>
        </w:tc>
        <w:tc>
          <w:tcPr>
            <w:tcW w:w="1843" w:type="dxa"/>
            <w:gridSpan w:val="2"/>
          </w:tcPr>
          <w:p w:rsidR="0085621A" w:rsidRPr="0085621A" w:rsidRDefault="0085621A" w:rsidP="0085621A">
            <w:pPr>
              <w:rPr>
                <w:sz w:val="12"/>
                <w:szCs w:val="12"/>
              </w:rPr>
            </w:pPr>
            <w:r w:rsidRPr="0085621A">
              <w:rPr>
                <w:sz w:val="12"/>
                <w:szCs w:val="12"/>
              </w:rPr>
              <w:t>116,8</w:t>
            </w:r>
          </w:p>
        </w:tc>
        <w:tc>
          <w:tcPr>
            <w:tcW w:w="2693" w:type="dxa"/>
            <w:gridSpan w:val="2"/>
          </w:tcPr>
          <w:p w:rsidR="0085621A" w:rsidRPr="0085621A" w:rsidRDefault="0085621A" w:rsidP="0085621A">
            <w:pPr>
              <w:rPr>
                <w:sz w:val="12"/>
                <w:szCs w:val="12"/>
              </w:rPr>
            </w:pPr>
          </w:p>
        </w:tc>
        <w:tc>
          <w:tcPr>
            <w:tcW w:w="1984" w:type="dxa"/>
            <w:gridSpan w:val="2"/>
          </w:tcPr>
          <w:p w:rsidR="0085621A" w:rsidRPr="0085621A" w:rsidRDefault="0085621A" w:rsidP="0085621A">
            <w:pPr>
              <w:rPr>
                <w:sz w:val="12"/>
                <w:szCs w:val="12"/>
              </w:rPr>
            </w:pPr>
          </w:p>
        </w:tc>
        <w:tc>
          <w:tcPr>
            <w:tcW w:w="1843" w:type="dxa"/>
          </w:tcPr>
          <w:p w:rsidR="0085621A" w:rsidRPr="0085621A" w:rsidRDefault="0085621A" w:rsidP="0085621A">
            <w:pPr>
              <w:rPr>
                <w:sz w:val="12"/>
                <w:szCs w:val="12"/>
              </w:rPr>
            </w:pPr>
            <w:r w:rsidRPr="0085621A">
              <w:rPr>
                <w:sz w:val="12"/>
                <w:szCs w:val="12"/>
              </w:rPr>
              <w:t>5269302,24</w:t>
            </w:r>
          </w:p>
        </w:tc>
        <w:tc>
          <w:tcPr>
            <w:tcW w:w="1559" w:type="dxa"/>
          </w:tcPr>
          <w:p w:rsidR="0085621A" w:rsidRPr="0085621A" w:rsidRDefault="0085621A" w:rsidP="0085621A">
            <w:pPr>
              <w:rPr>
                <w:sz w:val="12"/>
                <w:szCs w:val="12"/>
              </w:rPr>
            </w:pPr>
            <w:r w:rsidRPr="0085621A">
              <w:rPr>
                <w:sz w:val="12"/>
                <w:szCs w:val="12"/>
              </w:rPr>
              <w:t>20652191,52</w:t>
            </w:r>
          </w:p>
        </w:tc>
      </w:tr>
    </w:tbl>
    <w:p w:rsidR="0085621A" w:rsidRPr="0085621A" w:rsidRDefault="0085621A" w:rsidP="0085621A">
      <w:pPr>
        <w:rPr>
          <w:sz w:val="12"/>
          <w:szCs w:val="12"/>
        </w:rPr>
      </w:pPr>
    </w:p>
    <w:p w:rsidR="0062339F" w:rsidRPr="0085621A" w:rsidRDefault="0062339F" w:rsidP="00530F70">
      <w:pPr>
        <w:rPr>
          <w:sz w:val="12"/>
          <w:szCs w:val="12"/>
        </w:rPr>
      </w:pPr>
    </w:p>
    <w:p w:rsidR="0085621A" w:rsidRPr="0085621A" w:rsidRDefault="0085621A" w:rsidP="0085621A">
      <w:pPr>
        <w:tabs>
          <w:tab w:val="left" w:pos="363"/>
          <w:tab w:val="right" w:pos="9637"/>
        </w:tabs>
        <w:rPr>
          <w:sz w:val="12"/>
          <w:szCs w:val="12"/>
        </w:rPr>
      </w:pPr>
    </w:p>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РОССИЙСКАЯ ФЕДЕРАЦИЯ</w:t>
      </w:r>
    </w:p>
    <w:p w:rsidR="0085621A" w:rsidRPr="0085621A" w:rsidRDefault="0085621A" w:rsidP="0085621A">
      <w:pPr>
        <w:jc w:val="center"/>
        <w:rPr>
          <w:sz w:val="12"/>
          <w:szCs w:val="12"/>
        </w:rPr>
      </w:pPr>
      <w:r w:rsidRPr="0085621A">
        <w:rPr>
          <w:rFonts w:ascii="Arial" w:hAnsi="Arial" w:cs="Arial"/>
          <w:shadow/>
          <w:sz w:val="12"/>
          <w:szCs w:val="12"/>
        </w:rPr>
        <w:t>КОСТРОМСКАЯ ОБЛАСТЬ</w:t>
      </w:r>
    </w:p>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ГАЛИЧСКИЙ МУНИЦИПАЛЬНЫЙ РАЙОН</w:t>
      </w:r>
    </w:p>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СОВЕТ ДЕПУТАТОВ</w:t>
      </w:r>
    </w:p>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ОРЕХОВСКОГО СЕЛЬСКОГО ПОСЕЛЕНИЯ</w:t>
      </w:r>
    </w:p>
    <w:p w:rsidR="0085621A" w:rsidRPr="0085621A" w:rsidRDefault="0085621A" w:rsidP="0085621A">
      <w:pP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hadow/>
          <w:sz w:val="12"/>
          <w:szCs w:val="12"/>
        </w:rPr>
        <w:t>РЕШЕНИЕ</w:t>
      </w:r>
    </w:p>
    <w:p w:rsidR="0085621A" w:rsidRPr="0085621A" w:rsidRDefault="0085621A" w:rsidP="0085621A">
      <w:pPr>
        <w:rPr>
          <w:rFonts w:ascii="Arial" w:hAnsi="Arial" w:cs="Arial"/>
          <w:shadow/>
          <w:sz w:val="12"/>
          <w:szCs w:val="12"/>
        </w:rPr>
      </w:pPr>
    </w:p>
    <w:p w:rsidR="0085621A" w:rsidRPr="0085621A" w:rsidRDefault="0085621A" w:rsidP="0085621A">
      <w:pPr>
        <w:rPr>
          <w:sz w:val="12"/>
          <w:szCs w:val="12"/>
        </w:rPr>
      </w:pPr>
      <w:r w:rsidRPr="0085621A">
        <w:rPr>
          <w:rFonts w:ascii="Arial" w:hAnsi="Arial" w:cs="Arial"/>
          <w:sz w:val="12"/>
          <w:szCs w:val="12"/>
        </w:rPr>
        <w:t>от « 25 » декабря 2020 года  № 15</w:t>
      </w:r>
    </w:p>
    <w:p w:rsidR="0085621A" w:rsidRPr="0085621A" w:rsidRDefault="0085621A" w:rsidP="0085621A">
      <w:pPr>
        <w:jc w:val="center"/>
        <w:rPr>
          <w:rFonts w:ascii="Arial" w:hAnsi="Arial" w:cs="Arial"/>
          <w:sz w:val="12"/>
          <w:szCs w:val="12"/>
        </w:rPr>
      </w:pPr>
    </w:p>
    <w:p w:rsidR="0085621A" w:rsidRPr="0085621A" w:rsidRDefault="0085621A" w:rsidP="0085621A">
      <w:pPr>
        <w:rPr>
          <w:sz w:val="12"/>
          <w:szCs w:val="12"/>
        </w:rPr>
      </w:pPr>
      <w:r w:rsidRPr="0085621A">
        <w:rPr>
          <w:rFonts w:ascii="Arial" w:hAnsi="Arial" w:cs="Arial"/>
          <w:sz w:val="12"/>
          <w:szCs w:val="12"/>
        </w:rPr>
        <w:t>«О  бюджете Ореховского</w:t>
      </w:r>
    </w:p>
    <w:p w:rsidR="0085621A" w:rsidRPr="0085621A" w:rsidRDefault="0085621A" w:rsidP="0085621A">
      <w:pPr>
        <w:rPr>
          <w:sz w:val="12"/>
          <w:szCs w:val="12"/>
        </w:rPr>
      </w:pPr>
      <w:r w:rsidRPr="0085621A">
        <w:rPr>
          <w:rFonts w:ascii="Arial" w:hAnsi="Arial" w:cs="Arial"/>
          <w:sz w:val="12"/>
          <w:szCs w:val="12"/>
        </w:rPr>
        <w:t xml:space="preserve">сельского поселения на 2021 год </w:t>
      </w:r>
    </w:p>
    <w:p w:rsidR="0085621A" w:rsidRPr="0085621A" w:rsidRDefault="0085621A" w:rsidP="0085621A">
      <w:pPr>
        <w:rPr>
          <w:sz w:val="12"/>
          <w:szCs w:val="12"/>
        </w:rPr>
      </w:pPr>
      <w:r w:rsidRPr="0085621A">
        <w:rPr>
          <w:rFonts w:ascii="Arial" w:hAnsi="Arial" w:cs="Arial"/>
          <w:sz w:val="12"/>
          <w:szCs w:val="12"/>
        </w:rPr>
        <w:t>и на плановый период 2022 и 2023 годов»</w:t>
      </w:r>
    </w:p>
    <w:p w:rsidR="0085621A" w:rsidRPr="0085621A" w:rsidRDefault="0085621A" w:rsidP="0085621A">
      <w:pPr>
        <w:pStyle w:val="310"/>
        <w:rPr>
          <w:rFonts w:ascii="Arial" w:hAnsi="Arial" w:cs="Arial"/>
          <w:sz w:val="12"/>
          <w:szCs w:val="12"/>
        </w:rPr>
      </w:pPr>
    </w:p>
    <w:p w:rsidR="0085621A" w:rsidRPr="0085621A" w:rsidRDefault="0085621A" w:rsidP="0085621A">
      <w:pPr>
        <w:jc w:val="both"/>
        <w:rPr>
          <w:sz w:val="12"/>
          <w:szCs w:val="12"/>
        </w:rPr>
      </w:pPr>
      <w:r w:rsidRPr="0085621A">
        <w:rPr>
          <w:rFonts w:ascii="Arial" w:eastAsia="Arial" w:hAnsi="Arial" w:cs="Arial"/>
          <w:sz w:val="12"/>
          <w:szCs w:val="12"/>
        </w:rPr>
        <w:t xml:space="preserve">           </w:t>
      </w:r>
      <w:r w:rsidRPr="0085621A">
        <w:rPr>
          <w:rFonts w:ascii="Arial" w:hAnsi="Arial" w:cs="Arial"/>
          <w:sz w:val="12"/>
          <w:szCs w:val="12"/>
        </w:rPr>
        <w:t>Рассмотрев представленные главой администрации сельского поселения материалы о бюджете сельского поселения на 2021 год и на плановый период 2022 и 2023 годов, Совет  депутатов сельского поселения РЕШИЛ:</w:t>
      </w:r>
    </w:p>
    <w:p w:rsidR="0085621A" w:rsidRPr="0085621A" w:rsidRDefault="0085621A" w:rsidP="0085621A">
      <w:pPr>
        <w:pStyle w:val="310"/>
        <w:ind w:firstLine="709"/>
        <w:jc w:val="both"/>
        <w:rPr>
          <w:sz w:val="12"/>
          <w:szCs w:val="12"/>
        </w:rPr>
      </w:pPr>
      <w:r w:rsidRPr="0085621A">
        <w:rPr>
          <w:rFonts w:ascii="Arial" w:hAnsi="Arial" w:cs="Arial"/>
          <w:sz w:val="12"/>
          <w:szCs w:val="12"/>
        </w:rPr>
        <w:t>1. Утвердить основные характеристики бюджета сельского поселения на 2021 год:</w:t>
      </w:r>
    </w:p>
    <w:p w:rsidR="0085621A" w:rsidRPr="0085621A" w:rsidRDefault="0085621A" w:rsidP="0085621A">
      <w:pPr>
        <w:pStyle w:val="310"/>
        <w:ind w:firstLine="709"/>
        <w:jc w:val="both"/>
        <w:rPr>
          <w:sz w:val="12"/>
          <w:szCs w:val="12"/>
        </w:rPr>
      </w:pPr>
      <w:r w:rsidRPr="0085621A">
        <w:rPr>
          <w:rFonts w:ascii="Arial" w:hAnsi="Arial" w:cs="Arial"/>
          <w:sz w:val="12"/>
          <w:szCs w:val="12"/>
        </w:rPr>
        <w:t>1) прогнозируемый общий объем доходов  бюджета сельского поселения в сумме 8 648 170 рублей, в том числе объем безвозмездных поступлений в сумме   2 981 800 рублей;</w:t>
      </w:r>
    </w:p>
    <w:p w:rsidR="0085621A" w:rsidRPr="0085621A" w:rsidRDefault="0085621A" w:rsidP="0085621A">
      <w:pPr>
        <w:pStyle w:val="310"/>
        <w:ind w:firstLine="709"/>
        <w:jc w:val="both"/>
        <w:rPr>
          <w:sz w:val="12"/>
          <w:szCs w:val="12"/>
        </w:rPr>
      </w:pPr>
      <w:r w:rsidRPr="0085621A">
        <w:rPr>
          <w:rFonts w:ascii="Arial" w:hAnsi="Arial" w:cs="Arial"/>
          <w:sz w:val="12"/>
          <w:szCs w:val="12"/>
        </w:rPr>
        <w:t>2) общий объем расходов бюджета сельского поселения в сумме 8 931 489  рублей;</w:t>
      </w:r>
    </w:p>
    <w:p w:rsidR="0085621A" w:rsidRPr="0085621A" w:rsidRDefault="0085621A" w:rsidP="0085621A">
      <w:pPr>
        <w:pStyle w:val="310"/>
        <w:ind w:firstLine="709"/>
        <w:rPr>
          <w:sz w:val="12"/>
          <w:szCs w:val="12"/>
        </w:rPr>
      </w:pPr>
      <w:r w:rsidRPr="0085621A">
        <w:rPr>
          <w:rFonts w:ascii="Arial" w:hAnsi="Arial" w:cs="Arial"/>
          <w:sz w:val="12"/>
          <w:szCs w:val="12"/>
        </w:rPr>
        <w:t>3) дефицит бюджета сельского поселения в сумме 283 319 рублей.</w:t>
      </w:r>
    </w:p>
    <w:p w:rsidR="0085621A" w:rsidRPr="0085621A" w:rsidRDefault="0085621A" w:rsidP="0085621A">
      <w:pPr>
        <w:pStyle w:val="310"/>
        <w:ind w:firstLine="709"/>
        <w:jc w:val="both"/>
        <w:rPr>
          <w:sz w:val="12"/>
          <w:szCs w:val="12"/>
        </w:rPr>
      </w:pPr>
      <w:r w:rsidRPr="0085621A">
        <w:rPr>
          <w:rFonts w:ascii="Arial" w:hAnsi="Arial" w:cs="Arial"/>
          <w:sz w:val="12"/>
          <w:szCs w:val="12"/>
        </w:rPr>
        <w:t>2. Утвердить основные характеристики бюджета сельского поселения на 2022 год и на 2023 год:</w:t>
      </w:r>
    </w:p>
    <w:p w:rsidR="0085621A" w:rsidRPr="0085621A" w:rsidRDefault="0085621A" w:rsidP="0085621A">
      <w:pPr>
        <w:pStyle w:val="310"/>
        <w:ind w:firstLine="709"/>
        <w:jc w:val="both"/>
        <w:rPr>
          <w:sz w:val="12"/>
          <w:szCs w:val="12"/>
        </w:rPr>
      </w:pPr>
      <w:r w:rsidRPr="0085621A">
        <w:rPr>
          <w:rFonts w:ascii="Arial" w:hAnsi="Arial" w:cs="Arial"/>
          <w:sz w:val="12"/>
          <w:szCs w:val="12"/>
        </w:rPr>
        <w:t>1) прогнозируемый общий объем доходов  бюджета сельского поселения на 2022 год в сумме 7 855 940  рублей, в том числе объем безвозмездных поступлений в сумме   1 954 100 рублей, и на 2023 год в сумме 8 080 930 рублей, в том числе объем безвозмездных поступлений в сумме 1 962 900 рублей;</w:t>
      </w:r>
    </w:p>
    <w:p w:rsidR="0085621A" w:rsidRPr="0085621A" w:rsidRDefault="0085621A" w:rsidP="0085621A">
      <w:pPr>
        <w:pStyle w:val="310"/>
        <w:ind w:firstLine="709"/>
        <w:jc w:val="both"/>
        <w:rPr>
          <w:sz w:val="12"/>
          <w:szCs w:val="12"/>
        </w:rPr>
      </w:pPr>
      <w:r w:rsidRPr="0085621A">
        <w:rPr>
          <w:rFonts w:ascii="Arial" w:hAnsi="Arial" w:cs="Arial"/>
          <w:sz w:val="12"/>
          <w:szCs w:val="12"/>
        </w:rPr>
        <w:t>2) общий объем расходов бюджета сельского поселения на 2022 год в сумме 8 341 132  рубля, в том числе условно утвержденные расходы в сумме 190 100 рублей и на 2023 год в сумме 8 778 332 рубля, в том числе условно утвержденные расходы в сумме 391 500 рублей;</w:t>
      </w:r>
    </w:p>
    <w:p w:rsidR="0085621A" w:rsidRPr="0085621A" w:rsidRDefault="0085621A" w:rsidP="0085621A">
      <w:pPr>
        <w:pStyle w:val="310"/>
        <w:ind w:firstLine="709"/>
        <w:jc w:val="both"/>
        <w:rPr>
          <w:sz w:val="12"/>
          <w:szCs w:val="12"/>
        </w:rPr>
      </w:pPr>
      <w:r w:rsidRPr="0085621A">
        <w:rPr>
          <w:rFonts w:ascii="Arial" w:hAnsi="Arial" w:cs="Arial"/>
          <w:sz w:val="12"/>
          <w:szCs w:val="12"/>
        </w:rPr>
        <w:t>3) дефицит бюджета сельского поселения на 2022 год в сумме 485 192 рубля и на 2023 год в сумме 697 402 рубля.</w:t>
      </w:r>
    </w:p>
    <w:p w:rsidR="0085621A" w:rsidRPr="0085621A" w:rsidRDefault="0085621A" w:rsidP="0085621A">
      <w:pPr>
        <w:pStyle w:val="310"/>
        <w:ind w:firstLine="709"/>
        <w:jc w:val="both"/>
        <w:rPr>
          <w:sz w:val="12"/>
          <w:szCs w:val="12"/>
        </w:rPr>
      </w:pPr>
      <w:r w:rsidRPr="0085621A">
        <w:rPr>
          <w:rFonts w:ascii="Arial" w:hAnsi="Arial" w:cs="Arial"/>
          <w:sz w:val="12"/>
          <w:szCs w:val="12"/>
        </w:rPr>
        <w:t xml:space="preserve">3. Утвердить перечень главных администраторов доходов бюджета сельского поселения и закрепляемые за ними виды (подвиды) доходов бюджета согласно приложению 1 к настоящему решению.   </w:t>
      </w:r>
    </w:p>
    <w:p w:rsidR="0085621A" w:rsidRPr="0085621A" w:rsidRDefault="0085621A" w:rsidP="0085621A">
      <w:pPr>
        <w:pStyle w:val="310"/>
        <w:ind w:firstLine="709"/>
        <w:jc w:val="both"/>
        <w:rPr>
          <w:sz w:val="12"/>
          <w:szCs w:val="12"/>
        </w:rPr>
      </w:pPr>
      <w:r w:rsidRPr="0085621A">
        <w:rPr>
          <w:rFonts w:ascii="Arial" w:hAnsi="Arial" w:cs="Arial"/>
          <w:sz w:val="12"/>
          <w:szCs w:val="12"/>
        </w:rPr>
        <w:t xml:space="preserve">4.   Утвердить перечень главных администраторов источников финансирования дефицита бюджета сельского поселения согласно приложению 2 к настоящему решению.                                                                                                                                                                                                                                                                                                                                                                                                                                                                                                                                                                                                                                                                                                                                                                                                                                                                                                                                                                                                                                                                                                                                                                                                                                                                                                                                                                                                                                                                                                                                                                                                                                                                                                                                                                                                                                                                                                                                                                                                                                                                                                                                                                                                                                                                                                                                                                                                                                                                                                                                                                                                                                                                                                                                                                                                                                                                                                                                                                                                                                                                                                                                                                                                                                                                                                                                                                                                                                                                                                                                                                                                                                                                                                                                                                                                                                                                                                                                                                                                                                                                                                                                                                                                                                                                                                                                                                                                                                                                                                                                                                                                                                                                                                                                                                                                                                                                                                                                                                                                                                                                                                                                                                                                                                                                                                                                                                                                                                                                                                                                                                                                                                                                                                                                                                                                                                                                                                                                                                                                                                                                                                                                                                                                                                                                                                                                                                                                                                                                                                                                                                                                                                                                                                                                                                                                                                                                                                                                                                                                                                                                                                                                                                                                                                                                                                                                                                                                                                                                                                                                                                                                                                                                                                                                                                                                                                                                                                                                                                                                                                                                                                                                                                                                                                                                                                                                                                                                                                                                                                                                                                                                                                                                                                                                                                                                                                                                                                                                                                                                                                                                                                                                                                                   </w:t>
      </w:r>
    </w:p>
    <w:p w:rsidR="0085621A" w:rsidRPr="0085621A" w:rsidRDefault="0085621A" w:rsidP="0085621A">
      <w:pPr>
        <w:pStyle w:val="310"/>
        <w:ind w:firstLine="709"/>
        <w:jc w:val="both"/>
        <w:rPr>
          <w:sz w:val="12"/>
          <w:szCs w:val="12"/>
        </w:rPr>
      </w:pPr>
      <w:r w:rsidRPr="0085621A">
        <w:rPr>
          <w:rFonts w:ascii="Arial" w:hAnsi="Arial" w:cs="Arial"/>
          <w:sz w:val="12"/>
          <w:szCs w:val="12"/>
        </w:rPr>
        <w:t>5. Утвердить прогнозируемые доходы бюджета сельского поселения на 2021 год согласно приложению  3 к настоящему решению, на плановый период 2022 и 2023 годов согласно приложению  4 к настоящему решению.</w:t>
      </w:r>
    </w:p>
    <w:p w:rsidR="0085621A" w:rsidRPr="0085621A" w:rsidRDefault="0085621A" w:rsidP="0085621A">
      <w:pPr>
        <w:tabs>
          <w:tab w:val="left" w:pos="1122"/>
        </w:tabs>
        <w:ind w:firstLine="709"/>
        <w:jc w:val="both"/>
        <w:rPr>
          <w:sz w:val="12"/>
          <w:szCs w:val="12"/>
        </w:rPr>
      </w:pPr>
      <w:r w:rsidRPr="0085621A">
        <w:rPr>
          <w:rFonts w:ascii="Arial" w:hAnsi="Arial" w:cs="Arial"/>
          <w:sz w:val="12"/>
          <w:szCs w:val="12"/>
        </w:rPr>
        <w:t>6. Средства в валюте Российской Федерации, поступающие во временное распоряжение бюджетных учреждений сельского поселения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Ореховского сельского поселения учитываются на лицевых счетах, открытых им в Управлении  Федерального казначейства по  Костромской области.</w:t>
      </w:r>
    </w:p>
    <w:p w:rsidR="0085621A" w:rsidRPr="0085621A" w:rsidRDefault="0085621A" w:rsidP="0085621A">
      <w:pPr>
        <w:pStyle w:val="310"/>
        <w:ind w:firstLine="709"/>
        <w:jc w:val="both"/>
        <w:rPr>
          <w:sz w:val="12"/>
          <w:szCs w:val="12"/>
        </w:rPr>
      </w:pPr>
      <w:r w:rsidRPr="0085621A">
        <w:rPr>
          <w:rFonts w:ascii="Arial" w:hAnsi="Arial" w:cs="Arial"/>
          <w:sz w:val="12"/>
          <w:szCs w:val="12"/>
        </w:rPr>
        <w:t>7. Утвердить распределение бюджетных ассигнований по разделам, подразделам, целевым статьям, группам и подгруппам видов расходов классификации расходов бюджетов:</w:t>
      </w:r>
    </w:p>
    <w:p w:rsidR="0085621A" w:rsidRPr="0085621A" w:rsidRDefault="0085621A" w:rsidP="0085621A">
      <w:pPr>
        <w:pStyle w:val="310"/>
        <w:ind w:firstLine="709"/>
        <w:jc w:val="both"/>
        <w:rPr>
          <w:sz w:val="12"/>
          <w:szCs w:val="12"/>
        </w:rPr>
      </w:pPr>
      <w:r w:rsidRPr="0085621A">
        <w:rPr>
          <w:rFonts w:ascii="Arial" w:hAnsi="Arial" w:cs="Arial"/>
          <w:sz w:val="12"/>
          <w:szCs w:val="12"/>
        </w:rPr>
        <w:t>1) на 2021 год согласно приложению 5 к настоящему решению;</w:t>
      </w:r>
    </w:p>
    <w:p w:rsidR="0085621A" w:rsidRPr="0085621A" w:rsidRDefault="0085621A" w:rsidP="0085621A">
      <w:pPr>
        <w:pStyle w:val="310"/>
        <w:ind w:firstLine="709"/>
        <w:jc w:val="both"/>
        <w:rPr>
          <w:sz w:val="12"/>
          <w:szCs w:val="12"/>
        </w:rPr>
      </w:pPr>
      <w:r w:rsidRPr="0085621A">
        <w:rPr>
          <w:rFonts w:ascii="Arial" w:hAnsi="Arial" w:cs="Arial"/>
          <w:sz w:val="12"/>
          <w:szCs w:val="12"/>
        </w:rPr>
        <w:t>2) на плановый период 2022 и 2023 годов  согласно приложению 6 к настоящему решению.</w:t>
      </w:r>
    </w:p>
    <w:p w:rsidR="0085621A" w:rsidRPr="0085621A" w:rsidRDefault="0085621A" w:rsidP="0085621A">
      <w:pPr>
        <w:pStyle w:val="310"/>
        <w:ind w:firstLine="709"/>
        <w:jc w:val="both"/>
        <w:rPr>
          <w:sz w:val="12"/>
          <w:szCs w:val="12"/>
        </w:rPr>
      </w:pPr>
      <w:r w:rsidRPr="0085621A">
        <w:rPr>
          <w:rFonts w:ascii="Arial" w:hAnsi="Arial" w:cs="Arial"/>
          <w:sz w:val="12"/>
          <w:szCs w:val="12"/>
        </w:rPr>
        <w:t xml:space="preserve">8. Утвердить </w:t>
      </w:r>
      <w:r w:rsidRPr="0085621A">
        <w:rPr>
          <w:rFonts w:ascii="Arial" w:hAnsi="Arial" w:cs="Arial"/>
          <w:spacing w:val="-4"/>
          <w:sz w:val="12"/>
          <w:szCs w:val="12"/>
        </w:rPr>
        <w:t xml:space="preserve">ведомственную структуру расходов  бюджета </w:t>
      </w:r>
      <w:r w:rsidRPr="0085621A">
        <w:rPr>
          <w:rFonts w:ascii="Arial" w:hAnsi="Arial" w:cs="Arial"/>
          <w:sz w:val="12"/>
          <w:szCs w:val="12"/>
        </w:rPr>
        <w:t>сельского поселения:</w:t>
      </w:r>
    </w:p>
    <w:p w:rsidR="0085621A" w:rsidRPr="0085621A" w:rsidRDefault="0085621A" w:rsidP="0085621A">
      <w:pPr>
        <w:pStyle w:val="310"/>
        <w:ind w:firstLine="709"/>
        <w:jc w:val="both"/>
        <w:rPr>
          <w:sz w:val="12"/>
          <w:szCs w:val="12"/>
        </w:rPr>
      </w:pPr>
      <w:r w:rsidRPr="0085621A">
        <w:rPr>
          <w:rFonts w:ascii="Arial" w:hAnsi="Arial" w:cs="Arial"/>
          <w:sz w:val="12"/>
          <w:szCs w:val="12"/>
        </w:rPr>
        <w:t xml:space="preserve">1) </w:t>
      </w:r>
      <w:r w:rsidRPr="0085621A">
        <w:rPr>
          <w:rFonts w:ascii="Arial" w:hAnsi="Arial" w:cs="Arial"/>
          <w:spacing w:val="-4"/>
          <w:sz w:val="12"/>
          <w:szCs w:val="12"/>
        </w:rPr>
        <w:t xml:space="preserve"> на 2021 год согласно приложению 7 </w:t>
      </w:r>
      <w:r w:rsidRPr="0085621A">
        <w:rPr>
          <w:rFonts w:ascii="Arial" w:hAnsi="Arial" w:cs="Arial"/>
          <w:sz w:val="12"/>
          <w:szCs w:val="12"/>
        </w:rPr>
        <w:t>к настоящему решению.</w:t>
      </w:r>
    </w:p>
    <w:p w:rsidR="0085621A" w:rsidRPr="0085621A" w:rsidRDefault="0085621A" w:rsidP="0085621A">
      <w:pPr>
        <w:pStyle w:val="310"/>
        <w:ind w:firstLine="709"/>
        <w:jc w:val="both"/>
        <w:rPr>
          <w:sz w:val="12"/>
          <w:szCs w:val="12"/>
        </w:rPr>
      </w:pPr>
      <w:r w:rsidRPr="0085621A">
        <w:rPr>
          <w:rFonts w:ascii="Arial" w:hAnsi="Arial" w:cs="Arial"/>
          <w:sz w:val="12"/>
          <w:szCs w:val="12"/>
        </w:rPr>
        <w:t>2) на плановый период 2022 и 2023 годов  согласно приложению 8 к настоящему решению.</w:t>
      </w:r>
    </w:p>
    <w:p w:rsidR="0085621A" w:rsidRPr="0085621A" w:rsidRDefault="0085621A" w:rsidP="0085621A">
      <w:pPr>
        <w:pStyle w:val="310"/>
        <w:ind w:firstLine="709"/>
        <w:jc w:val="both"/>
        <w:rPr>
          <w:sz w:val="12"/>
          <w:szCs w:val="12"/>
        </w:rPr>
      </w:pPr>
      <w:r w:rsidRPr="0085621A">
        <w:rPr>
          <w:rFonts w:ascii="Arial" w:hAnsi="Arial" w:cs="Arial"/>
          <w:sz w:val="12"/>
          <w:szCs w:val="12"/>
        </w:rPr>
        <w:t>9. Утвердить размер резервного фонда администрации сельского поселения на 2021 год в сумме 5000 рублей, на 2022 год в сумме 5000 рублей, на 2023 год в сумме 5000 рублей.</w:t>
      </w:r>
    </w:p>
    <w:p w:rsidR="0085621A" w:rsidRPr="0085621A" w:rsidRDefault="0085621A" w:rsidP="0085621A">
      <w:pPr>
        <w:pStyle w:val="310"/>
        <w:ind w:firstLine="709"/>
        <w:jc w:val="both"/>
        <w:rPr>
          <w:sz w:val="12"/>
          <w:szCs w:val="12"/>
        </w:rPr>
      </w:pPr>
      <w:r w:rsidRPr="0085621A">
        <w:rPr>
          <w:rFonts w:ascii="Arial" w:hAnsi="Arial" w:cs="Arial"/>
          <w:sz w:val="12"/>
          <w:szCs w:val="12"/>
        </w:rPr>
        <w:t>10. Утвердить объем бюджетных ассигнований дорожного фонда сельского поселения на 2021 год в размере 3 078 270 рублей, на 2022 год в размере 2 779 140 рублей, на 2023 год в размере 2 875 730 рублей.</w:t>
      </w:r>
    </w:p>
    <w:p w:rsidR="0085621A" w:rsidRPr="0085621A" w:rsidRDefault="0085621A" w:rsidP="0085621A">
      <w:pPr>
        <w:pStyle w:val="310"/>
        <w:ind w:firstLine="709"/>
        <w:jc w:val="both"/>
        <w:rPr>
          <w:sz w:val="12"/>
          <w:szCs w:val="12"/>
        </w:rPr>
      </w:pPr>
      <w:r w:rsidRPr="0085621A">
        <w:rPr>
          <w:rFonts w:ascii="Arial" w:hAnsi="Arial" w:cs="Arial"/>
          <w:sz w:val="12"/>
          <w:szCs w:val="12"/>
        </w:rPr>
        <w:t>11. Утвердить объем межбюджетных трансфертов, предоставляемых другими бюджетами бюджетной системы на 2021 год в размере 108 258 рублей, на 2022 год в размере 108 258 рублей, на 2023 год в размере 108 258 рублей.</w:t>
      </w:r>
    </w:p>
    <w:p w:rsidR="0085621A" w:rsidRPr="0085621A" w:rsidRDefault="0085621A" w:rsidP="0085621A">
      <w:pPr>
        <w:pStyle w:val="310"/>
        <w:ind w:firstLine="709"/>
        <w:jc w:val="both"/>
        <w:rPr>
          <w:sz w:val="12"/>
          <w:szCs w:val="12"/>
        </w:rPr>
      </w:pPr>
      <w:r w:rsidRPr="0085621A">
        <w:rPr>
          <w:rFonts w:ascii="Arial" w:hAnsi="Arial" w:cs="Arial"/>
          <w:sz w:val="12"/>
          <w:szCs w:val="12"/>
        </w:rPr>
        <w:t>12. Утвердить общий объем бюджетных ассигнований, направленных на исполнение публичных нормативных обязательств на 2021 год в сумме 183 800 рублей, на 2022 год в сумме 183 800 рублей, на 2023 год в сумме 183 800 рублей.</w:t>
      </w:r>
    </w:p>
    <w:p w:rsidR="0085621A" w:rsidRPr="0085621A" w:rsidRDefault="0085621A" w:rsidP="0085621A">
      <w:pPr>
        <w:tabs>
          <w:tab w:val="left" w:pos="1122"/>
        </w:tabs>
        <w:ind w:firstLine="709"/>
        <w:jc w:val="both"/>
        <w:rPr>
          <w:sz w:val="12"/>
          <w:szCs w:val="12"/>
        </w:rPr>
      </w:pPr>
      <w:r w:rsidRPr="0085621A">
        <w:rPr>
          <w:rFonts w:ascii="Arial" w:hAnsi="Arial" w:cs="Arial"/>
          <w:sz w:val="12"/>
          <w:szCs w:val="12"/>
        </w:rPr>
        <w:t xml:space="preserve">13. </w:t>
      </w:r>
      <w:r w:rsidRPr="0085621A">
        <w:rPr>
          <w:rFonts w:ascii="Arial" w:hAnsi="Arial" w:cs="Arial"/>
          <w:spacing w:val="-4"/>
          <w:sz w:val="12"/>
          <w:szCs w:val="12"/>
        </w:rPr>
        <w:t xml:space="preserve">Установить, что </w:t>
      </w:r>
      <w:r w:rsidRPr="0085621A">
        <w:rPr>
          <w:rFonts w:ascii="Arial" w:hAnsi="Arial" w:cs="Arial"/>
          <w:sz w:val="12"/>
          <w:szCs w:val="12"/>
        </w:rPr>
        <w:t xml:space="preserve">органы местного самоуправления сельского поселения </w:t>
      </w:r>
      <w:r w:rsidRPr="0085621A">
        <w:rPr>
          <w:rFonts w:ascii="Arial" w:hAnsi="Arial" w:cs="Arial"/>
          <w:spacing w:val="-4"/>
          <w:sz w:val="12"/>
          <w:szCs w:val="12"/>
        </w:rPr>
        <w:t xml:space="preserve">не вправе принимать решения, приводящие к увеличению в 2021 году численности муниципальных служащих сельского поселения, за исключением случаев, связанных с изменением состава и (или) функций </w:t>
      </w:r>
      <w:r w:rsidRPr="0085621A">
        <w:rPr>
          <w:rFonts w:ascii="Arial" w:hAnsi="Arial" w:cs="Arial"/>
          <w:sz w:val="12"/>
          <w:szCs w:val="12"/>
        </w:rPr>
        <w:t>органов местного самоуправления сельского поселения</w:t>
      </w:r>
      <w:r w:rsidRPr="0085621A">
        <w:rPr>
          <w:rFonts w:ascii="Arial" w:hAnsi="Arial" w:cs="Arial"/>
          <w:spacing w:val="-4"/>
          <w:sz w:val="12"/>
          <w:szCs w:val="12"/>
        </w:rPr>
        <w:t>.</w:t>
      </w:r>
    </w:p>
    <w:p w:rsidR="0085621A" w:rsidRPr="0085621A" w:rsidRDefault="0085621A" w:rsidP="0085621A">
      <w:pPr>
        <w:pStyle w:val="310"/>
        <w:ind w:firstLine="709"/>
        <w:jc w:val="both"/>
        <w:rPr>
          <w:sz w:val="12"/>
          <w:szCs w:val="12"/>
        </w:rPr>
      </w:pPr>
      <w:r w:rsidRPr="0085621A">
        <w:rPr>
          <w:rFonts w:ascii="Arial" w:hAnsi="Arial" w:cs="Arial"/>
          <w:sz w:val="12"/>
          <w:szCs w:val="12"/>
        </w:rPr>
        <w:lastRenderedPageBreak/>
        <w:t>14. Утвердить следующий перечень расходов бюджета сельского поселения на 2021 год, подлежащих финансированию в первоочередном порядке:</w:t>
      </w:r>
    </w:p>
    <w:p w:rsidR="0085621A" w:rsidRPr="0085621A" w:rsidRDefault="0085621A" w:rsidP="0085621A">
      <w:pPr>
        <w:pStyle w:val="310"/>
        <w:ind w:firstLine="709"/>
        <w:rPr>
          <w:sz w:val="12"/>
          <w:szCs w:val="12"/>
        </w:rPr>
      </w:pPr>
      <w:r w:rsidRPr="0085621A">
        <w:rPr>
          <w:rFonts w:ascii="Arial" w:hAnsi="Arial" w:cs="Arial"/>
          <w:sz w:val="12"/>
          <w:szCs w:val="12"/>
        </w:rPr>
        <w:t>1) заработная плата с начислениями на нее;</w:t>
      </w:r>
    </w:p>
    <w:p w:rsidR="0085621A" w:rsidRPr="0085621A" w:rsidRDefault="0085621A" w:rsidP="0085621A">
      <w:pPr>
        <w:pStyle w:val="310"/>
        <w:ind w:firstLine="709"/>
        <w:jc w:val="both"/>
        <w:rPr>
          <w:sz w:val="12"/>
          <w:szCs w:val="12"/>
        </w:rPr>
      </w:pPr>
      <w:r w:rsidRPr="0085621A">
        <w:rPr>
          <w:rFonts w:ascii="Arial" w:hAnsi="Arial" w:cs="Arial"/>
          <w:sz w:val="12"/>
          <w:szCs w:val="12"/>
        </w:rPr>
        <w:t>2)   топливно-энергетические ресурсы, в том числе тепловая и электрическая энергию, дрова, уголь и другие;</w:t>
      </w:r>
    </w:p>
    <w:p w:rsidR="0085621A" w:rsidRPr="0085621A" w:rsidRDefault="0085621A" w:rsidP="0085621A">
      <w:pPr>
        <w:pStyle w:val="310"/>
        <w:ind w:firstLine="709"/>
        <w:jc w:val="both"/>
        <w:rPr>
          <w:sz w:val="12"/>
          <w:szCs w:val="12"/>
        </w:rPr>
      </w:pPr>
      <w:r w:rsidRPr="0085621A">
        <w:rPr>
          <w:rFonts w:ascii="Arial" w:hAnsi="Arial" w:cs="Arial"/>
          <w:sz w:val="12"/>
          <w:szCs w:val="12"/>
        </w:rPr>
        <w:t>3) услуги связи;</w:t>
      </w:r>
    </w:p>
    <w:p w:rsidR="0085621A" w:rsidRPr="0085621A" w:rsidRDefault="0085621A" w:rsidP="0085621A">
      <w:pPr>
        <w:pStyle w:val="310"/>
        <w:ind w:firstLine="709"/>
        <w:rPr>
          <w:sz w:val="12"/>
          <w:szCs w:val="12"/>
        </w:rPr>
      </w:pPr>
      <w:r w:rsidRPr="0085621A">
        <w:rPr>
          <w:rFonts w:ascii="Arial" w:hAnsi="Arial" w:cs="Arial"/>
          <w:sz w:val="12"/>
          <w:szCs w:val="12"/>
        </w:rPr>
        <w:t>4) расходы на ГСМ.</w:t>
      </w:r>
    </w:p>
    <w:p w:rsidR="0085621A" w:rsidRPr="0085621A" w:rsidRDefault="0085621A" w:rsidP="0085621A">
      <w:pPr>
        <w:ind w:firstLine="709"/>
        <w:jc w:val="both"/>
        <w:rPr>
          <w:sz w:val="12"/>
          <w:szCs w:val="12"/>
        </w:rPr>
      </w:pPr>
      <w:r w:rsidRPr="0085621A">
        <w:rPr>
          <w:rFonts w:ascii="Arial" w:hAnsi="Arial" w:cs="Arial"/>
          <w:sz w:val="12"/>
          <w:szCs w:val="12"/>
        </w:rPr>
        <w:t>15. Установить:</w:t>
      </w:r>
    </w:p>
    <w:p w:rsidR="0085621A" w:rsidRPr="0085621A" w:rsidRDefault="0085621A" w:rsidP="0085621A">
      <w:pPr>
        <w:ind w:firstLine="709"/>
        <w:jc w:val="both"/>
        <w:rPr>
          <w:sz w:val="12"/>
          <w:szCs w:val="12"/>
        </w:rPr>
      </w:pPr>
      <w:r w:rsidRPr="0085621A">
        <w:rPr>
          <w:rFonts w:ascii="Arial" w:eastAsia="Arial" w:hAnsi="Arial" w:cs="Arial"/>
          <w:sz w:val="12"/>
          <w:szCs w:val="12"/>
        </w:rPr>
        <w:t xml:space="preserve"> - </w:t>
      </w:r>
      <w:r w:rsidRPr="0085621A">
        <w:rPr>
          <w:rFonts w:ascii="Arial" w:hAnsi="Arial" w:cs="Arial"/>
          <w:sz w:val="12"/>
          <w:szCs w:val="12"/>
        </w:rPr>
        <w:t>верхний предел муниципального долга Ореховского сельского поселения по состоянию:</w:t>
      </w:r>
    </w:p>
    <w:p w:rsidR="0085621A" w:rsidRPr="0085621A" w:rsidRDefault="0085621A" w:rsidP="0085621A">
      <w:pPr>
        <w:ind w:firstLine="709"/>
        <w:jc w:val="both"/>
        <w:rPr>
          <w:sz w:val="12"/>
          <w:szCs w:val="12"/>
        </w:rPr>
      </w:pPr>
      <w:r w:rsidRPr="0085621A">
        <w:rPr>
          <w:rFonts w:ascii="Arial" w:hAnsi="Arial" w:cs="Arial"/>
          <w:sz w:val="12"/>
          <w:szCs w:val="12"/>
        </w:rPr>
        <w:t>1) на 1 января 2022 года в сумме   283 319 рублей, в том числе верхний предел долга по муниципальным гарантиям сельского поселения в сумме 0 рублей;</w:t>
      </w:r>
    </w:p>
    <w:p w:rsidR="0085621A" w:rsidRPr="0085621A" w:rsidRDefault="0085621A" w:rsidP="0085621A">
      <w:pPr>
        <w:ind w:firstLine="709"/>
        <w:jc w:val="both"/>
        <w:rPr>
          <w:sz w:val="12"/>
          <w:szCs w:val="12"/>
        </w:rPr>
      </w:pPr>
      <w:r w:rsidRPr="0085621A">
        <w:rPr>
          <w:rFonts w:ascii="Arial" w:hAnsi="Arial" w:cs="Arial"/>
          <w:sz w:val="12"/>
          <w:szCs w:val="12"/>
        </w:rPr>
        <w:t>2) на 1 января 2023 года в сумме 768 511 рублей, в том числе верхний предел долга по муниципальным гарантиям сельского поселения в сумме 0 рублей;</w:t>
      </w:r>
    </w:p>
    <w:p w:rsidR="0085621A" w:rsidRPr="0085621A" w:rsidRDefault="0085621A" w:rsidP="0085621A">
      <w:pPr>
        <w:ind w:firstLine="709"/>
        <w:jc w:val="both"/>
        <w:rPr>
          <w:sz w:val="12"/>
          <w:szCs w:val="12"/>
        </w:rPr>
      </w:pPr>
      <w:r w:rsidRPr="0085621A">
        <w:rPr>
          <w:rFonts w:ascii="Arial" w:hAnsi="Arial" w:cs="Arial"/>
          <w:sz w:val="12"/>
          <w:szCs w:val="12"/>
        </w:rPr>
        <w:t>3) на 1 января 2024 года в сумме 1 465 913 рублей, в том числе верхний предел долга по муниципальным гарантиям сельского поселения в сумме 0 рублей;</w:t>
      </w:r>
    </w:p>
    <w:p w:rsidR="0085621A" w:rsidRPr="0085621A" w:rsidRDefault="0085621A" w:rsidP="0085621A">
      <w:pPr>
        <w:pStyle w:val="a3"/>
        <w:tabs>
          <w:tab w:val="left" w:pos="6105"/>
        </w:tabs>
        <w:rPr>
          <w:sz w:val="12"/>
          <w:szCs w:val="12"/>
        </w:rPr>
      </w:pPr>
      <w:r w:rsidRPr="0085621A">
        <w:rPr>
          <w:rFonts w:ascii="Arial" w:eastAsia="Arial" w:hAnsi="Arial" w:cs="Arial"/>
          <w:sz w:val="12"/>
          <w:szCs w:val="12"/>
        </w:rPr>
        <w:t xml:space="preserve">            - </w:t>
      </w:r>
      <w:r w:rsidRPr="0085621A">
        <w:rPr>
          <w:rFonts w:ascii="Arial" w:hAnsi="Arial" w:cs="Arial"/>
          <w:sz w:val="12"/>
          <w:szCs w:val="12"/>
        </w:rPr>
        <w:t>объем расходов на обслуживание муниципального долга сельского поселения:</w:t>
      </w:r>
    </w:p>
    <w:p w:rsidR="0085621A" w:rsidRPr="0085621A" w:rsidRDefault="0085621A" w:rsidP="0085621A">
      <w:pPr>
        <w:pStyle w:val="a3"/>
        <w:tabs>
          <w:tab w:val="left" w:pos="6105"/>
        </w:tabs>
        <w:rPr>
          <w:sz w:val="12"/>
          <w:szCs w:val="12"/>
        </w:rPr>
      </w:pPr>
      <w:r w:rsidRPr="0085621A">
        <w:rPr>
          <w:rFonts w:ascii="Arial" w:eastAsia="Arial" w:hAnsi="Arial" w:cs="Arial"/>
          <w:sz w:val="12"/>
          <w:szCs w:val="12"/>
        </w:rPr>
        <w:t xml:space="preserve">          </w:t>
      </w:r>
      <w:r w:rsidRPr="0085621A">
        <w:rPr>
          <w:rFonts w:ascii="Arial" w:hAnsi="Arial" w:cs="Arial"/>
          <w:sz w:val="12"/>
          <w:szCs w:val="12"/>
        </w:rPr>
        <w:t>1) в 2021 году в сумме 0 рублей;</w:t>
      </w:r>
    </w:p>
    <w:p w:rsidR="0085621A" w:rsidRPr="0085621A" w:rsidRDefault="0085621A" w:rsidP="0085621A">
      <w:pPr>
        <w:pStyle w:val="a3"/>
        <w:tabs>
          <w:tab w:val="left" w:pos="6105"/>
        </w:tabs>
        <w:rPr>
          <w:sz w:val="12"/>
          <w:szCs w:val="12"/>
        </w:rPr>
      </w:pPr>
      <w:r w:rsidRPr="0085621A">
        <w:rPr>
          <w:rFonts w:ascii="Arial" w:eastAsia="Arial" w:hAnsi="Arial" w:cs="Arial"/>
          <w:sz w:val="12"/>
          <w:szCs w:val="12"/>
        </w:rPr>
        <w:t xml:space="preserve">          </w:t>
      </w:r>
      <w:r w:rsidRPr="0085621A">
        <w:rPr>
          <w:rFonts w:ascii="Arial" w:hAnsi="Arial" w:cs="Arial"/>
          <w:sz w:val="12"/>
          <w:szCs w:val="12"/>
        </w:rPr>
        <w:t>2) в 2022 году в сумме 0 рублей;</w:t>
      </w:r>
    </w:p>
    <w:p w:rsidR="0085621A" w:rsidRPr="0085621A" w:rsidRDefault="0085621A" w:rsidP="0085621A">
      <w:pPr>
        <w:pStyle w:val="a3"/>
        <w:tabs>
          <w:tab w:val="left" w:pos="6105"/>
        </w:tabs>
        <w:rPr>
          <w:sz w:val="12"/>
          <w:szCs w:val="12"/>
        </w:rPr>
      </w:pPr>
      <w:r w:rsidRPr="0085621A">
        <w:rPr>
          <w:rFonts w:ascii="Arial" w:eastAsia="Arial" w:hAnsi="Arial" w:cs="Arial"/>
          <w:sz w:val="12"/>
          <w:szCs w:val="12"/>
        </w:rPr>
        <w:t xml:space="preserve">          </w:t>
      </w:r>
      <w:r w:rsidRPr="0085621A">
        <w:rPr>
          <w:rFonts w:ascii="Arial" w:hAnsi="Arial" w:cs="Arial"/>
          <w:sz w:val="12"/>
          <w:szCs w:val="12"/>
        </w:rPr>
        <w:t>3) в 2023 году в сумме 0 рублей.</w:t>
      </w:r>
    </w:p>
    <w:p w:rsidR="0085621A" w:rsidRPr="0085621A" w:rsidRDefault="0085621A" w:rsidP="0085621A">
      <w:pPr>
        <w:pStyle w:val="a3"/>
        <w:tabs>
          <w:tab w:val="left" w:pos="6105"/>
        </w:tabs>
        <w:ind w:firstLine="709"/>
        <w:rPr>
          <w:sz w:val="12"/>
          <w:szCs w:val="12"/>
        </w:rPr>
      </w:pPr>
      <w:r w:rsidRPr="0085621A">
        <w:rPr>
          <w:rFonts w:ascii="Arial" w:hAnsi="Arial" w:cs="Arial"/>
          <w:sz w:val="12"/>
          <w:szCs w:val="12"/>
        </w:rPr>
        <w:t>15. Установить, что в 2021 году и в плановом периоде 2022 и 2023 годов муниципальные гарантии сельского поселения не предоставляются.</w:t>
      </w:r>
    </w:p>
    <w:p w:rsidR="0085621A" w:rsidRPr="0085621A" w:rsidRDefault="0085621A" w:rsidP="0085621A">
      <w:pPr>
        <w:pStyle w:val="a3"/>
        <w:tabs>
          <w:tab w:val="left" w:pos="0"/>
        </w:tabs>
        <w:ind w:firstLine="709"/>
        <w:rPr>
          <w:sz w:val="12"/>
          <w:szCs w:val="12"/>
        </w:rPr>
      </w:pPr>
      <w:r w:rsidRPr="0085621A">
        <w:rPr>
          <w:rFonts w:ascii="Arial" w:hAnsi="Arial" w:cs="Arial"/>
          <w:sz w:val="12"/>
          <w:szCs w:val="12"/>
        </w:rPr>
        <w:t>16. Утвердить программу муниципальных внутренних заимствований Ореховского сельского поселения  на 2021 год согласно приложению 9 к настоящему решению и программу муниципальных внутренних заимствований Ореховского сельского поселения  на плановый период 2022 и 2023 годов согласно приложению 10 к настоящему решению.</w:t>
      </w:r>
    </w:p>
    <w:p w:rsidR="0085621A" w:rsidRPr="0085621A" w:rsidRDefault="0085621A" w:rsidP="0085621A">
      <w:pPr>
        <w:pStyle w:val="a3"/>
        <w:tabs>
          <w:tab w:val="left" w:pos="0"/>
        </w:tabs>
        <w:ind w:firstLine="709"/>
        <w:rPr>
          <w:sz w:val="12"/>
          <w:szCs w:val="12"/>
        </w:rPr>
      </w:pPr>
      <w:r w:rsidRPr="0085621A">
        <w:rPr>
          <w:rFonts w:ascii="Arial" w:hAnsi="Arial" w:cs="Arial"/>
          <w:spacing w:val="-8"/>
          <w:sz w:val="12"/>
          <w:szCs w:val="12"/>
        </w:rPr>
        <w:t>Установить, что администрация сельского поселения вправе заключать от имени Ореховского сельского поселения договоры на муниципальные внутренние заимствования, в том числе на получение бюджетных кредитов на покрытие временного кассового разрыва, возникающего при исполнении  бюджета сельского поселения.</w:t>
      </w:r>
    </w:p>
    <w:p w:rsidR="0085621A" w:rsidRPr="0085621A" w:rsidRDefault="0085621A" w:rsidP="0085621A">
      <w:pPr>
        <w:pStyle w:val="a3"/>
        <w:tabs>
          <w:tab w:val="left" w:pos="0"/>
        </w:tabs>
        <w:ind w:firstLine="709"/>
        <w:rPr>
          <w:sz w:val="12"/>
          <w:szCs w:val="12"/>
        </w:rPr>
      </w:pPr>
      <w:r w:rsidRPr="0085621A">
        <w:rPr>
          <w:rFonts w:ascii="Arial" w:hAnsi="Arial" w:cs="Arial"/>
          <w:sz w:val="12"/>
          <w:szCs w:val="12"/>
        </w:rPr>
        <w:t>17. Утвердить источники финансирования дефицита бюджета сельского поселения на 2021 год согласно приложению 11 к настоящему решению и источники финансирования дефицита бюджета сельского поселения на плановый период 2022 и 2023 годов согласно приложению 12 к настоящему решению.</w:t>
      </w:r>
    </w:p>
    <w:p w:rsidR="0085621A" w:rsidRPr="0085621A" w:rsidRDefault="0085621A" w:rsidP="0085621A">
      <w:pPr>
        <w:pStyle w:val="a3"/>
        <w:ind w:firstLine="709"/>
        <w:rPr>
          <w:sz w:val="12"/>
          <w:szCs w:val="12"/>
        </w:rPr>
      </w:pPr>
      <w:r w:rsidRPr="0085621A">
        <w:rPr>
          <w:rFonts w:ascii="Arial" w:hAnsi="Arial" w:cs="Arial"/>
          <w:sz w:val="12"/>
          <w:szCs w:val="12"/>
        </w:rPr>
        <w:t>18. Установить, что получатели средств бюджета сельского поселения при заключении договоров (муниципальных контрактов) на поставку товаров (выполнение работ, оказание услуг), подлежащих оплате за счет средств бюджета сельского поселения, вправе предусматривать авансовые платежи:</w:t>
      </w:r>
    </w:p>
    <w:p w:rsidR="0085621A" w:rsidRPr="0085621A" w:rsidRDefault="0085621A" w:rsidP="0085621A">
      <w:pPr>
        <w:pStyle w:val="a3"/>
        <w:ind w:firstLine="709"/>
        <w:rPr>
          <w:sz w:val="12"/>
          <w:szCs w:val="12"/>
        </w:rPr>
      </w:pPr>
      <w:r w:rsidRPr="0085621A">
        <w:rPr>
          <w:rFonts w:ascii="Arial" w:hAnsi="Arial" w:cs="Arial"/>
          <w:sz w:val="12"/>
          <w:szCs w:val="12"/>
        </w:rPr>
        <w:t>1) в размере 100 процентов суммы договора (контракта) – по договорам (контрактам) о предоставлении услуг связи, о подписке на печатные издания и об их приобретении, о подписке на диски информационно-технологического сопровождения «1С: Предприятие. Бюджет», о приобретении горюче-смазочных материалов, об обучении на курсах повышения квалификации и профессиональной переподготовке, по договорам обязательного страхования гражданской ответственности владельцев транспортных средств, по договорам, подлежащим оплате за счет резервного фонда администрации сельского поселения, по договорам за проведение государственной экспертизы и проведение проверки достоверности определения сметной стоимости на строительные, ремонтные и пуско-наладочные работы;</w:t>
      </w:r>
    </w:p>
    <w:p w:rsidR="0085621A" w:rsidRPr="0085621A" w:rsidRDefault="0085621A" w:rsidP="0085621A">
      <w:pPr>
        <w:pStyle w:val="a3"/>
        <w:ind w:firstLine="709"/>
        <w:rPr>
          <w:sz w:val="12"/>
          <w:szCs w:val="12"/>
        </w:rPr>
      </w:pPr>
      <w:r w:rsidRPr="0085621A">
        <w:rPr>
          <w:rFonts w:ascii="Arial" w:hAnsi="Arial" w:cs="Arial"/>
          <w:sz w:val="12"/>
          <w:szCs w:val="12"/>
        </w:rPr>
        <w:t>2) в размере 30 процентов суммы договора (контракта), если иное не предусмотрено действующим законодательством, - по остальным договорам  (контрактам).</w:t>
      </w:r>
    </w:p>
    <w:p w:rsidR="0085621A" w:rsidRPr="0085621A" w:rsidRDefault="0085621A" w:rsidP="0085621A">
      <w:pPr>
        <w:pStyle w:val="310"/>
        <w:ind w:firstLine="709"/>
        <w:jc w:val="both"/>
        <w:rPr>
          <w:sz w:val="12"/>
          <w:szCs w:val="12"/>
        </w:rPr>
      </w:pPr>
      <w:r w:rsidRPr="0085621A">
        <w:rPr>
          <w:rFonts w:ascii="Arial" w:hAnsi="Arial" w:cs="Arial"/>
          <w:sz w:val="12"/>
          <w:szCs w:val="12"/>
        </w:rPr>
        <w:t>19. Настоящее решение опубликовать  (обнародовать) в информационном бюллетене «Сельские новости»</w:t>
      </w:r>
    </w:p>
    <w:p w:rsidR="0085621A" w:rsidRPr="0085621A" w:rsidRDefault="0085621A" w:rsidP="0085621A">
      <w:pPr>
        <w:pStyle w:val="310"/>
        <w:ind w:firstLine="709"/>
        <w:rPr>
          <w:sz w:val="12"/>
          <w:szCs w:val="12"/>
        </w:rPr>
      </w:pPr>
      <w:r w:rsidRPr="0085621A">
        <w:rPr>
          <w:rFonts w:ascii="Arial" w:hAnsi="Arial" w:cs="Arial"/>
          <w:sz w:val="12"/>
          <w:szCs w:val="12"/>
        </w:rPr>
        <w:t xml:space="preserve">20. Настоящее решение вступает в силу с 1 января 2021 года.                                                                                                                                                                                                                                                                                                                                                                                                                                                                                                                                                                                                                                                                                                                                                                                                                                                                                            </w:t>
      </w:r>
    </w:p>
    <w:p w:rsidR="0085621A" w:rsidRPr="0085621A" w:rsidRDefault="0085621A" w:rsidP="0085621A">
      <w:pPr>
        <w:jc w:val="both"/>
        <w:rPr>
          <w:rFonts w:ascii="Arial" w:hAnsi="Arial" w:cs="Arial"/>
          <w:sz w:val="12"/>
          <w:szCs w:val="12"/>
        </w:rPr>
      </w:pPr>
    </w:p>
    <w:p w:rsidR="0085621A" w:rsidRPr="0085621A" w:rsidRDefault="0085621A" w:rsidP="0085621A">
      <w:pPr>
        <w:jc w:val="both"/>
        <w:rPr>
          <w:sz w:val="12"/>
          <w:szCs w:val="12"/>
        </w:rPr>
      </w:pPr>
      <w:r w:rsidRPr="0085621A">
        <w:rPr>
          <w:rFonts w:ascii="Arial" w:hAnsi="Arial" w:cs="Arial"/>
          <w:sz w:val="12"/>
          <w:szCs w:val="12"/>
        </w:rPr>
        <w:t>Глава  сельского   поселения                                                                       А. Н.Тимофеев</w:t>
      </w:r>
    </w:p>
    <w:p w:rsidR="0085621A" w:rsidRPr="0085621A" w:rsidRDefault="0085621A" w:rsidP="0085621A">
      <w:pPr>
        <w:jc w:val="both"/>
        <w:rPr>
          <w:rFonts w:ascii="Arial" w:hAnsi="Arial" w:cs="Arial"/>
          <w:sz w:val="12"/>
          <w:szCs w:val="12"/>
        </w:rPr>
      </w:pPr>
    </w:p>
    <w:p w:rsidR="0085621A" w:rsidRPr="0085621A" w:rsidRDefault="0085621A" w:rsidP="0085621A">
      <w:pPr>
        <w:jc w:val="both"/>
        <w:rPr>
          <w:sz w:val="12"/>
          <w:szCs w:val="12"/>
        </w:rPr>
      </w:pPr>
      <w:r w:rsidRPr="0085621A">
        <w:rPr>
          <w:rFonts w:ascii="Arial" w:eastAsia="Arial" w:hAnsi="Arial" w:cs="Arial"/>
          <w:sz w:val="12"/>
          <w:szCs w:val="12"/>
        </w:rPr>
        <w:t xml:space="preserve">                                                      </w:t>
      </w:r>
    </w:p>
    <w:p w:rsidR="0085621A" w:rsidRPr="0085621A" w:rsidRDefault="0085621A" w:rsidP="0085621A">
      <w:pPr>
        <w:jc w:val="both"/>
        <w:rPr>
          <w:rFonts w:ascii="Arial" w:eastAsia="Arial" w:hAnsi="Arial" w:cs="Arial"/>
          <w:sz w:val="12"/>
          <w:szCs w:val="12"/>
        </w:rPr>
      </w:pPr>
    </w:p>
    <w:p w:rsidR="0085621A" w:rsidRPr="0085621A" w:rsidRDefault="0085621A" w:rsidP="0085621A">
      <w:pPr>
        <w:jc w:val="both"/>
        <w:rPr>
          <w:rFonts w:ascii="Arial" w:eastAsia="Arial" w:hAnsi="Arial" w:cs="Arial"/>
          <w:sz w:val="12"/>
          <w:szCs w:val="12"/>
        </w:rPr>
      </w:pPr>
    </w:p>
    <w:p w:rsidR="0085621A" w:rsidRPr="0085621A" w:rsidRDefault="0085621A" w:rsidP="0085621A">
      <w:pPr>
        <w:jc w:val="both"/>
        <w:rPr>
          <w:rFonts w:ascii="Arial" w:eastAsia="Arial" w:hAnsi="Arial" w:cs="Arial"/>
          <w:sz w:val="12"/>
          <w:szCs w:val="12"/>
        </w:rPr>
      </w:pP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 xml:space="preserve">Приложение 1                                                                                                                                                                   к решению Совета депутатов </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 xml:space="preserve">Костромской области </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от « 25 » декабря  2020 г. № 15</w:t>
      </w:r>
    </w:p>
    <w:p w:rsidR="0085621A" w:rsidRPr="0085621A" w:rsidRDefault="0085621A" w:rsidP="0085621A">
      <w:pPr>
        <w:jc w:val="right"/>
        <w:rPr>
          <w:sz w:val="12"/>
          <w:szCs w:val="12"/>
        </w:rPr>
      </w:pPr>
      <w:r w:rsidRPr="0085621A">
        <w:rPr>
          <w:rFonts w:ascii="Arial" w:eastAsia="Arial" w:hAnsi="Arial" w:cs="Arial"/>
          <w:sz w:val="12"/>
          <w:szCs w:val="12"/>
        </w:rPr>
        <w:t xml:space="preserve">                                    </w:t>
      </w:r>
    </w:p>
    <w:p w:rsidR="0085621A" w:rsidRPr="0085621A" w:rsidRDefault="0085621A" w:rsidP="0085621A">
      <w:pPr>
        <w:jc w:val="center"/>
        <w:rPr>
          <w:sz w:val="12"/>
          <w:szCs w:val="12"/>
        </w:rPr>
      </w:pPr>
      <w:r w:rsidRPr="0085621A">
        <w:rPr>
          <w:rFonts w:ascii="Arial" w:hAnsi="Arial" w:cs="Arial"/>
          <w:sz w:val="12"/>
          <w:szCs w:val="12"/>
        </w:rPr>
        <w:t xml:space="preserve">Перечень главных администраторов доходов бюджета сельского поселения </w:t>
      </w:r>
    </w:p>
    <w:tbl>
      <w:tblPr>
        <w:tblW w:w="0" w:type="auto"/>
        <w:tblInd w:w="-55" w:type="dxa"/>
        <w:tblLayout w:type="fixed"/>
        <w:tblCellMar>
          <w:left w:w="103" w:type="dxa"/>
        </w:tblCellMar>
        <w:tblLook w:val="0000" w:firstRow="0" w:lastRow="0" w:firstColumn="0" w:lastColumn="0" w:noHBand="0" w:noVBand="0"/>
      </w:tblPr>
      <w:tblGrid>
        <w:gridCol w:w="1266"/>
        <w:gridCol w:w="2836"/>
        <w:gridCol w:w="6172"/>
      </w:tblGrid>
      <w:tr w:rsidR="0085621A" w:rsidRPr="0085621A" w:rsidTr="0085621A">
        <w:trPr>
          <w:cantSplit/>
        </w:trPr>
        <w:tc>
          <w:tcPr>
            <w:tcW w:w="4102" w:type="dxa"/>
            <w:gridSpan w:val="2"/>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Код бюджетной классификации Российской Федерации</w:t>
            </w:r>
          </w:p>
        </w:tc>
        <w:tc>
          <w:tcPr>
            <w:tcW w:w="617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Наименование</w:t>
            </w:r>
          </w:p>
        </w:tc>
      </w:tr>
      <w:tr w:rsidR="0085621A" w:rsidRPr="0085621A" w:rsidTr="0085621A">
        <w:trPr>
          <w:cantSplit/>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главного администратора</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доходов сельского поселения</w:t>
            </w:r>
          </w:p>
        </w:tc>
        <w:tc>
          <w:tcPr>
            <w:tcW w:w="617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85621A" w:rsidRPr="0085621A" w:rsidRDefault="0085621A" w:rsidP="0085621A">
            <w:pPr>
              <w:snapToGrid w:val="0"/>
              <w:rPr>
                <w:rFonts w:ascii="Arial" w:hAnsi="Arial" w:cs="Arial"/>
                <w:sz w:val="12"/>
                <w:szCs w:val="12"/>
              </w:rPr>
            </w:pP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sz w:val="12"/>
                <w:szCs w:val="12"/>
              </w:rPr>
            </w:pP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sz w:val="12"/>
                <w:szCs w:val="12"/>
              </w:rPr>
            </w:pP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Администрация Ореховского сельского поселения Галичского муниципального района</w:t>
            </w:r>
          </w:p>
        </w:tc>
      </w:tr>
      <w:tr w:rsidR="0085621A" w:rsidRPr="0085621A" w:rsidTr="0085621A">
        <w:trPr>
          <w:trHeight w:val="907"/>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1 08 04020 01 1000 110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85621A">
              <w:rPr>
                <w:rFonts w:ascii="Arial" w:hAnsi="Arial" w:cs="Arial"/>
                <w:sz w:val="12"/>
                <w:szCs w:val="12"/>
              </w:rPr>
              <w:t>(сумма платежа (перерасчеты, недоимка и задолженность по соответствующему платежу, в том числе по отмененному)</w:t>
            </w:r>
          </w:p>
        </w:tc>
      </w:tr>
      <w:tr w:rsidR="0085621A" w:rsidRPr="0085621A" w:rsidTr="0085621A">
        <w:trPr>
          <w:trHeight w:val="907"/>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1 08 04020 01 4000 110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r w:rsidRPr="0085621A">
              <w:rPr>
                <w:rFonts w:ascii="Arial" w:hAnsi="Arial" w:cs="Arial"/>
                <w:sz w:val="12"/>
                <w:szCs w:val="12"/>
              </w:rPr>
              <w:t xml:space="preserve"> (прочие поступления)</w:t>
            </w:r>
          </w:p>
        </w:tc>
      </w:tr>
      <w:tr w:rsidR="0085621A" w:rsidRPr="0085621A" w:rsidTr="0085621A">
        <w:trPr>
          <w:trHeight w:val="485"/>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1 11 02033 10 0000 120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Доходы от размещения временно свободных средств бюджетов сельских поселений</w:t>
            </w:r>
          </w:p>
        </w:tc>
      </w:tr>
      <w:tr w:rsidR="0085621A" w:rsidRPr="0085621A" w:rsidTr="0085621A">
        <w:trPr>
          <w:trHeight w:val="328"/>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1 11 05025 10 0000 120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1 11 09045 10 0000 120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1 13 01995 10 0000 130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Прочие доходы от оказания платных услуг (работ) получателями средств бюджетов сельских поселений</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1 13 02995 10 0000 130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доходы от компенсации затрат бюджетов сельских поселений</w:t>
            </w:r>
          </w:p>
        </w:tc>
      </w:tr>
      <w:tr w:rsidR="0085621A" w:rsidRPr="0085621A" w:rsidTr="0085621A">
        <w:trPr>
          <w:trHeight w:val="274"/>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1 14 02053 10 0000 440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5621A" w:rsidRPr="0085621A" w:rsidTr="0085621A">
        <w:trPr>
          <w:trHeight w:val="274"/>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1 14 13060 10 0000 410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Доходы от приватизации имущества, находящегося в собственности сельских поселений, в части приватизации нефинансовых активов имущества казны</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1 15 02050 10 0000 140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Платежи, взимаемые органами местного самоуправления (организациями) сельских поселений за выполнение определенных функций</w:t>
            </w:r>
          </w:p>
        </w:tc>
      </w:tr>
      <w:tr w:rsidR="0085621A" w:rsidRPr="0085621A" w:rsidTr="0085621A">
        <w:trPr>
          <w:trHeight w:val="765"/>
        </w:trPr>
        <w:tc>
          <w:tcPr>
            <w:tcW w:w="1266" w:type="dxa"/>
            <w:tcBorders>
              <w:top w:val="single" w:sz="4" w:space="0" w:color="000001"/>
              <w:left w:val="single" w:sz="4" w:space="0" w:color="000001"/>
              <w:bottom w:val="single" w:sz="4" w:space="0" w:color="00000A"/>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A"/>
            </w:tcBorders>
            <w:shd w:val="clear" w:color="auto" w:fill="auto"/>
          </w:tcPr>
          <w:p w:rsidR="0085621A" w:rsidRPr="0085621A" w:rsidRDefault="0085621A" w:rsidP="0085621A">
            <w:pPr>
              <w:pStyle w:val="ConsPlusNormal"/>
              <w:ind w:firstLine="0"/>
              <w:jc w:val="center"/>
              <w:rPr>
                <w:sz w:val="12"/>
                <w:szCs w:val="12"/>
              </w:rPr>
            </w:pPr>
            <w:r w:rsidRPr="0085621A">
              <w:rPr>
                <w:sz w:val="12"/>
                <w:szCs w:val="12"/>
              </w:rPr>
              <w:t>1 16 10031 10 0000 140</w:t>
            </w:r>
          </w:p>
        </w:tc>
        <w:tc>
          <w:tcPr>
            <w:tcW w:w="6172" w:type="dxa"/>
            <w:tcBorders>
              <w:top w:val="single" w:sz="4" w:space="0" w:color="000001"/>
              <w:left w:val="single" w:sz="4" w:space="0" w:color="000001"/>
              <w:bottom w:val="single" w:sz="4" w:space="0" w:color="00000A"/>
              <w:right w:val="single" w:sz="4" w:space="0" w:color="000001"/>
            </w:tcBorders>
            <w:shd w:val="clear" w:color="auto" w:fill="auto"/>
          </w:tcPr>
          <w:p w:rsidR="0085621A" w:rsidRPr="0085621A" w:rsidRDefault="0085621A" w:rsidP="0085621A">
            <w:pPr>
              <w:pStyle w:val="ConsPlusNormal"/>
              <w:ind w:firstLine="0"/>
              <w:jc w:val="both"/>
              <w:rPr>
                <w:sz w:val="12"/>
                <w:szCs w:val="12"/>
              </w:rPr>
            </w:pPr>
            <w:r w:rsidRPr="0085621A">
              <w:rPr>
                <w:sz w:val="12"/>
                <w:szCs w:val="1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85621A" w:rsidRPr="0085621A" w:rsidTr="0085621A">
        <w:trPr>
          <w:trHeight w:val="345"/>
        </w:trPr>
        <w:tc>
          <w:tcPr>
            <w:tcW w:w="1266"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pStyle w:val="ConsPlusNormal"/>
              <w:ind w:firstLine="0"/>
              <w:jc w:val="center"/>
              <w:rPr>
                <w:sz w:val="12"/>
                <w:szCs w:val="12"/>
              </w:rPr>
            </w:pPr>
            <w:r w:rsidRPr="0085621A">
              <w:rPr>
                <w:sz w:val="12"/>
                <w:szCs w:val="12"/>
              </w:rPr>
              <w:t>1 16 10123 01 0101 140</w:t>
            </w:r>
          </w:p>
        </w:tc>
        <w:tc>
          <w:tcPr>
            <w:tcW w:w="6172" w:type="dxa"/>
            <w:tcBorders>
              <w:top w:val="single" w:sz="4" w:space="0" w:color="00000A"/>
              <w:left w:val="single" w:sz="4" w:space="0" w:color="000001"/>
              <w:bottom w:val="single" w:sz="4" w:space="0" w:color="000001"/>
              <w:right w:val="single" w:sz="4" w:space="0" w:color="000001"/>
            </w:tcBorders>
            <w:shd w:val="clear" w:color="auto" w:fill="auto"/>
          </w:tcPr>
          <w:p w:rsidR="0085621A" w:rsidRPr="0085621A" w:rsidRDefault="0085621A" w:rsidP="0085621A">
            <w:pPr>
              <w:pStyle w:val="ConsPlusNormal"/>
              <w:ind w:firstLine="0"/>
              <w:jc w:val="both"/>
              <w:rPr>
                <w:sz w:val="12"/>
                <w:szCs w:val="12"/>
              </w:rPr>
            </w:pPr>
            <w:r w:rsidRPr="0085621A">
              <w:rPr>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5621A" w:rsidRPr="0085621A" w:rsidTr="0085621A">
        <w:trPr>
          <w:trHeight w:val="345"/>
        </w:trPr>
        <w:tc>
          <w:tcPr>
            <w:tcW w:w="1266"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pStyle w:val="ConsPlusNormal"/>
              <w:ind w:firstLine="0"/>
              <w:jc w:val="center"/>
              <w:rPr>
                <w:sz w:val="12"/>
                <w:szCs w:val="12"/>
              </w:rPr>
            </w:pPr>
            <w:r w:rsidRPr="0085621A">
              <w:rPr>
                <w:sz w:val="12"/>
                <w:szCs w:val="12"/>
              </w:rPr>
              <w:t>1 16 10123 01 0102 140</w:t>
            </w:r>
          </w:p>
        </w:tc>
        <w:tc>
          <w:tcPr>
            <w:tcW w:w="6172" w:type="dxa"/>
            <w:tcBorders>
              <w:top w:val="single" w:sz="4" w:space="0" w:color="00000A"/>
              <w:left w:val="single" w:sz="4" w:space="0" w:color="000001"/>
              <w:bottom w:val="single" w:sz="4" w:space="0" w:color="000001"/>
              <w:right w:val="single" w:sz="4" w:space="0" w:color="000001"/>
            </w:tcBorders>
            <w:shd w:val="clear" w:color="auto" w:fill="auto"/>
          </w:tcPr>
          <w:p w:rsidR="0085621A" w:rsidRPr="0085621A" w:rsidRDefault="0085621A" w:rsidP="0085621A">
            <w:pPr>
              <w:pStyle w:val="ConsPlusNormal"/>
              <w:ind w:firstLine="0"/>
              <w:jc w:val="both"/>
              <w:rPr>
                <w:sz w:val="12"/>
                <w:szCs w:val="12"/>
              </w:rPr>
            </w:pPr>
            <w:r w:rsidRPr="0085621A">
              <w:rPr>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направляемые на формирование муниципального дорожного фонда)</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1 17 01050 10 0000 180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Невыясненные поступления, зачисляемые в бюджеты сельских поселений</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1 17 02020 10 0000 180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1 17 05050 10 0000 180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неналоговые доходы бюджетов сельских поселений</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1 17 15030 10 0000 150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Инициативные платежи, зачисляемые в бюджеты сельских поселений</w:t>
            </w:r>
          </w:p>
        </w:tc>
      </w:tr>
      <w:tr w:rsidR="0085621A" w:rsidRPr="0085621A" w:rsidTr="0085621A">
        <w:trPr>
          <w:trHeight w:val="470"/>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lastRenderedPageBreak/>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2 02 15001 10 0000 150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Дотации бюджетам сельских поселений на выравнивание  бюджетной обеспеченности из бюджета субъекта Российской Федерации</w:t>
            </w:r>
          </w:p>
        </w:tc>
      </w:tr>
      <w:tr w:rsidR="0085621A" w:rsidRPr="0085621A" w:rsidTr="0085621A">
        <w:trPr>
          <w:trHeight w:val="343"/>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2 02 16001 10 0000 150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Дотации бюджетам сельских поселений на выравнивание  бюджетной обеспеченности из бюджетов муниципальных районов</w:t>
            </w:r>
          </w:p>
        </w:tc>
      </w:tr>
      <w:tr w:rsidR="0085621A" w:rsidRPr="0085621A" w:rsidTr="0085621A">
        <w:trPr>
          <w:trHeight w:val="717"/>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2 02 20216 10 0000 150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85621A" w:rsidRPr="0085621A" w:rsidTr="0085621A">
        <w:trPr>
          <w:trHeight w:val="309"/>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2 02 25576 10 0000 150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color w:val="000000"/>
                <w:sz w:val="12"/>
                <w:szCs w:val="12"/>
              </w:rPr>
              <w:t>Субсидии бюджетам сельских поселений на обеспечение комплексного развития сельских территорий</w:t>
            </w:r>
          </w:p>
        </w:tc>
      </w:tr>
      <w:tr w:rsidR="0085621A" w:rsidRPr="0085621A" w:rsidTr="0085621A">
        <w:trPr>
          <w:trHeight w:val="275"/>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2 02 29999 10 0000 150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субсидии бюджетам сельских поселений</w:t>
            </w:r>
          </w:p>
        </w:tc>
      </w:tr>
      <w:tr w:rsidR="0085621A" w:rsidRPr="0085621A" w:rsidTr="0085621A">
        <w:trPr>
          <w:trHeight w:val="275"/>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2 02 30024 10 0000 150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выполнение передаваемых полномочий субъектов Российской Федерации</w:t>
            </w:r>
          </w:p>
        </w:tc>
      </w:tr>
      <w:tr w:rsidR="0085621A" w:rsidRPr="0085621A" w:rsidTr="0085621A">
        <w:trPr>
          <w:trHeight w:val="275"/>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lang w:val="en-US"/>
              </w:rPr>
              <w:t xml:space="preserve">2 02 </w:t>
            </w:r>
            <w:r w:rsidRPr="0085621A">
              <w:rPr>
                <w:rFonts w:ascii="Arial" w:hAnsi="Arial" w:cs="Arial"/>
                <w:sz w:val="12"/>
                <w:szCs w:val="12"/>
              </w:rPr>
              <w:t>35118</w:t>
            </w:r>
            <w:r w:rsidRPr="0085621A">
              <w:rPr>
                <w:rFonts w:ascii="Arial" w:hAnsi="Arial" w:cs="Arial"/>
                <w:sz w:val="12"/>
                <w:szCs w:val="12"/>
                <w:lang w:val="en-US"/>
              </w:rPr>
              <w:t xml:space="preserve"> 10 0000 15</w:t>
            </w:r>
            <w:r w:rsidRPr="0085621A">
              <w:rPr>
                <w:rFonts w:ascii="Arial" w:hAnsi="Arial" w:cs="Arial"/>
                <w:sz w:val="12"/>
                <w:szCs w:val="12"/>
              </w:rPr>
              <w:t>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85621A" w:rsidRPr="0085621A" w:rsidTr="0085621A">
        <w:trPr>
          <w:trHeight w:val="278"/>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2 02 49999 10 0000 150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межбюджетные трансферты, передаваемые бюджетам сельских поселений</w:t>
            </w:r>
          </w:p>
        </w:tc>
      </w:tr>
      <w:tr w:rsidR="0085621A" w:rsidRPr="0085621A" w:rsidTr="0085621A">
        <w:trPr>
          <w:trHeight w:val="285"/>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2 04 05099 10 0000 150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безвозмездные поступления от негосударственных организаций в бюджеты сельских поселений</w:t>
            </w:r>
          </w:p>
        </w:tc>
      </w:tr>
      <w:tr w:rsidR="0085621A" w:rsidRPr="0085621A" w:rsidTr="0085621A">
        <w:trPr>
          <w:trHeight w:val="285"/>
        </w:trPr>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2 07 05020 10 0000 150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Поступления от денежных пожертвований, предоставляемых физическими лицами получателям средств бюджета сельского поселения</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2 07 05030 10 0000 150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безвозмездные поступления в бюджеты сельских поселений</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2 08 05000 10 0000 150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bCs/>
                <w:sz w:val="12"/>
                <w:szCs w:val="12"/>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5621A" w:rsidRPr="0085621A" w:rsidTr="0085621A">
        <w:tc>
          <w:tcPr>
            <w:tcW w:w="126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2836"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2 19 60010 10 0000 150</w:t>
            </w:r>
          </w:p>
        </w:tc>
        <w:tc>
          <w:tcPr>
            <w:tcW w:w="6172"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85621A" w:rsidRPr="0085621A" w:rsidRDefault="0085621A" w:rsidP="0085621A">
      <w:pPr>
        <w:rPr>
          <w:rFonts w:ascii="Arial" w:hAnsi="Arial" w:cs="Arial"/>
          <w:sz w:val="12"/>
          <w:szCs w:val="12"/>
        </w:rPr>
      </w:pPr>
    </w:p>
    <w:p w:rsidR="0085621A" w:rsidRPr="0085621A" w:rsidRDefault="0085621A" w:rsidP="0085621A">
      <w:pPr>
        <w:jc w:val="right"/>
        <w:rPr>
          <w:sz w:val="12"/>
          <w:szCs w:val="12"/>
        </w:rPr>
      </w:pPr>
      <w:r w:rsidRPr="0085621A">
        <w:rPr>
          <w:rFonts w:ascii="Arial" w:hAnsi="Arial" w:cs="Arial"/>
          <w:sz w:val="12"/>
          <w:szCs w:val="12"/>
        </w:rPr>
        <w:t>Приложение 2</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sz w:val="12"/>
          <w:szCs w:val="12"/>
        </w:rPr>
      </w:pPr>
      <w:r w:rsidRPr="0085621A">
        <w:rPr>
          <w:rFonts w:ascii="Arial" w:hAnsi="Arial" w:cs="Arial"/>
          <w:sz w:val="12"/>
          <w:szCs w:val="12"/>
        </w:rPr>
        <w:t>от « 25 » декабря 2020 г. №  15</w:t>
      </w:r>
    </w:p>
    <w:p w:rsidR="0085621A" w:rsidRPr="0085621A" w:rsidRDefault="0085621A" w:rsidP="0085621A">
      <w:pPr>
        <w:jc w:val="right"/>
        <w:rPr>
          <w:sz w:val="12"/>
          <w:szCs w:val="12"/>
        </w:rPr>
      </w:pPr>
      <w:r w:rsidRPr="0085621A">
        <w:rPr>
          <w:rFonts w:ascii="Arial" w:eastAsia="Arial" w:hAnsi="Arial" w:cs="Arial"/>
          <w:sz w:val="12"/>
          <w:szCs w:val="12"/>
        </w:rPr>
        <w:t xml:space="preserve">                                                                                                         </w:t>
      </w:r>
    </w:p>
    <w:p w:rsidR="0085621A" w:rsidRPr="0085621A" w:rsidRDefault="0085621A" w:rsidP="0085621A">
      <w:pPr>
        <w:tabs>
          <w:tab w:val="left" w:pos="3180"/>
        </w:tabs>
        <w:jc w:val="center"/>
        <w:rPr>
          <w:sz w:val="12"/>
          <w:szCs w:val="12"/>
        </w:rPr>
      </w:pPr>
      <w:r w:rsidRPr="0085621A">
        <w:rPr>
          <w:rFonts w:ascii="Arial" w:hAnsi="Arial" w:cs="Arial"/>
          <w:sz w:val="12"/>
          <w:szCs w:val="12"/>
        </w:rPr>
        <w:t>Перечень главных администраторов</w:t>
      </w:r>
    </w:p>
    <w:p w:rsidR="0085621A" w:rsidRPr="0085621A" w:rsidRDefault="0085621A" w:rsidP="0085621A">
      <w:pPr>
        <w:tabs>
          <w:tab w:val="left" w:pos="3180"/>
        </w:tabs>
        <w:jc w:val="center"/>
        <w:rPr>
          <w:sz w:val="12"/>
          <w:szCs w:val="12"/>
        </w:rPr>
      </w:pPr>
      <w:r w:rsidRPr="0085621A">
        <w:rPr>
          <w:rFonts w:ascii="Arial" w:hAnsi="Arial" w:cs="Arial"/>
          <w:sz w:val="12"/>
          <w:szCs w:val="12"/>
        </w:rPr>
        <w:t>источников финансирования дефицита бюджета сельского поселения</w:t>
      </w:r>
    </w:p>
    <w:tbl>
      <w:tblPr>
        <w:tblW w:w="0" w:type="auto"/>
        <w:tblInd w:w="-39" w:type="dxa"/>
        <w:tblLayout w:type="fixed"/>
        <w:tblLook w:val="0000" w:firstRow="0" w:lastRow="0" w:firstColumn="0" w:lastColumn="0" w:noHBand="0" w:noVBand="0"/>
      </w:tblPr>
      <w:tblGrid>
        <w:gridCol w:w="816"/>
        <w:gridCol w:w="2977"/>
        <w:gridCol w:w="6450"/>
      </w:tblGrid>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Код</w:t>
            </w:r>
          </w:p>
          <w:p w:rsidR="0085621A" w:rsidRPr="0085621A" w:rsidRDefault="0085621A" w:rsidP="0085621A">
            <w:pPr>
              <w:tabs>
                <w:tab w:val="left" w:pos="7965"/>
              </w:tabs>
              <w:jc w:val="center"/>
              <w:rPr>
                <w:sz w:val="12"/>
                <w:szCs w:val="12"/>
              </w:rPr>
            </w:pPr>
            <w:r w:rsidRPr="0085621A">
              <w:rPr>
                <w:rFonts w:ascii="Arial" w:hAnsi="Arial" w:cs="Arial"/>
                <w:sz w:val="12"/>
                <w:szCs w:val="12"/>
              </w:rPr>
              <w:t>главы</w:t>
            </w:r>
          </w:p>
        </w:tc>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Код группы, подгруппы,</w:t>
            </w:r>
          </w:p>
          <w:p w:rsidR="0085621A" w:rsidRPr="0085621A" w:rsidRDefault="0085621A" w:rsidP="0085621A">
            <w:pPr>
              <w:tabs>
                <w:tab w:val="left" w:pos="7965"/>
              </w:tabs>
              <w:jc w:val="center"/>
              <w:rPr>
                <w:sz w:val="12"/>
                <w:szCs w:val="12"/>
              </w:rPr>
            </w:pPr>
            <w:r w:rsidRPr="0085621A">
              <w:rPr>
                <w:rFonts w:ascii="Arial" w:hAnsi="Arial" w:cs="Arial"/>
                <w:sz w:val="12"/>
                <w:szCs w:val="12"/>
              </w:rPr>
              <w:t>статьи и вида источников</w:t>
            </w:r>
          </w:p>
        </w:tc>
        <w:tc>
          <w:tcPr>
            <w:tcW w:w="6450"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Наименование</w:t>
            </w:r>
          </w:p>
        </w:tc>
      </w:tr>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999</w:t>
            </w:r>
          </w:p>
        </w:tc>
        <w:tc>
          <w:tcPr>
            <w:tcW w:w="942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Администрация Ореховского сельского поселения</w:t>
            </w:r>
          </w:p>
        </w:tc>
      </w:tr>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999</w:t>
            </w:r>
          </w:p>
        </w:tc>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01 02 00 00 10 0000 710</w:t>
            </w:r>
          </w:p>
        </w:tc>
        <w:tc>
          <w:tcPr>
            <w:tcW w:w="6450"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both"/>
              <w:rPr>
                <w:sz w:val="12"/>
                <w:szCs w:val="12"/>
              </w:rPr>
            </w:pPr>
            <w:r w:rsidRPr="0085621A">
              <w:rPr>
                <w:rFonts w:ascii="Arial" w:hAnsi="Arial" w:cs="Arial"/>
                <w:sz w:val="12"/>
                <w:szCs w:val="12"/>
              </w:rPr>
              <w:t>Привлечение кредитов от кредитных организаций бюджетами сельских поселений в валюте Российской Федерации</w:t>
            </w:r>
          </w:p>
        </w:tc>
      </w:tr>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999</w:t>
            </w:r>
          </w:p>
        </w:tc>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01 02 00 00 10 0000 810</w:t>
            </w:r>
          </w:p>
        </w:tc>
        <w:tc>
          <w:tcPr>
            <w:tcW w:w="6450"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both"/>
              <w:rPr>
                <w:sz w:val="12"/>
                <w:szCs w:val="12"/>
              </w:rPr>
            </w:pPr>
            <w:r w:rsidRPr="0085621A">
              <w:rPr>
                <w:rFonts w:ascii="Arial" w:hAnsi="Arial" w:cs="Arial"/>
                <w:sz w:val="12"/>
                <w:szCs w:val="12"/>
              </w:rPr>
              <w:t>Погашение бюджетами сельских поселений кредитов от кредитных организаций в валюте Российской Федерации</w:t>
            </w:r>
          </w:p>
        </w:tc>
      </w:tr>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999</w:t>
            </w:r>
          </w:p>
        </w:tc>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01 03 01 00 10 0000 710</w:t>
            </w:r>
          </w:p>
        </w:tc>
        <w:tc>
          <w:tcPr>
            <w:tcW w:w="6450"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both"/>
              <w:rPr>
                <w:sz w:val="12"/>
                <w:szCs w:val="12"/>
              </w:rPr>
            </w:pPr>
            <w:r w:rsidRPr="0085621A">
              <w:rPr>
                <w:rFonts w:ascii="Arial" w:hAnsi="Arial" w:cs="Arial"/>
                <w:sz w:val="12"/>
                <w:szCs w:val="12"/>
              </w:rPr>
              <w:t>Получение кредитов из других бюджетов бюджетной системы Российской Федерации бюджетами сельских поселений в валюте Российской Федерации</w:t>
            </w:r>
          </w:p>
        </w:tc>
      </w:tr>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999</w:t>
            </w:r>
          </w:p>
        </w:tc>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01 03 01 00 10 0000 810</w:t>
            </w:r>
          </w:p>
        </w:tc>
        <w:tc>
          <w:tcPr>
            <w:tcW w:w="6450"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both"/>
              <w:rPr>
                <w:sz w:val="12"/>
                <w:szCs w:val="12"/>
              </w:rPr>
            </w:pPr>
            <w:r w:rsidRPr="0085621A">
              <w:rPr>
                <w:rFonts w:ascii="Arial" w:hAnsi="Arial" w:cs="Arial"/>
                <w:sz w:val="12"/>
                <w:szCs w:val="12"/>
              </w:rPr>
              <w:t>Погашение бюджетами сельских поселений кредитов из других бюджетов бюджетной системы Российской Федерации в валюте Российской Федерации</w:t>
            </w:r>
          </w:p>
        </w:tc>
      </w:tr>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999</w:t>
            </w:r>
          </w:p>
        </w:tc>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01 05 02 01 10 0000 510</w:t>
            </w:r>
          </w:p>
        </w:tc>
        <w:tc>
          <w:tcPr>
            <w:tcW w:w="6450"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both"/>
              <w:rPr>
                <w:sz w:val="12"/>
                <w:szCs w:val="12"/>
              </w:rPr>
            </w:pPr>
            <w:r w:rsidRPr="0085621A">
              <w:rPr>
                <w:rFonts w:ascii="Arial" w:hAnsi="Arial" w:cs="Arial"/>
                <w:sz w:val="12"/>
                <w:szCs w:val="12"/>
              </w:rPr>
              <w:t>Увеличение прочих остатков денежных средств бюджетов  сельских поселений</w:t>
            </w:r>
          </w:p>
        </w:tc>
      </w:tr>
      <w:tr w:rsidR="0085621A" w:rsidRPr="0085621A" w:rsidTr="0085621A">
        <w:tc>
          <w:tcPr>
            <w:tcW w:w="81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999</w:t>
            </w:r>
          </w:p>
        </w:tc>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7965"/>
              </w:tabs>
              <w:jc w:val="center"/>
              <w:rPr>
                <w:sz w:val="12"/>
                <w:szCs w:val="12"/>
              </w:rPr>
            </w:pPr>
            <w:r w:rsidRPr="0085621A">
              <w:rPr>
                <w:rFonts w:ascii="Arial" w:hAnsi="Arial" w:cs="Arial"/>
                <w:sz w:val="12"/>
                <w:szCs w:val="12"/>
              </w:rPr>
              <w:t>01 05 02 01 10 0000 610</w:t>
            </w:r>
          </w:p>
        </w:tc>
        <w:tc>
          <w:tcPr>
            <w:tcW w:w="6450"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tabs>
                <w:tab w:val="left" w:pos="7965"/>
              </w:tabs>
              <w:jc w:val="both"/>
              <w:rPr>
                <w:sz w:val="12"/>
                <w:szCs w:val="12"/>
              </w:rPr>
            </w:pPr>
            <w:r w:rsidRPr="0085621A">
              <w:rPr>
                <w:rFonts w:ascii="Arial" w:hAnsi="Arial" w:cs="Arial"/>
                <w:sz w:val="12"/>
                <w:szCs w:val="12"/>
              </w:rPr>
              <w:t>Уменьшение прочих остатков денежных средств бюджетов  сельских поселений</w:t>
            </w:r>
          </w:p>
        </w:tc>
      </w:tr>
    </w:tbl>
    <w:p w:rsidR="0085621A" w:rsidRPr="0085621A" w:rsidRDefault="0085621A" w:rsidP="0085621A">
      <w:pPr>
        <w:rPr>
          <w:rFonts w:ascii="Arial" w:hAnsi="Arial" w:cs="Arial"/>
          <w:sz w:val="12"/>
          <w:szCs w:val="12"/>
        </w:rPr>
      </w:pPr>
    </w:p>
    <w:p w:rsidR="0085621A" w:rsidRPr="0085621A" w:rsidRDefault="0085621A" w:rsidP="0085621A">
      <w:pPr>
        <w:jc w:val="right"/>
        <w:rPr>
          <w:sz w:val="12"/>
          <w:szCs w:val="12"/>
        </w:rPr>
      </w:pPr>
      <w:r w:rsidRPr="0085621A">
        <w:rPr>
          <w:rFonts w:ascii="Arial" w:hAnsi="Arial" w:cs="Arial"/>
          <w:sz w:val="12"/>
          <w:szCs w:val="12"/>
        </w:rPr>
        <w:t>Приложение 3</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 xml:space="preserve">к решению Совета депутатов </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r w:rsidRPr="0085621A">
        <w:rPr>
          <w:rFonts w:ascii="Arial" w:eastAsia="Arial" w:hAnsi="Arial" w:cs="Arial"/>
          <w:sz w:val="12"/>
          <w:szCs w:val="12"/>
        </w:rPr>
        <w:t xml:space="preserve">                                                                                                                                                       </w:t>
      </w:r>
      <w:r w:rsidRPr="0085621A">
        <w:rPr>
          <w:rFonts w:ascii="Arial" w:hAnsi="Arial" w:cs="Arial"/>
          <w:sz w:val="12"/>
          <w:szCs w:val="12"/>
        </w:rPr>
        <w:t>от « 25 » декабря 2020 года № 15</w:t>
      </w:r>
    </w:p>
    <w:p w:rsidR="0085621A" w:rsidRPr="0085621A" w:rsidRDefault="0085621A" w:rsidP="0085621A">
      <w:pPr>
        <w:jc w:val="center"/>
        <w:rPr>
          <w:sz w:val="12"/>
          <w:szCs w:val="12"/>
        </w:rPr>
      </w:pPr>
      <w:r w:rsidRPr="0085621A">
        <w:rPr>
          <w:rFonts w:ascii="Arial" w:hAnsi="Arial" w:cs="Arial"/>
          <w:sz w:val="12"/>
          <w:szCs w:val="12"/>
        </w:rPr>
        <w:t>Объем прогнозируемых доходов в бюджет</w:t>
      </w:r>
    </w:p>
    <w:p w:rsidR="0085621A" w:rsidRPr="0085621A" w:rsidRDefault="0085621A" w:rsidP="0085621A">
      <w:pPr>
        <w:jc w:val="center"/>
        <w:rPr>
          <w:sz w:val="12"/>
          <w:szCs w:val="12"/>
        </w:rPr>
      </w:pPr>
      <w:r w:rsidRPr="0085621A">
        <w:rPr>
          <w:rFonts w:ascii="Arial" w:hAnsi="Arial" w:cs="Arial"/>
          <w:sz w:val="12"/>
          <w:szCs w:val="12"/>
        </w:rPr>
        <w:t>Ореховского сельского поселения на 2021 год</w:t>
      </w:r>
    </w:p>
    <w:tbl>
      <w:tblPr>
        <w:tblW w:w="11186" w:type="dxa"/>
        <w:tblInd w:w="-489" w:type="dxa"/>
        <w:tblLayout w:type="fixed"/>
        <w:tblLook w:val="0000" w:firstRow="0" w:lastRow="0" w:firstColumn="0" w:lastColumn="0" w:noHBand="0" w:noVBand="0"/>
      </w:tblPr>
      <w:tblGrid>
        <w:gridCol w:w="3291"/>
        <w:gridCol w:w="6211"/>
        <w:gridCol w:w="1433"/>
        <w:gridCol w:w="10"/>
        <w:gridCol w:w="226"/>
        <w:gridCol w:w="15"/>
      </w:tblGrid>
      <w:tr w:rsidR="0085621A" w:rsidRPr="0085621A" w:rsidTr="0085621A">
        <w:trPr>
          <w:gridAfter w:val="1"/>
          <w:wAfter w:w="15" w:type="dxa"/>
          <w:cantSplit/>
          <w:trHeight w:val="554"/>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Коды бюджетной классификации</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Наименование кодов экономической классификации доходов</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Сумма, рублей</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10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1 00 00000 00 0000 000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1"/>
              <w:numPr>
                <w:ilvl w:val="0"/>
                <w:numId w:val="4"/>
              </w:numPr>
              <w:tabs>
                <w:tab w:val="clear" w:pos="180"/>
                <w:tab w:val="clear" w:pos="360"/>
              </w:tabs>
              <w:suppressAutoHyphens/>
              <w:ind w:left="0" w:firstLine="0"/>
              <w:jc w:val="left"/>
              <w:rPr>
                <w:sz w:val="12"/>
                <w:szCs w:val="12"/>
              </w:rPr>
            </w:pPr>
            <w:r w:rsidRPr="0085621A">
              <w:rPr>
                <w:rFonts w:ascii="Arial" w:hAnsi="Arial" w:cs="Arial"/>
                <w:sz w:val="12"/>
                <w:szCs w:val="12"/>
              </w:rPr>
              <w:t xml:space="preserve">Налоговые и неналоговые доходы </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5666370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1 01 00000 00 0000 000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1"/>
              <w:numPr>
                <w:ilvl w:val="0"/>
                <w:numId w:val="4"/>
              </w:numPr>
              <w:tabs>
                <w:tab w:val="clear" w:pos="180"/>
                <w:tab w:val="clear" w:pos="360"/>
              </w:tabs>
              <w:suppressAutoHyphens/>
              <w:ind w:left="0" w:firstLine="0"/>
              <w:jc w:val="left"/>
              <w:rPr>
                <w:sz w:val="12"/>
                <w:szCs w:val="12"/>
              </w:rPr>
            </w:pPr>
            <w:r w:rsidRPr="0085621A">
              <w:rPr>
                <w:rFonts w:ascii="Arial" w:hAnsi="Arial" w:cs="Arial"/>
                <w:sz w:val="12"/>
                <w:szCs w:val="12"/>
              </w:rPr>
              <w:t>Налоги на прибыль, доходы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1612500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1 01 02000 01 1000 110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6"/>
              <w:keepNext w:val="0"/>
              <w:keepLines w:val="0"/>
              <w:widowControl/>
              <w:numPr>
                <w:ilvl w:val="5"/>
                <w:numId w:val="4"/>
              </w:numPr>
              <w:suppressAutoHyphens/>
              <w:spacing w:line="240" w:lineRule="auto"/>
              <w:ind w:left="0" w:firstLine="0"/>
              <w:jc w:val="left"/>
              <w:rPr>
                <w:sz w:val="12"/>
                <w:szCs w:val="12"/>
              </w:rPr>
            </w:pPr>
            <w:r w:rsidRPr="0085621A">
              <w:rPr>
                <w:rFonts w:ascii="Arial" w:hAnsi="Arial" w:cs="Arial"/>
                <w:b w:val="0"/>
                <w:bCs w:val="0"/>
                <w:iCs/>
                <w:sz w:val="12"/>
                <w:szCs w:val="12"/>
              </w:rPr>
              <w:t>Налог на доходы физических лиц</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1612500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1 01 02010 01 1000 110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6"/>
              <w:keepNext w:val="0"/>
              <w:keepLines w:val="0"/>
              <w:widowControl/>
              <w:numPr>
                <w:ilvl w:val="5"/>
                <w:numId w:val="4"/>
              </w:numPr>
              <w:suppressAutoHyphens/>
              <w:spacing w:line="240" w:lineRule="auto"/>
              <w:ind w:left="0" w:firstLine="0"/>
              <w:rPr>
                <w:sz w:val="12"/>
                <w:szCs w:val="12"/>
              </w:rPr>
            </w:pPr>
            <w:r w:rsidRPr="0085621A">
              <w:rPr>
                <w:rFonts w:ascii="Arial" w:hAnsi="Arial" w:cs="Arial"/>
                <w:b w:val="0"/>
                <w:bCs w:val="0"/>
                <w:iCs/>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1604300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68"/>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1 01 02030 01 1000 110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8"/>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1 01 02040 01 0000 110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4200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1 03 00000 00 0000 000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Налоги на товары (работы, услуги), реализуемые на территории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2671970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1 03 02000 01 0000 110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Акцизы по подакцизным товарам (продукции), производимым на территории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2671970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1 03 02230 01 0000 110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1226870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1 03 02231 01 0000 110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1226870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1 03 02240 01 0000 110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6990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1 03 02241 01 0000 110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6990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55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1 03 02250 01 0000 110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1613880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834"/>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1 03 02251 01 0000 110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1613880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302"/>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1 03 02260 01 0000 110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-175770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302"/>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1 03 02261 01 0000 110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-175770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51"/>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Налоги на совокупный доход</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164200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43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1 05 01000 00 0000 110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в связи с применением упрощенной системы налогообложения</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163200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45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1 05 01010 01 0000 110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110400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48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1 05 01011 01 0000 110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110400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73"/>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1 05 01020 01 0000 110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52800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73"/>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1 05 01021 01 0000 110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 ( в том числе минимальный налог, зачисляемый в бюджеты субъектов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52800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blPrEx>
          <w:tblCellMar>
            <w:left w:w="0" w:type="dxa"/>
            <w:right w:w="0" w:type="dxa"/>
          </w:tblCellMar>
        </w:tblPrEx>
        <w:trPr>
          <w:trHeight w:val="321"/>
        </w:trPr>
        <w:tc>
          <w:tcPr>
            <w:tcW w:w="3291"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1 05 03000 01 0000 110</w:t>
            </w:r>
          </w:p>
        </w:tc>
        <w:tc>
          <w:tcPr>
            <w:tcW w:w="6211"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Единый сельскохозяйственный налог</w:t>
            </w:r>
          </w:p>
        </w:tc>
        <w:tc>
          <w:tcPr>
            <w:tcW w:w="1433"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1000</w:t>
            </w:r>
          </w:p>
        </w:tc>
        <w:tc>
          <w:tcPr>
            <w:tcW w:w="251" w:type="dxa"/>
            <w:gridSpan w:val="3"/>
            <w:tcBorders>
              <w:left w:val="single" w:sz="4" w:space="0" w:color="000001"/>
            </w:tcBorders>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321"/>
        </w:trPr>
        <w:tc>
          <w:tcPr>
            <w:tcW w:w="3291"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1 05 03010 01 0000 110</w:t>
            </w:r>
          </w:p>
        </w:tc>
        <w:tc>
          <w:tcPr>
            <w:tcW w:w="6211"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Единый сельскохозяйственный налог</w:t>
            </w:r>
          </w:p>
        </w:tc>
        <w:tc>
          <w:tcPr>
            <w:tcW w:w="1433"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1000</w:t>
            </w:r>
          </w:p>
        </w:tc>
        <w:tc>
          <w:tcPr>
            <w:tcW w:w="251" w:type="dxa"/>
            <w:gridSpan w:val="3"/>
            <w:tcBorders>
              <w:left w:val="single" w:sz="4" w:space="0" w:color="000001"/>
            </w:tcBorders>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rPr>
          <w:gridAfter w:val="1"/>
          <w:wAfter w:w="15" w:type="dxa"/>
          <w:trHeight w:val="20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 xml:space="preserve">1 06 00000 00 0000 110 </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Налоги на имущество</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1015700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1 06 01000 00 0000 110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имущество физических лиц</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233000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1 06 01030 10 0000 110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233000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1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1 06 06000 00 0000 110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782700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4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1 06 06030 00 0000 110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организаций</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429700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758"/>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1 06 06033 10 0000 110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организаций, обладающих земельным участком, расположенным в границах сельских поселений</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429700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30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1 06 06040 00 0000 110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физических лиц</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353000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2"/>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1 06 06043 10 0000 110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физических лиц, обладающих земельным участком, расположенным в границах сельских поселений</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353000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5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от использования имущества, находящегося в государственной и муниципальной собственности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195000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557"/>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1 11 05000 00 0000 120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499"/>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1 11 05020 00 0000 120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72"/>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1 11 05025 10 0000 120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1 11 09000 00 0000 120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10"/>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1 11 09040 00 0000 120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1 11 09045 10 0000 120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1 16 00000 00 0000 000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sz w:val="12"/>
                <w:szCs w:val="12"/>
              </w:rPr>
              <w:t>Штрафы, санкции, возмещение ущерба</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1 16 02000 02 0000 140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1 16 02020 02 0000 140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2 00 00000 00 0000 000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БЕЗВОЗМЕЗДНЫЕ  ПОСТУПЛЕНИЯ</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2981800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2 02 00000 00 0000 000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Безвозмездные поступления от других бюджетов бюджетной системы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2981800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2 02 10000 00 0000 150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бюджетам бюджетной системы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2004000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2 02 15001 00 0000 150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на выравнивание бюджетной обеспеченности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1204000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2 02 15001 10 0000 150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бюджетам  сельских поселений на выравнивание бюджетной обеспеченности из бюджета субъекта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1204000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2 02 16001 00 0000 150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455"/>
        </w:trPr>
        <w:tc>
          <w:tcPr>
            <w:tcW w:w="3291" w:type="dxa"/>
            <w:tcBorders>
              <w:top w:val="single" w:sz="4" w:space="0" w:color="000001"/>
              <w:left w:val="single" w:sz="4" w:space="0" w:color="000001"/>
              <w:bottom w:val="single" w:sz="4" w:space="0" w:color="00000A"/>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2 02 16001 10 0000 150</w:t>
            </w:r>
          </w:p>
        </w:tc>
        <w:tc>
          <w:tcPr>
            <w:tcW w:w="6211" w:type="dxa"/>
            <w:tcBorders>
              <w:top w:val="single" w:sz="4" w:space="0" w:color="000001"/>
              <w:left w:val="single" w:sz="4" w:space="0" w:color="000001"/>
              <w:bottom w:val="single" w:sz="4" w:space="0" w:color="00000A"/>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бюджетам  сельских поселений на выравнивание бюджетной обеспеченности из бюджетов муниципальных районов</w:t>
            </w:r>
          </w:p>
        </w:tc>
        <w:tc>
          <w:tcPr>
            <w:tcW w:w="1433" w:type="dxa"/>
            <w:tcBorders>
              <w:top w:val="single" w:sz="4" w:space="0" w:color="000001"/>
              <w:left w:val="single" w:sz="4" w:space="0" w:color="000001"/>
              <w:bottom w:val="single" w:sz="4" w:space="0" w:color="00000A"/>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800000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blPrEx>
          <w:tblLook w:val="04A0" w:firstRow="1" w:lastRow="0" w:firstColumn="1" w:lastColumn="0" w:noHBand="0" w:noVBand="1"/>
        </w:tblPrEx>
        <w:trPr>
          <w:gridAfter w:val="2"/>
          <w:wAfter w:w="241" w:type="dxa"/>
          <w:trHeight w:val="311"/>
        </w:trPr>
        <w:tc>
          <w:tcPr>
            <w:tcW w:w="3291"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2 02 20216 10 0000 150</w:t>
            </w:r>
          </w:p>
        </w:tc>
        <w:tc>
          <w:tcPr>
            <w:tcW w:w="6211" w:type="dxa"/>
            <w:tcBorders>
              <w:top w:val="single" w:sz="4" w:space="0" w:color="auto"/>
              <w:left w:val="single" w:sz="4" w:space="0" w:color="000000"/>
              <w:bottom w:val="single" w:sz="4" w:space="0" w:color="000000"/>
              <w:right w:val="nil"/>
            </w:tcBorders>
            <w:hideMark/>
          </w:tcPr>
          <w:p w:rsidR="0085621A" w:rsidRPr="0085621A" w:rsidRDefault="0085621A" w:rsidP="0085621A">
            <w:pPr>
              <w:jc w:val="both"/>
              <w:rPr>
                <w:rFonts w:ascii="Arial" w:hAnsi="Arial" w:cs="Arial"/>
                <w:sz w:val="12"/>
                <w:szCs w:val="12"/>
              </w:rPr>
            </w:pPr>
            <w:r w:rsidRPr="0085621A">
              <w:rPr>
                <w:rFonts w:ascii="Arial" w:hAnsi="Arial" w:cs="Arial"/>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3" w:type="dxa"/>
            <w:gridSpan w:val="2"/>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400000</w:t>
            </w:r>
          </w:p>
        </w:tc>
      </w:tr>
      <w:tr w:rsidR="0085621A" w:rsidRPr="0085621A" w:rsidTr="0085621A">
        <w:trPr>
          <w:gridAfter w:val="1"/>
          <w:wAfter w:w="15" w:type="dxa"/>
          <w:trHeight w:val="470"/>
        </w:trPr>
        <w:tc>
          <w:tcPr>
            <w:tcW w:w="3291" w:type="dxa"/>
            <w:tcBorders>
              <w:top w:val="single" w:sz="4" w:space="0" w:color="00000A"/>
              <w:left w:val="single" w:sz="4" w:space="0" w:color="000001"/>
              <w:bottom w:val="single" w:sz="4" w:space="0" w:color="00000A"/>
            </w:tcBorders>
            <w:shd w:val="clear" w:color="auto" w:fill="FFFFFF"/>
          </w:tcPr>
          <w:p w:rsidR="0085621A" w:rsidRPr="0085621A" w:rsidRDefault="0085621A" w:rsidP="0085621A">
            <w:pPr>
              <w:jc w:val="center"/>
              <w:rPr>
                <w:sz w:val="12"/>
                <w:szCs w:val="12"/>
              </w:rPr>
            </w:pPr>
            <w:r w:rsidRPr="0085621A">
              <w:rPr>
                <w:rFonts w:ascii="Arial" w:hAnsi="Arial" w:cs="Arial"/>
                <w:color w:val="000000"/>
                <w:sz w:val="12"/>
                <w:szCs w:val="12"/>
              </w:rPr>
              <w:t>2 02 25576 00 0000 150</w:t>
            </w:r>
          </w:p>
        </w:tc>
        <w:tc>
          <w:tcPr>
            <w:tcW w:w="6211" w:type="dxa"/>
            <w:tcBorders>
              <w:top w:val="single" w:sz="4" w:space="0" w:color="00000A"/>
              <w:left w:val="single" w:sz="4" w:space="0" w:color="000001"/>
              <w:bottom w:val="single" w:sz="4" w:space="0" w:color="00000A"/>
            </w:tcBorders>
            <w:shd w:val="clear" w:color="auto" w:fill="FFFFFF"/>
          </w:tcPr>
          <w:p w:rsidR="0085621A" w:rsidRPr="0085621A" w:rsidRDefault="0085621A" w:rsidP="0085621A">
            <w:pPr>
              <w:jc w:val="both"/>
              <w:rPr>
                <w:sz w:val="12"/>
                <w:szCs w:val="12"/>
              </w:rPr>
            </w:pPr>
            <w:r w:rsidRPr="0085621A">
              <w:rPr>
                <w:rFonts w:ascii="Arial" w:hAnsi="Arial" w:cs="Arial"/>
                <w:color w:val="000000"/>
                <w:sz w:val="12"/>
                <w:szCs w:val="12"/>
              </w:rPr>
              <w:t>Субсидии бюджетам  на обеспечение комплексного развития сельских территорий</w:t>
            </w:r>
          </w:p>
        </w:tc>
        <w:tc>
          <w:tcPr>
            <w:tcW w:w="1433" w:type="dxa"/>
            <w:tcBorders>
              <w:top w:val="single" w:sz="4" w:space="0" w:color="00000A"/>
              <w:left w:val="single" w:sz="4" w:space="0" w:color="000001"/>
              <w:bottom w:val="single" w:sz="4" w:space="0" w:color="00000A"/>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375400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97"/>
        </w:trPr>
        <w:tc>
          <w:tcPr>
            <w:tcW w:w="3291" w:type="dxa"/>
            <w:tcBorders>
              <w:top w:val="single" w:sz="4" w:space="0" w:color="00000A"/>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lastRenderedPageBreak/>
              <w:t>2 02 25756 10 0000 150</w:t>
            </w:r>
          </w:p>
        </w:tc>
        <w:tc>
          <w:tcPr>
            <w:tcW w:w="6211" w:type="dxa"/>
            <w:tcBorders>
              <w:top w:val="single" w:sz="4" w:space="0" w:color="00000A"/>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color w:val="000000"/>
                <w:sz w:val="12"/>
                <w:szCs w:val="12"/>
              </w:rPr>
              <w:t>Субсидии бюджетам сельских поселений на обеспечение комплексного развития сельских территорий</w:t>
            </w:r>
          </w:p>
        </w:tc>
        <w:tc>
          <w:tcPr>
            <w:tcW w:w="1433" w:type="dxa"/>
            <w:tcBorders>
              <w:top w:val="single" w:sz="4" w:space="0" w:color="00000A"/>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375400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blPrEx>
          <w:tblCellMar>
            <w:left w:w="0" w:type="dxa"/>
            <w:right w:w="0" w:type="dxa"/>
          </w:tblCellMar>
        </w:tblPrEx>
        <w:trPr>
          <w:trHeight w:val="264"/>
        </w:trPr>
        <w:tc>
          <w:tcPr>
            <w:tcW w:w="329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eastAsia="Arial" w:hAnsi="Arial" w:cs="Arial"/>
                <w:sz w:val="12"/>
                <w:szCs w:val="12"/>
              </w:rPr>
              <w:t xml:space="preserve"> </w:t>
            </w:r>
            <w:r w:rsidRPr="0085621A">
              <w:rPr>
                <w:rFonts w:ascii="Arial" w:hAnsi="Arial" w:cs="Arial"/>
                <w:sz w:val="12"/>
                <w:szCs w:val="12"/>
              </w:rPr>
              <w:t>2 02 29999 00 0000 150</w:t>
            </w:r>
          </w:p>
        </w:tc>
        <w:tc>
          <w:tcPr>
            <w:tcW w:w="621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субсидии</w:t>
            </w:r>
          </w:p>
        </w:tc>
        <w:tc>
          <w:tcPr>
            <w:tcW w:w="1433"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101300</w:t>
            </w:r>
          </w:p>
        </w:tc>
        <w:tc>
          <w:tcPr>
            <w:tcW w:w="251" w:type="dxa"/>
            <w:gridSpan w:val="3"/>
            <w:tcBorders>
              <w:left w:val="single" w:sz="4" w:space="0" w:color="000001"/>
            </w:tcBorders>
            <w:shd w:val="clear" w:color="auto" w:fill="auto"/>
          </w:tcPr>
          <w:p w:rsidR="0085621A" w:rsidRPr="0085621A" w:rsidRDefault="0085621A" w:rsidP="0085621A">
            <w:pPr>
              <w:snapToGrid w:val="0"/>
              <w:rPr>
                <w:rFonts w:ascii="Arial" w:eastAsia="Arial" w:hAnsi="Arial" w:cs="Arial"/>
                <w:sz w:val="12"/>
                <w:szCs w:val="12"/>
              </w:rPr>
            </w:pPr>
          </w:p>
        </w:tc>
      </w:tr>
      <w:tr w:rsidR="0085621A" w:rsidRPr="0085621A" w:rsidTr="0085621A">
        <w:tblPrEx>
          <w:tblCellMar>
            <w:left w:w="0" w:type="dxa"/>
            <w:right w:w="0" w:type="dxa"/>
          </w:tblCellMar>
        </w:tblPrEx>
        <w:trPr>
          <w:trHeight w:val="273"/>
        </w:trPr>
        <w:tc>
          <w:tcPr>
            <w:tcW w:w="329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eastAsia="Arial" w:hAnsi="Arial" w:cs="Arial"/>
                <w:sz w:val="12"/>
                <w:szCs w:val="12"/>
              </w:rPr>
              <w:t xml:space="preserve"> </w:t>
            </w:r>
            <w:r w:rsidRPr="0085621A">
              <w:rPr>
                <w:rFonts w:ascii="Arial" w:hAnsi="Arial" w:cs="Arial"/>
                <w:sz w:val="12"/>
                <w:szCs w:val="12"/>
              </w:rPr>
              <w:t>2 02 29999 10 0000 150</w:t>
            </w:r>
          </w:p>
        </w:tc>
        <w:tc>
          <w:tcPr>
            <w:tcW w:w="621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субсидии бюджетам сельских поселений</w:t>
            </w:r>
          </w:p>
        </w:tc>
        <w:tc>
          <w:tcPr>
            <w:tcW w:w="1433"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101300</w:t>
            </w:r>
          </w:p>
        </w:tc>
        <w:tc>
          <w:tcPr>
            <w:tcW w:w="251" w:type="dxa"/>
            <w:gridSpan w:val="3"/>
            <w:tcBorders>
              <w:left w:val="single" w:sz="4" w:space="0" w:color="000001"/>
            </w:tcBorders>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2 02 30000 00 0000 150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 xml:space="preserve">Субвенции бюджетам бюджетной системы Российской Федерации </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101100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2 02 30024 00 0000 150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местным бюджетам на выполнение передаваемых полномочий субъектов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2 02 30024 10 0000 150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выполнение передаваемых полномочий субъектов Российской Федерации</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2 02 35118 00 0000 150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бюджетам на осуществление первичного воинского учета на территориях, где отсутствуют военные комиссариаты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2 02 35118 10 0000 150</w:t>
            </w: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r w:rsidR="0085621A" w:rsidRPr="0085621A" w:rsidTr="0085621A">
        <w:trPr>
          <w:gridAfter w:val="1"/>
          <w:wAfter w:w="15" w:type="dxa"/>
          <w:trHeight w:val="285"/>
        </w:trPr>
        <w:tc>
          <w:tcPr>
            <w:tcW w:w="329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621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ВСЕГО ДОХОДОВ</w:t>
            </w:r>
          </w:p>
        </w:tc>
        <w:tc>
          <w:tcPr>
            <w:tcW w:w="143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8648170</w:t>
            </w:r>
          </w:p>
        </w:tc>
        <w:tc>
          <w:tcPr>
            <w:tcW w:w="236" w:type="dxa"/>
            <w:gridSpan w:val="2"/>
            <w:tcBorders>
              <w:left w:val="single" w:sz="4" w:space="0" w:color="000001"/>
            </w:tcBorders>
            <w:shd w:val="clear" w:color="auto" w:fill="auto"/>
          </w:tcPr>
          <w:p w:rsidR="0085621A" w:rsidRPr="0085621A" w:rsidRDefault="0085621A" w:rsidP="0085621A">
            <w:pPr>
              <w:snapToGrid w:val="0"/>
              <w:rPr>
                <w:sz w:val="12"/>
                <w:szCs w:val="12"/>
              </w:rPr>
            </w:pPr>
          </w:p>
        </w:tc>
      </w:tr>
    </w:tbl>
    <w:p w:rsidR="0085621A" w:rsidRPr="0085621A" w:rsidRDefault="0085621A" w:rsidP="0085621A">
      <w:pPr>
        <w:tabs>
          <w:tab w:val="left" w:pos="363"/>
          <w:tab w:val="right" w:pos="9637"/>
        </w:tabs>
        <w:rPr>
          <w:rFonts w:ascii="Arial" w:hAnsi="Arial" w:cs="Arial"/>
          <w:sz w:val="12"/>
          <w:szCs w:val="12"/>
        </w:rPr>
      </w:pPr>
    </w:p>
    <w:p w:rsidR="0085621A" w:rsidRPr="0085621A" w:rsidRDefault="0085621A" w:rsidP="0085621A">
      <w:pPr>
        <w:tabs>
          <w:tab w:val="left" w:pos="363"/>
          <w:tab w:val="right" w:pos="9637"/>
        </w:tabs>
        <w:rPr>
          <w:rFonts w:ascii="Arial" w:hAnsi="Arial" w:cs="Arial"/>
          <w:sz w:val="12"/>
          <w:szCs w:val="12"/>
        </w:rPr>
      </w:pPr>
    </w:p>
    <w:p w:rsidR="0085621A" w:rsidRPr="0085621A" w:rsidRDefault="0085621A" w:rsidP="0085621A">
      <w:pPr>
        <w:tabs>
          <w:tab w:val="left" w:pos="363"/>
          <w:tab w:val="right" w:pos="9637"/>
        </w:tabs>
        <w:rPr>
          <w:rFonts w:ascii="Arial" w:hAnsi="Arial" w:cs="Arial"/>
          <w:sz w:val="12"/>
          <w:szCs w:val="12"/>
        </w:rPr>
      </w:pPr>
    </w:p>
    <w:p w:rsidR="0085621A" w:rsidRPr="0085621A" w:rsidRDefault="0085621A" w:rsidP="0085621A">
      <w:pPr>
        <w:jc w:val="right"/>
        <w:rPr>
          <w:sz w:val="12"/>
          <w:szCs w:val="12"/>
        </w:rPr>
      </w:pPr>
      <w:r w:rsidRPr="0085621A">
        <w:rPr>
          <w:rFonts w:ascii="Arial" w:hAnsi="Arial" w:cs="Arial"/>
          <w:sz w:val="12"/>
          <w:szCs w:val="12"/>
        </w:rPr>
        <w:t>Приложение 4</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 xml:space="preserve">к решению Совета депутатов </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r w:rsidRPr="0085621A">
        <w:rPr>
          <w:rFonts w:ascii="Arial" w:eastAsia="Arial" w:hAnsi="Arial" w:cs="Arial"/>
          <w:sz w:val="12"/>
          <w:szCs w:val="12"/>
        </w:rPr>
        <w:t xml:space="preserve">                                                                                                                                                       </w:t>
      </w:r>
      <w:r w:rsidRPr="0085621A">
        <w:rPr>
          <w:rFonts w:ascii="Arial" w:hAnsi="Arial" w:cs="Arial"/>
          <w:sz w:val="12"/>
          <w:szCs w:val="12"/>
        </w:rPr>
        <w:t>от « 25 » декабря 2020 года № 15</w:t>
      </w:r>
    </w:p>
    <w:p w:rsidR="0085621A" w:rsidRPr="0085621A" w:rsidRDefault="0085621A" w:rsidP="0085621A">
      <w:pPr>
        <w:jc w:val="right"/>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Объем прогнозируемых доходов в бюджет</w:t>
      </w:r>
    </w:p>
    <w:p w:rsidR="0085621A" w:rsidRPr="0085621A" w:rsidRDefault="0085621A" w:rsidP="0085621A">
      <w:pPr>
        <w:jc w:val="center"/>
        <w:rPr>
          <w:sz w:val="12"/>
          <w:szCs w:val="12"/>
        </w:rPr>
      </w:pPr>
      <w:r w:rsidRPr="0085621A">
        <w:rPr>
          <w:rFonts w:ascii="Arial" w:hAnsi="Arial" w:cs="Arial"/>
          <w:sz w:val="12"/>
          <w:szCs w:val="12"/>
        </w:rPr>
        <w:t>Ореховского сельского поселения на плановый период 2022 и 2023 годов</w:t>
      </w:r>
    </w:p>
    <w:tbl>
      <w:tblPr>
        <w:tblW w:w="0" w:type="auto"/>
        <w:tblInd w:w="-484" w:type="dxa"/>
        <w:tblLayout w:type="fixed"/>
        <w:tblLook w:val="0000" w:firstRow="0" w:lastRow="0" w:firstColumn="0" w:lastColumn="0" w:noHBand="0" w:noVBand="0"/>
      </w:tblPr>
      <w:tblGrid>
        <w:gridCol w:w="2975"/>
        <w:gridCol w:w="5388"/>
        <w:gridCol w:w="1270"/>
        <w:gridCol w:w="1331"/>
      </w:tblGrid>
      <w:tr w:rsidR="0085621A" w:rsidRPr="0085621A" w:rsidTr="0085621A">
        <w:trPr>
          <w:cantSplit/>
          <w:trHeight w:val="279"/>
        </w:trPr>
        <w:tc>
          <w:tcPr>
            <w:tcW w:w="2975" w:type="dxa"/>
            <w:vMerge w:val="restart"/>
            <w:tcBorders>
              <w:top w:val="single" w:sz="4" w:space="0" w:color="000001"/>
              <w:lef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Коды бюджетной классификации</w:t>
            </w:r>
          </w:p>
        </w:tc>
        <w:tc>
          <w:tcPr>
            <w:tcW w:w="5388" w:type="dxa"/>
            <w:vMerge w:val="restart"/>
            <w:tcBorders>
              <w:top w:val="single" w:sz="4" w:space="0" w:color="000001"/>
              <w:lef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Наименование кодов экономической классификации доходов</w:t>
            </w:r>
          </w:p>
        </w:tc>
        <w:tc>
          <w:tcPr>
            <w:tcW w:w="2601"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Сумма, рублей</w:t>
            </w:r>
          </w:p>
        </w:tc>
      </w:tr>
      <w:tr w:rsidR="0085621A" w:rsidRPr="0085621A" w:rsidTr="0085621A">
        <w:trPr>
          <w:cantSplit/>
          <w:trHeight w:val="260"/>
        </w:trPr>
        <w:tc>
          <w:tcPr>
            <w:tcW w:w="2975" w:type="dxa"/>
            <w:vMerge/>
            <w:tcBorders>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5388" w:type="dxa"/>
            <w:vMerge/>
            <w:tcBorders>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2022 год</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2023 год</w:t>
            </w:r>
          </w:p>
        </w:tc>
      </w:tr>
      <w:tr w:rsidR="0085621A" w:rsidRPr="0085621A" w:rsidTr="0085621A">
        <w:trPr>
          <w:trHeight w:val="10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1 00 00000 00 0000 000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1"/>
              <w:numPr>
                <w:ilvl w:val="0"/>
                <w:numId w:val="4"/>
              </w:numPr>
              <w:tabs>
                <w:tab w:val="clear" w:pos="180"/>
                <w:tab w:val="clear" w:pos="360"/>
              </w:tabs>
              <w:suppressAutoHyphens/>
              <w:ind w:left="0" w:firstLine="0"/>
              <w:jc w:val="left"/>
              <w:rPr>
                <w:sz w:val="12"/>
                <w:szCs w:val="12"/>
              </w:rPr>
            </w:pPr>
            <w:r w:rsidRPr="0085621A">
              <w:rPr>
                <w:rFonts w:ascii="Arial" w:hAnsi="Arial" w:cs="Arial"/>
                <w:sz w:val="12"/>
                <w:szCs w:val="12"/>
              </w:rPr>
              <w:t xml:space="preserve">Налоговые и неналоговые доходы </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5901840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6118030</w:t>
            </w:r>
          </w:p>
        </w:tc>
      </w:tr>
      <w:tr w:rsidR="0085621A" w:rsidRPr="0085621A" w:rsidTr="0085621A">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1 01 00000 00 0000 000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1"/>
              <w:numPr>
                <w:ilvl w:val="0"/>
                <w:numId w:val="4"/>
              </w:numPr>
              <w:tabs>
                <w:tab w:val="clear" w:pos="180"/>
                <w:tab w:val="clear" w:pos="360"/>
              </w:tabs>
              <w:suppressAutoHyphens/>
              <w:ind w:left="0" w:firstLine="0"/>
              <w:jc w:val="left"/>
              <w:rPr>
                <w:sz w:val="12"/>
                <w:szCs w:val="12"/>
              </w:rPr>
            </w:pPr>
            <w:r w:rsidRPr="0085621A">
              <w:rPr>
                <w:rFonts w:ascii="Arial" w:hAnsi="Arial" w:cs="Arial"/>
                <w:sz w:val="12"/>
                <w:szCs w:val="12"/>
              </w:rPr>
              <w:t>Налоги на прибыль, доходы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1686700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1787600</w:t>
            </w:r>
          </w:p>
        </w:tc>
      </w:tr>
      <w:tr w:rsidR="0085621A" w:rsidRPr="0085621A" w:rsidTr="0085621A">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1 01 02000 01 1000 110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6"/>
              <w:keepNext w:val="0"/>
              <w:keepLines w:val="0"/>
              <w:widowControl/>
              <w:numPr>
                <w:ilvl w:val="5"/>
                <w:numId w:val="4"/>
              </w:numPr>
              <w:suppressAutoHyphens/>
              <w:spacing w:line="240" w:lineRule="auto"/>
              <w:ind w:left="0" w:firstLine="0"/>
              <w:jc w:val="left"/>
              <w:rPr>
                <w:sz w:val="12"/>
                <w:szCs w:val="12"/>
              </w:rPr>
            </w:pPr>
            <w:r w:rsidRPr="0085621A">
              <w:rPr>
                <w:rFonts w:ascii="Arial" w:hAnsi="Arial" w:cs="Arial"/>
                <w:b w:val="0"/>
                <w:bCs w:val="0"/>
                <w:iCs/>
                <w:sz w:val="12"/>
                <w:szCs w:val="12"/>
              </w:rPr>
              <w:t>Налог на доходы физических лиц</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1686700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1787600</w:t>
            </w:r>
          </w:p>
        </w:tc>
      </w:tr>
      <w:tr w:rsidR="0085621A" w:rsidRPr="0085621A" w:rsidTr="0085621A">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1 01 02010 01 1000 110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6"/>
              <w:keepNext w:val="0"/>
              <w:keepLines w:val="0"/>
              <w:widowControl/>
              <w:numPr>
                <w:ilvl w:val="5"/>
                <w:numId w:val="4"/>
              </w:numPr>
              <w:suppressAutoHyphens/>
              <w:spacing w:line="240" w:lineRule="auto"/>
              <w:ind w:left="0" w:firstLine="0"/>
              <w:rPr>
                <w:sz w:val="12"/>
                <w:szCs w:val="12"/>
              </w:rPr>
            </w:pPr>
            <w:r w:rsidRPr="0085621A">
              <w:rPr>
                <w:rFonts w:ascii="Arial" w:hAnsi="Arial" w:cs="Arial"/>
                <w:b w:val="0"/>
                <w:bCs w:val="0"/>
                <w:iCs/>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1678100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1775400</w:t>
            </w:r>
          </w:p>
        </w:tc>
      </w:tr>
      <w:tr w:rsidR="0085621A" w:rsidRPr="0085621A" w:rsidTr="0085621A">
        <w:trPr>
          <w:trHeight w:val="268"/>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1 01 02030 01 1000 110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4200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7400</w:t>
            </w:r>
          </w:p>
        </w:tc>
      </w:tr>
      <w:tr w:rsidR="0085621A" w:rsidRPr="0085621A" w:rsidTr="0085621A">
        <w:trPr>
          <w:trHeight w:val="248"/>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1 01 02040 01 0000 110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4800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1 03 00000 00 0000 000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Налоги на товары (работы, услуги), реализуемые на территории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2779140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1 03 02000 01 0000 110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Акцизы по подакцизным товарам (продукции), производимым на территории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2779140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1 03 02230 01 0000 110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1277620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1331410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1 03 02231 01 0000 110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1277620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1331410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1 03 02240 01 0000 110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7210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7440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1 03 02241 01 0000 110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7210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7440</w:t>
            </w:r>
          </w:p>
        </w:tc>
      </w:tr>
      <w:tr w:rsidR="0085621A" w:rsidRPr="0085621A" w:rsidTr="0085621A">
        <w:trPr>
          <w:trHeight w:val="558"/>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1 03 02250 01 0000 110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1676310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1741280</w:t>
            </w:r>
          </w:p>
        </w:tc>
      </w:tr>
      <w:tr w:rsidR="0085621A" w:rsidRPr="0085621A" w:rsidTr="0085621A">
        <w:trPr>
          <w:trHeight w:val="836"/>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1 03 02251 01 0000 110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1676310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1741280</w:t>
            </w:r>
          </w:p>
        </w:tc>
      </w:tr>
      <w:tr w:rsidR="0085621A" w:rsidRPr="0085621A" w:rsidTr="0085621A">
        <w:trPr>
          <w:trHeight w:val="302"/>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1 03 02260 01 0000 110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-182000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-204400</w:t>
            </w:r>
          </w:p>
        </w:tc>
      </w:tr>
      <w:tr w:rsidR="0085621A" w:rsidRPr="0085621A" w:rsidTr="0085621A">
        <w:trPr>
          <w:trHeight w:val="302"/>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1 03 02261 01 0000 110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-182000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-204400</w:t>
            </w:r>
          </w:p>
        </w:tc>
      </w:tr>
      <w:tr w:rsidR="0085621A" w:rsidRPr="0085621A" w:rsidTr="0085621A">
        <w:trPr>
          <w:trHeight w:val="251"/>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Налоги на совокупный доход</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210100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221000</w:t>
            </w:r>
          </w:p>
        </w:tc>
      </w:tr>
      <w:tr w:rsidR="0085621A" w:rsidRPr="0085621A" w:rsidTr="0085621A">
        <w:trPr>
          <w:trHeight w:val="43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1 05 01000 00 0000 110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в связи с применением упрощенной системы налогообложения</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209100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220000</w:t>
            </w:r>
          </w:p>
        </w:tc>
      </w:tr>
      <w:tr w:rsidR="0085621A" w:rsidRPr="0085621A" w:rsidTr="0085621A">
        <w:trPr>
          <w:trHeight w:val="45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1 05 01010 01 0000 110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143500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149200</w:t>
            </w:r>
          </w:p>
        </w:tc>
      </w:tr>
      <w:tr w:rsidR="0085621A" w:rsidRPr="0085621A" w:rsidTr="0085621A">
        <w:trPr>
          <w:trHeight w:val="48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1 05 01011 01 0000 110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143500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149200</w:t>
            </w:r>
          </w:p>
        </w:tc>
      </w:tr>
      <w:tr w:rsidR="0085621A" w:rsidRPr="0085621A" w:rsidTr="0085621A">
        <w:trPr>
          <w:trHeight w:val="273"/>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1 05 01020 01 0000 110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65600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70800</w:t>
            </w:r>
          </w:p>
        </w:tc>
      </w:tr>
      <w:tr w:rsidR="0085621A" w:rsidRPr="0085621A" w:rsidTr="0085621A">
        <w:trPr>
          <w:trHeight w:val="273"/>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1 05 01021 01 0000 110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0" w:type="dxa"/>
            <w:tcBorders>
              <w:top w:val="single" w:sz="4" w:space="0" w:color="000001"/>
              <w:left w:val="single" w:sz="4" w:space="0" w:color="00000A"/>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65600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70800</w:t>
            </w:r>
          </w:p>
        </w:tc>
      </w:tr>
      <w:tr w:rsidR="0085621A" w:rsidRPr="0085621A" w:rsidTr="0085621A">
        <w:trPr>
          <w:trHeight w:val="321"/>
        </w:trPr>
        <w:tc>
          <w:tcPr>
            <w:tcW w:w="2975"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lastRenderedPageBreak/>
              <w:t>1 05 03000 01 0000 110</w:t>
            </w:r>
          </w:p>
        </w:tc>
        <w:tc>
          <w:tcPr>
            <w:tcW w:w="5388"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Единый сельскохозяйственный налог</w:t>
            </w:r>
          </w:p>
        </w:tc>
        <w:tc>
          <w:tcPr>
            <w:tcW w:w="1270" w:type="dxa"/>
            <w:tcBorders>
              <w:top w:val="single" w:sz="4" w:space="0" w:color="00000A"/>
              <w:left w:val="single" w:sz="4" w:space="0" w:color="00000A"/>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1000</w:t>
            </w:r>
          </w:p>
        </w:tc>
        <w:tc>
          <w:tcPr>
            <w:tcW w:w="1331" w:type="dxa"/>
            <w:tcBorders>
              <w:top w:val="single" w:sz="4" w:space="0" w:color="00000A"/>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1000</w:t>
            </w:r>
          </w:p>
        </w:tc>
      </w:tr>
      <w:tr w:rsidR="0085621A" w:rsidRPr="0085621A" w:rsidTr="0085621A">
        <w:trPr>
          <w:trHeight w:val="321"/>
        </w:trPr>
        <w:tc>
          <w:tcPr>
            <w:tcW w:w="2975"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1 05 03010 01 0000 110</w:t>
            </w:r>
          </w:p>
        </w:tc>
        <w:tc>
          <w:tcPr>
            <w:tcW w:w="5388" w:type="dxa"/>
            <w:tcBorders>
              <w:top w:val="single" w:sz="4" w:space="0" w:color="00000A"/>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Единый сельскохозяйственный налог</w:t>
            </w:r>
          </w:p>
        </w:tc>
        <w:tc>
          <w:tcPr>
            <w:tcW w:w="1270" w:type="dxa"/>
            <w:tcBorders>
              <w:top w:val="single" w:sz="4" w:space="0" w:color="00000A"/>
              <w:left w:val="single" w:sz="4" w:space="0" w:color="00000A"/>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1000</w:t>
            </w:r>
          </w:p>
        </w:tc>
        <w:tc>
          <w:tcPr>
            <w:tcW w:w="1331" w:type="dxa"/>
            <w:tcBorders>
              <w:top w:val="single" w:sz="4" w:space="0" w:color="00000A"/>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1000</w:t>
            </w:r>
          </w:p>
        </w:tc>
      </w:tr>
      <w:tr w:rsidR="0085621A" w:rsidRPr="0085621A" w:rsidTr="0085621A">
        <w:trPr>
          <w:trHeight w:val="20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 xml:space="preserve">1 06 00000 00 0000 110 </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Налоги на имущество</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1023900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1031700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1 06 01000 00 0000 110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имущество физических лиц</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233000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233000</w:t>
            </w:r>
          </w:p>
        </w:tc>
      </w:tr>
      <w:tr w:rsidR="0085621A" w:rsidRPr="0085621A" w:rsidTr="0085621A">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1 06 01030 10 0000 110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233000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233000</w:t>
            </w:r>
          </w:p>
        </w:tc>
      </w:tr>
      <w:tr w:rsidR="0085621A" w:rsidRPr="0085621A" w:rsidTr="0085621A">
        <w:trPr>
          <w:trHeight w:val="21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1 06 06000 00 0000 110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790900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798700</w:t>
            </w:r>
          </w:p>
        </w:tc>
      </w:tr>
      <w:tr w:rsidR="0085621A" w:rsidRPr="0085621A" w:rsidTr="0085621A">
        <w:trPr>
          <w:trHeight w:val="24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1 06 06030 00 0000 110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организаций</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434000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437900</w:t>
            </w:r>
          </w:p>
        </w:tc>
      </w:tr>
      <w:tr w:rsidR="0085621A" w:rsidRPr="0085621A" w:rsidTr="0085621A">
        <w:trPr>
          <w:trHeight w:val="377"/>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1 06 06033 10 0000 110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организаций, обладающих земельным участком, расположенным в границах сельских поселений</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434000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437900</w:t>
            </w:r>
          </w:p>
        </w:tc>
      </w:tr>
      <w:tr w:rsidR="0085621A" w:rsidRPr="0085621A" w:rsidTr="0085621A">
        <w:trPr>
          <w:trHeight w:val="30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1 06 06040 00 0000 110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физических лиц</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356900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360800</w:t>
            </w:r>
          </w:p>
        </w:tc>
      </w:tr>
      <w:tr w:rsidR="0085621A" w:rsidRPr="0085621A" w:rsidTr="0085621A">
        <w:trPr>
          <w:trHeight w:val="282"/>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1 06 06043 10 0000 110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Земельный налог с физических лиц, обладающих земельным участком, расположенным в границах сельских поселений</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356900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360800</w:t>
            </w:r>
          </w:p>
        </w:tc>
      </w:tr>
      <w:tr w:rsidR="0085621A" w:rsidRPr="0085621A" w:rsidTr="0085621A">
        <w:trPr>
          <w:trHeight w:val="25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от использования имущества, находящегося в государственной и муниципальной собственности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195000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195000</w:t>
            </w:r>
          </w:p>
        </w:tc>
      </w:tr>
      <w:tr w:rsidR="0085621A" w:rsidRPr="0085621A" w:rsidTr="0085621A">
        <w:trPr>
          <w:trHeight w:val="557"/>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1 11 05000 00 0000 120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r>
      <w:tr w:rsidR="0085621A" w:rsidRPr="0085621A" w:rsidTr="0085621A">
        <w:trPr>
          <w:trHeight w:val="274"/>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1 11 05020 00 0000 120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r>
      <w:tr w:rsidR="0085621A" w:rsidRPr="0085621A" w:rsidTr="0085621A">
        <w:trPr>
          <w:trHeight w:val="272"/>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1 11 05025 10 0000 120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165000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1 11 09000 00 0000 120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r>
      <w:tr w:rsidR="0085621A" w:rsidRPr="0085621A" w:rsidTr="0085621A">
        <w:trPr>
          <w:trHeight w:val="210"/>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1 11 09040 00 0000 120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r>
      <w:tr w:rsidR="0085621A" w:rsidRPr="0085621A" w:rsidTr="0085621A">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1 11 09045 10 0000 120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1 16 00000 00 0000 000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sz w:val="12"/>
                <w:szCs w:val="12"/>
              </w:rPr>
              <w:t>Штрафы, санкции, возмещение ущерба</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1 16 02000 02 0000 140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1 16 02020 02 0000 140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2 00 00000 00 0000 000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БЕЗВОЗМЕЗДНЫЕ  ПОСТУПЛЕНИЯ</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1954100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1962900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2 02 00000 00 0000 000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Безвозмездные поступления от других бюджетов бюджетной системы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1954100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1962900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2 02 10000 00 0000 150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бюджетам бюджетной системы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1699000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1711000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2 02 15001 00 0000 150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на выравнивание бюджетной обеспеченности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1039000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1018000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2 02 15001 10 0000 150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бюджетам  сельских поселений на выравнивание бюджетной обеспеченности  из бюджета субъекта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1039000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1018000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2 02 16001 00 0000 150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660000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693000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2 02 16001 10 0000 150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Дотации бюджетам  сельских поселений на выравнивание бюджетной обеспеченности из бюджетов муниципальных районов</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660000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693000</w:t>
            </w:r>
          </w:p>
        </w:tc>
      </w:tr>
      <w:tr w:rsidR="0085621A" w:rsidRPr="0085621A" w:rsidTr="0085621A">
        <w:trPr>
          <w:trHeight w:val="264"/>
        </w:trPr>
        <w:tc>
          <w:tcPr>
            <w:tcW w:w="2975"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eastAsia="Arial" w:hAnsi="Arial" w:cs="Arial"/>
                <w:sz w:val="12"/>
                <w:szCs w:val="12"/>
              </w:rPr>
              <w:t xml:space="preserve"> </w:t>
            </w:r>
            <w:r w:rsidRPr="0085621A">
              <w:rPr>
                <w:rFonts w:ascii="Arial" w:hAnsi="Arial" w:cs="Arial"/>
                <w:sz w:val="12"/>
                <w:szCs w:val="12"/>
              </w:rPr>
              <w:t>2 02 29999 00 0000 150</w:t>
            </w:r>
          </w:p>
        </w:tc>
        <w:tc>
          <w:tcPr>
            <w:tcW w:w="538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субсидии</w:t>
            </w:r>
          </w:p>
        </w:tc>
        <w:tc>
          <w:tcPr>
            <w:tcW w:w="1270" w:type="dxa"/>
            <w:tcBorders>
              <w:top w:val="single" w:sz="4" w:space="0" w:color="000001"/>
              <w:left w:val="single" w:sz="4" w:space="0" w:color="00000A"/>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153000</w:t>
            </w:r>
          </w:p>
        </w:tc>
        <w:tc>
          <w:tcPr>
            <w:tcW w:w="1331"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146000</w:t>
            </w:r>
          </w:p>
        </w:tc>
      </w:tr>
      <w:tr w:rsidR="0085621A" w:rsidRPr="0085621A" w:rsidTr="0085621A">
        <w:trPr>
          <w:trHeight w:val="273"/>
        </w:trPr>
        <w:tc>
          <w:tcPr>
            <w:tcW w:w="2975"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eastAsia="Arial" w:hAnsi="Arial" w:cs="Arial"/>
                <w:sz w:val="12"/>
                <w:szCs w:val="12"/>
              </w:rPr>
              <w:t xml:space="preserve"> </w:t>
            </w:r>
            <w:r w:rsidRPr="0085621A">
              <w:rPr>
                <w:rFonts w:ascii="Arial" w:hAnsi="Arial" w:cs="Arial"/>
                <w:sz w:val="12"/>
                <w:szCs w:val="12"/>
              </w:rPr>
              <w:t>2 02 29999 10 0000 150</w:t>
            </w:r>
          </w:p>
        </w:tc>
        <w:tc>
          <w:tcPr>
            <w:tcW w:w="538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both"/>
              <w:rPr>
                <w:sz w:val="12"/>
                <w:szCs w:val="12"/>
              </w:rPr>
            </w:pPr>
            <w:r w:rsidRPr="0085621A">
              <w:rPr>
                <w:rFonts w:ascii="Arial" w:hAnsi="Arial" w:cs="Arial"/>
                <w:sz w:val="12"/>
                <w:szCs w:val="12"/>
              </w:rPr>
              <w:t>Прочие субсидии бюджетам сельских поселений</w:t>
            </w:r>
          </w:p>
        </w:tc>
        <w:tc>
          <w:tcPr>
            <w:tcW w:w="1270" w:type="dxa"/>
            <w:tcBorders>
              <w:top w:val="single" w:sz="4" w:space="0" w:color="000001"/>
              <w:left w:val="single" w:sz="4" w:space="0" w:color="00000A"/>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153000</w:t>
            </w:r>
          </w:p>
        </w:tc>
        <w:tc>
          <w:tcPr>
            <w:tcW w:w="1331" w:type="dxa"/>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146000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2 02 30000 00 0000 150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 xml:space="preserve">Субвенции бюджетам бюджетной системы Российской Федерации </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102100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105900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2 02 30024 00 0000 150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местным бюджетам на выполнение передаваемых полномочий субъектов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4600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4600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2 02 30024 10 0000 150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выполнение передаваемых полномочий субъектов Российской Федерации</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4600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4600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2 02 35118 00 0000 150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бюджетам на осуществление первичного воинского учета на территориях, где отсутствуют военные комиссариаты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97500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2 02 35118 10 0000 150</w:t>
            </w: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97500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r>
      <w:tr w:rsidR="0085621A" w:rsidRPr="0085621A" w:rsidTr="0085621A">
        <w:trPr>
          <w:trHeight w:val="285"/>
        </w:trPr>
        <w:tc>
          <w:tcPr>
            <w:tcW w:w="2975"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538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both"/>
              <w:rPr>
                <w:sz w:val="12"/>
                <w:szCs w:val="12"/>
              </w:rPr>
            </w:pPr>
            <w:r w:rsidRPr="0085621A">
              <w:rPr>
                <w:rFonts w:ascii="Arial" w:hAnsi="Arial" w:cs="Arial"/>
                <w:sz w:val="12"/>
                <w:szCs w:val="12"/>
              </w:rPr>
              <w:t>ВСЕГО ДОХОДОВ</w:t>
            </w:r>
          </w:p>
        </w:tc>
        <w:tc>
          <w:tcPr>
            <w:tcW w:w="1270"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7855940</w:t>
            </w:r>
          </w:p>
        </w:tc>
        <w:tc>
          <w:tcPr>
            <w:tcW w:w="1331"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8080930</w:t>
            </w:r>
          </w:p>
        </w:tc>
      </w:tr>
    </w:tbl>
    <w:p w:rsidR="0085621A" w:rsidRPr="0085621A" w:rsidRDefault="0085621A" w:rsidP="0085621A">
      <w:pPr>
        <w:tabs>
          <w:tab w:val="left" w:pos="363"/>
          <w:tab w:val="right" w:pos="9637"/>
        </w:tabs>
        <w:rPr>
          <w:rFonts w:ascii="Arial" w:hAnsi="Arial" w:cs="Arial"/>
          <w:sz w:val="12"/>
          <w:szCs w:val="12"/>
        </w:rPr>
      </w:pPr>
    </w:p>
    <w:p w:rsidR="0085621A" w:rsidRPr="0085621A" w:rsidRDefault="0085621A" w:rsidP="0085621A">
      <w:pPr>
        <w:tabs>
          <w:tab w:val="left" w:pos="363"/>
          <w:tab w:val="right" w:pos="9637"/>
        </w:tabs>
        <w:jc w:val="right"/>
        <w:rPr>
          <w:sz w:val="12"/>
          <w:szCs w:val="12"/>
        </w:rPr>
      </w:pPr>
      <w:r w:rsidRPr="0085621A">
        <w:rPr>
          <w:rFonts w:ascii="Arial" w:hAnsi="Arial" w:cs="Arial"/>
          <w:sz w:val="12"/>
          <w:szCs w:val="12"/>
        </w:rPr>
        <w:t>Приложение 5</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sz w:val="12"/>
          <w:szCs w:val="12"/>
        </w:rPr>
      </w:pPr>
      <w:r w:rsidRPr="0085621A">
        <w:rPr>
          <w:rFonts w:ascii="Arial" w:hAnsi="Arial" w:cs="Arial"/>
          <w:sz w:val="12"/>
          <w:szCs w:val="12"/>
        </w:rPr>
        <w:t>от  « 25 » декабря 2020 года №  15</w:t>
      </w:r>
    </w:p>
    <w:p w:rsidR="0085621A" w:rsidRPr="0085621A" w:rsidRDefault="0085621A" w:rsidP="0085621A">
      <w:pPr>
        <w:jc w:val="right"/>
        <w:rPr>
          <w:sz w:val="12"/>
          <w:szCs w:val="12"/>
        </w:rPr>
      </w:pPr>
      <w:r w:rsidRPr="0085621A">
        <w:rPr>
          <w:rFonts w:ascii="Arial" w:eastAsia="Arial" w:hAnsi="Arial" w:cs="Arial"/>
          <w:sz w:val="12"/>
          <w:szCs w:val="12"/>
        </w:rPr>
        <w:t xml:space="preserve">  </w:t>
      </w:r>
    </w:p>
    <w:p w:rsidR="0085621A" w:rsidRPr="0085621A" w:rsidRDefault="0085621A" w:rsidP="0085621A">
      <w:pPr>
        <w:pStyle w:val="1"/>
        <w:numPr>
          <w:ilvl w:val="0"/>
          <w:numId w:val="4"/>
        </w:numPr>
        <w:tabs>
          <w:tab w:val="clear" w:pos="180"/>
          <w:tab w:val="clear" w:pos="360"/>
        </w:tabs>
        <w:suppressAutoHyphens/>
        <w:ind w:left="0" w:firstLine="0"/>
        <w:jc w:val="center"/>
        <w:rPr>
          <w:sz w:val="12"/>
          <w:szCs w:val="12"/>
        </w:rPr>
      </w:pPr>
      <w:r w:rsidRPr="0085621A">
        <w:rPr>
          <w:rFonts w:ascii="Arial" w:hAnsi="Arial" w:cs="Arial"/>
          <w:sz w:val="12"/>
          <w:szCs w:val="12"/>
        </w:rPr>
        <w:t xml:space="preserve">Распределение бюджетных ассигнований </w:t>
      </w:r>
    </w:p>
    <w:p w:rsidR="0085621A" w:rsidRPr="0085621A" w:rsidRDefault="0085621A" w:rsidP="0085621A">
      <w:pPr>
        <w:jc w:val="center"/>
        <w:rPr>
          <w:sz w:val="12"/>
          <w:szCs w:val="12"/>
        </w:rPr>
      </w:pPr>
      <w:r w:rsidRPr="0085621A">
        <w:rPr>
          <w:rFonts w:ascii="Arial" w:hAnsi="Arial" w:cs="Arial"/>
          <w:sz w:val="12"/>
          <w:szCs w:val="12"/>
        </w:rPr>
        <w:t>по разделам, подразделам, целевым статьям, группам и подгруппам видов расходов классификации расходов бюджета на 2021 год</w:t>
      </w:r>
    </w:p>
    <w:tbl>
      <w:tblPr>
        <w:tblW w:w="10924" w:type="dxa"/>
        <w:tblInd w:w="-176" w:type="dxa"/>
        <w:tblLayout w:type="fixed"/>
        <w:tblLook w:val="0000" w:firstRow="0" w:lastRow="0" w:firstColumn="0" w:lastColumn="0" w:noHBand="0" w:noVBand="0"/>
      </w:tblPr>
      <w:tblGrid>
        <w:gridCol w:w="5387"/>
        <w:gridCol w:w="1076"/>
        <w:gridCol w:w="34"/>
        <w:gridCol w:w="18"/>
        <w:gridCol w:w="1574"/>
        <w:gridCol w:w="1242"/>
        <w:gridCol w:w="21"/>
        <w:gridCol w:w="12"/>
        <w:gridCol w:w="1285"/>
        <w:gridCol w:w="17"/>
        <w:gridCol w:w="195"/>
        <w:gridCol w:w="17"/>
        <w:gridCol w:w="23"/>
        <w:gridCol w:w="23"/>
      </w:tblGrid>
      <w:tr w:rsidR="0085621A" w:rsidRPr="0085621A" w:rsidTr="0085621A">
        <w:trPr>
          <w:gridAfter w:val="5"/>
          <w:wAfter w:w="275" w:type="dxa"/>
          <w:trHeight w:val="164"/>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Наименование показателя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Раздел, подраздел</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Целевая статья</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Вид расходов</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 xml:space="preserve">Сумма, </w:t>
            </w:r>
          </w:p>
          <w:p w:rsidR="0085621A" w:rsidRPr="0085621A" w:rsidRDefault="0085621A" w:rsidP="0085621A">
            <w:pPr>
              <w:jc w:val="center"/>
              <w:rPr>
                <w:sz w:val="12"/>
                <w:szCs w:val="12"/>
              </w:rPr>
            </w:pPr>
            <w:r w:rsidRPr="0085621A">
              <w:rPr>
                <w:rFonts w:ascii="Arial" w:hAnsi="Arial" w:cs="Arial"/>
                <w:sz w:val="12"/>
                <w:szCs w:val="12"/>
              </w:rPr>
              <w:t>рублей</w:t>
            </w:r>
          </w:p>
        </w:tc>
      </w:tr>
      <w:tr w:rsidR="0085621A" w:rsidRPr="0085621A" w:rsidTr="0085621A">
        <w:trPr>
          <w:gridAfter w:val="5"/>
          <w:wAfter w:w="275" w:type="dxa"/>
          <w:trHeight w:val="19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Общегосударственные вопросы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3460454</w:t>
            </w:r>
          </w:p>
        </w:tc>
      </w:tr>
      <w:tr w:rsidR="0085621A" w:rsidRPr="0085621A" w:rsidTr="0085621A">
        <w:trPr>
          <w:gridAfter w:val="5"/>
          <w:wAfter w:w="275" w:type="dxa"/>
          <w:trHeight w:val="38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Функционирование высшего должностного лица субъекта Российской Федерации и муниципального образования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0102</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gridAfter w:val="5"/>
          <w:wAfter w:w="275" w:type="dxa"/>
          <w:trHeight w:val="20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Глава Ореховского сельского поселения Галичского муниципального района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0600000000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gridAfter w:val="5"/>
          <w:wAfter w:w="275" w:type="dxa"/>
          <w:trHeight w:val="19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0600000110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gridAfter w:val="5"/>
          <w:wAfter w:w="275" w:type="dxa"/>
          <w:trHeight w:val="156"/>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85621A">
              <w:rPr>
                <w:rFonts w:ascii="Arial" w:hAnsi="Arial" w:cs="Arial"/>
                <w:bCs/>
                <w:sz w:val="12"/>
                <w:szCs w:val="12"/>
              </w:rPr>
              <w:lastRenderedPageBreak/>
              <w:t>управления государственными внебюджетными фондами</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gridAfter w:val="5"/>
          <w:wAfter w:w="275" w:type="dxa"/>
          <w:trHeight w:val="15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lastRenderedPageBreak/>
              <w:t>Расходы на выплаты государственных (муниципальных) органов</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gridAfter w:val="5"/>
          <w:wAfter w:w="275" w:type="dxa"/>
          <w:trHeight w:val="164"/>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0104</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2624220</w:t>
            </w:r>
          </w:p>
        </w:tc>
      </w:tr>
      <w:tr w:rsidR="0085621A" w:rsidRPr="0085621A" w:rsidTr="0085621A">
        <w:trPr>
          <w:gridAfter w:val="5"/>
          <w:wAfter w:w="275"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Центральный аппарат исполнительных органов местного самоуправления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2624220</w:t>
            </w:r>
          </w:p>
        </w:tc>
      </w:tr>
      <w:tr w:rsidR="0085621A" w:rsidRPr="0085621A" w:rsidTr="0085621A">
        <w:trPr>
          <w:gridAfter w:val="5"/>
          <w:wAfter w:w="275" w:type="dxa"/>
          <w:trHeight w:val="17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0100000110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r>
      <w:tr w:rsidR="0085621A" w:rsidRPr="0085621A" w:rsidTr="0085621A">
        <w:trPr>
          <w:gridAfter w:val="5"/>
          <w:wAfter w:w="275" w:type="dxa"/>
          <w:trHeight w:val="55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r>
      <w:tr w:rsidR="0085621A" w:rsidRPr="0085621A" w:rsidTr="0085621A">
        <w:trPr>
          <w:gridAfter w:val="5"/>
          <w:wAfter w:w="275" w:type="dxa"/>
          <w:trHeight w:val="15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r>
      <w:tr w:rsidR="0085621A" w:rsidRPr="0085621A" w:rsidTr="0085621A">
        <w:trPr>
          <w:gridAfter w:val="5"/>
          <w:wAfter w:w="275" w:type="dxa"/>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функций муниципальных органов поселения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0100000190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360924</w:t>
            </w:r>
          </w:p>
        </w:tc>
      </w:tr>
      <w:tr w:rsidR="0085621A" w:rsidRPr="0085621A" w:rsidTr="0085621A">
        <w:trPr>
          <w:gridAfter w:val="5"/>
          <w:wAfter w:w="275" w:type="dxa"/>
          <w:trHeight w:val="17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358424</w:t>
            </w:r>
          </w:p>
        </w:tc>
      </w:tr>
      <w:tr w:rsidR="0085621A" w:rsidRPr="0085621A" w:rsidTr="0085621A">
        <w:trPr>
          <w:gridAfter w:val="5"/>
          <w:wAfter w:w="275"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358424</w:t>
            </w:r>
          </w:p>
        </w:tc>
      </w:tr>
      <w:tr w:rsidR="0085621A" w:rsidRPr="0085621A" w:rsidTr="0085621A">
        <w:trPr>
          <w:gridAfter w:val="5"/>
          <w:wAfter w:w="275" w:type="dxa"/>
          <w:trHeight w:val="18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2500</w:t>
            </w:r>
          </w:p>
        </w:tc>
      </w:tr>
      <w:tr w:rsidR="0085621A" w:rsidRPr="0085621A" w:rsidTr="0085621A">
        <w:trPr>
          <w:gridAfter w:val="5"/>
          <w:wAfter w:w="275" w:type="dxa"/>
          <w:trHeight w:val="16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850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2500</w:t>
            </w:r>
          </w:p>
        </w:tc>
      </w:tr>
      <w:tr w:rsidR="0085621A" w:rsidRPr="0085621A" w:rsidTr="0085621A">
        <w:trPr>
          <w:gridAfter w:val="5"/>
          <w:wAfter w:w="275" w:type="dxa"/>
          <w:trHeight w:val="35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0100072090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gridAfter w:val="5"/>
          <w:wAfter w:w="275" w:type="dxa"/>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297"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blPrEx>
          <w:tblCellMar>
            <w:left w:w="0" w:type="dxa"/>
            <w:right w:w="0" w:type="dxa"/>
          </w:tblCellMar>
        </w:tblPrEx>
        <w:trPr>
          <w:gridAfter w:val="1"/>
          <w:wAfter w:w="23" w:type="dxa"/>
          <w:trHeight w:val="37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88"/>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Резервные фонды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0111</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88"/>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Резервные фонды   администрации Ореховского сельского поселения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0400000000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gridAfter w:val="1"/>
          <w:wAfter w:w="23" w:type="dxa"/>
          <w:trHeight w:val="14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sz w:val="12"/>
                <w:szCs w:val="12"/>
              </w:rPr>
              <w:t>Резервные средства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870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Другие общегосударственные вопросы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0113</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106258</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59"/>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Реализация государственных функций, связанных с общегосударственным управлением </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0920000000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8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Прочие выплаты по обязательствам  сельского поселения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0920020010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4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850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5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103258</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2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контрольно – счетного органа поселения контрольно – счетному органу муниципального района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0950070010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79"/>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63"/>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0950070020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79"/>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63"/>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0950070040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79"/>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63"/>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0950070050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79"/>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63"/>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0950070060</w:t>
            </w:r>
          </w:p>
        </w:tc>
        <w:tc>
          <w:tcPr>
            <w:tcW w:w="124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31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24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500</w:t>
            </w:r>
          </w:p>
        </w:tc>
        <w:tc>
          <w:tcPr>
            <w:tcW w:w="131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70"/>
        </w:trPr>
        <w:tc>
          <w:tcPr>
            <w:tcW w:w="5387" w:type="dxa"/>
            <w:tcBorders>
              <w:top w:val="single" w:sz="4" w:space="0" w:color="000001"/>
              <w:left w:val="single" w:sz="4" w:space="0" w:color="000001"/>
              <w:bottom w:val="single" w:sz="4" w:space="0" w:color="00000A"/>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28" w:type="dxa"/>
            <w:gridSpan w:val="3"/>
            <w:tcBorders>
              <w:top w:val="single" w:sz="4" w:space="0" w:color="000001"/>
              <w:left w:val="single" w:sz="4" w:space="0" w:color="000001"/>
              <w:bottom w:val="single" w:sz="4" w:space="0" w:color="00000A"/>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A"/>
            </w:tcBorders>
            <w:shd w:val="clear" w:color="auto" w:fill="auto"/>
          </w:tcPr>
          <w:p w:rsidR="0085621A" w:rsidRPr="0085621A" w:rsidRDefault="0085621A" w:rsidP="0085621A">
            <w:pPr>
              <w:snapToGrid w:val="0"/>
              <w:jc w:val="center"/>
              <w:rPr>
                <w:rFonts w:ascii="Arial" w:hAnsi="Arial" w:cs="Arial"/>
                <w:bCs/>
                <w:sz w:val="12"/>
                <w:szCs w:val="12"/>
              </w:rPr>
            </w:pPr>
          </w:p>
        </w:tc>
        <w:tc>
          <w:tcPr>
            <w:tcW w:w="1242" w:type="dxa"/>
            <w:tcBorders>
              <w:top w:val="single" w:sz="4" w:space="0" w:color="000001"/>
              <w:left w:val="single" w:sz="4" w:space="0" w:color="000001"/>
              <w:bottom w:val="single" w:sz="4" w:space="0" w:color="00000A"/>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w:t>
            </w:r>
          </w:p>
        </w:tc>
        <w:tc>
          <w:tcPr>
            <w:tcW w:w="1318" w:type="dxa"/>
            <w:gridSpan w:val="3"/>
            <w:tcBorders>
              <w:top w:val="single" w:sz="4" w:space="0" w:color="000001"/>
              <w:left w:val="single" w:sz="4" w:space="0" w:color="000001"/>
              <w:bottom w:val="single" w:sz="4" w:space="0" w:color="00000A"/>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6000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Национальная оборона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0200</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Мобилизационная и вневойсковая подготовка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0203</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0300051180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212" w:type="dxa"/>
            <w:gridSpan w:val="2"/>
            <w:tcBorders>
              <w:left w:val="single" w:sz="4" w:space="0" w:color="000001"/>
            </w:tcBorders>
            <w:shd w:val="clear" w:color="auto" w:fill="auto"/>
          </w:tcPr>
          <w:p w:rsidR="0085621A" w:rsidRPr="0085621A" w:rsidRDefault="0085621A" w:rsidP="0085621A">
            <w:pPr>
              <w:snapToGrid w:val="0"/>
              <w:rPr>
                <w:rFonts w:ascii="Arial" w:hAnsi="Arial" w:cs="Arial"/>
                <w:bCs/>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49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5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1740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37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1740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безопасность и правоохранительная деятельность</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gridAfter w:val="1"/>
          <w:wAfter w:w="23" w:type="dxa"/>
          <w:trHeight w:val="164"/>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0309</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gridAfter w:val="1"/>
          <w:wAfter w:w="23" w:type="dxa"/>
          <w:trHeight w:val="164"/>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Мероприятия по предупреждению и ликвидации последствий чрезвычайных ситуаций и стихийных бедствий</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0940000000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gridAfter w:val="1"/>
          <w:wAfter w:w="23" w:type="dxa"/>
          <w:trHeight w:val="18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6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экономика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0400</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3649970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308"/>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Сельское хозяйство и рыболовство</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0405</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202600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23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Мероприятия по землеустройству и землепользованию</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202600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софинансирование мероприятий по борьбе с борщевиком Сосновского</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r w:rsidRPr="0085621A">
              <w:rPr>
                <w:rFonts w:ascii="Arial" w:hAnsi="Arial" w:cs="Arial"/>
                <w:bCs/>
                <w:sz w:val="12"/>
                <w:szCs w:val="12"/>
                <w:lang w:val="en-US"/>
              </w:rPr>
              <w:t>S</w:t>
            </w:r>
            <w:r w:rsidRPr="0085621A">
              <w:rPr>
                <w:rFonts w:ascii="Arial" w:hAnsi="Arial" w:cs="Arial"/>
                <w:bCs/>
                <w:sz w:val="12"/>
                <w:szCs w:val="12"/>
              </w:rPr>
              <w:t>2250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202600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gridAfter w:val="1"/>
          <w:wAfter w:w="23" w:type="dxa"/>
          <w:trHeight w:val="18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202600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464"/>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202600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Дорожное хозяйство</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0409</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3447370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дорожного фонда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3150020090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2225370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gridAfter w:val="1"/>
          <w:wAfter w:w="23" w:type="dxa"/>
          <w:trHeight w:val="18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lastRenderedPageBreak/>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2225370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gridAfter w:val="1"/>
          <w:wAfter w:w="23" w:type="dxa"/>
          <w:trHeight w:val="464"/>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297"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2225370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0"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rPr>
          <w:gridAfter w:val="5"/>
          <w:wAfter w:w="275" w:type="dxa"/>
          <w:trHeight w:val="279"/>
        </w:trPr>
        <w:tc>
          <w:tcPr>
            <w:tcW w:w="5387"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областного бюджета</w:t>
            </w:r>
          </w:p>
        </w:tc>
        <w:tc>
          <w:tcPr>
            <w:tcW w:w="1110"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592"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31500S1190</w:t>
            </w:r>
          </w:p>
        </w:tc>
        <w:tc>
          <w:tcPr>
            <w:tcW w:w="126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422000</w:t>
            </w:r>
          </w:p>
        </w:tc>
      </w:tr>
      <w:tr w:rsidR="0085621A" w:rsidRPr="0085621A" w:rsidTr="0085621A">
        <w:trPr>
          <w:gridAfter w:val="5"/>
          <w:wAfter w:w="275" w:type="dxa"/>
          <w:trHeight w:val="187"/>
        </w:trPr>
        <w:tc>
          <w:tcPr>
            <w:tcW w:w="5387"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10"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592"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200</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422000</w:t>
            </w:r>
          </w:p>
        </w:tc>
      </w:tr>
      <w:tr w:rsidR="0085621A" w:rsidRPr="0085621A" w:rsidTr="0085621A">
        <w:trPr>
          <w:gridAfter w:val="5"/>
          <w:wAfter w:w="275" w:type="dxa"/>
          <w:trHeight w:val="438"/>
        </w:trPr>
        <w:tc>
          <w:tcPr>
            <w:tcW w:w="5387"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10"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592"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240</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422000</w:t>
            </w:r>
          </w:p>
        </w:tc>
      </w:tr>
      <w:tr w:rsidR="0085621A" w:rsidRPr="0085621A" w:rsidTr="0085621A">
        <w:tblPrEx>
          <w:tblCellMar>
            <w:left w:w="0" w:type="dxa"/>
            <w:right w:w="0" w:type="dxa"/>
          </w:tblCellMar>
        </w:tblPrEx>
        <w:trPr>
          <w:trHeight w:val="172"/>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sz w:val="12"/>
                <w:szCs w:val="12"/>
              </w:rPr>
              <w:t>Расходы на обеспечение комплексного развития сельских территорий (реализация мероприятий по благоустройству сельских территорий)</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31500</w:t>
            </w:r>
            <w:r w:rsidRPr="0085621A">
              <w:rPr>
                <w:rFonts w:ascii="Arial" w:hAnsi="Arial" w:cs="Arial"/>
                <w:bCs/>
                <w:sz w:val="12"/>
                <w:szCs w:val="12"/>
                <w:lang w:val="en-US"/>
              </w:rPr>
              <w:t>L</w:t>
            </w:r>
            <w:r w:rsidRPr="0085621A">
              <w:rPr>
                <w:rFonts w:ascii="Arial" w:hAnsi="Arial" w:cs="Arial"/>
                <w:bCs/>
                <w:sz w:val="12"/>
                <w:szCs w:val="12"/>
              </w:rPr>
              <w:t>576</w:t>
            </w:r>
            <w:r w:rsidRPr="0085621A">
              <w:rPr>
                <w:rFonts w:ascii="Arial" w:hAnsi="Arial" w:cs="Arial"/>
                <w:bCs/>
                <w:sz w:val="12"/>
                <w:szCs w:val="12"/>
                <w:lang w:val="en-US"/>
              </w:rPr>
              <w:t>T</w:t>
            </w:r>
          </w:p>
        </w:tc>
        <w:tc>
          <w:tcPr>
            <w:tcW w:w="1263" w:type="dxa"/>
            <w:gridSpan w:val="2"/>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800000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87"/>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200</w:t>
            </w:r>
          </w:p>
        </w:tc>
        <w:tc>
          <w:tcPr>
            <w:tcW w:w="1314"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800000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464"/>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240</w:t>
            </w:r>
          </w:p>
        </w:tc>
        <w:tc>
          <w:tcPr>
            <w:tcW w:w="1314"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800000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Жилищно-коммунальное хозяйство</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172515</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Жилищное хозяйство</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0501</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Поддержка жилищного хозяйства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Мероприятия в области жилищного хозяйства</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8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6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Коммунальное хозяйство</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0502</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Содержание и обслуживание имущества казны Ореховского сельского поселения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1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478"/>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Благоустройство</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0503</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128515</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Уличное освещение</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3620020050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5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Прочие мероприятия по благоустройству поселений </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3620020070</w:t>
            </w: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tabs>
                <w:tab w:val="left" w:pos="258"/>
                <w:tab w:val="center" w:pos="465"/>
              </w:tabs>
              <w:jc w:val="center"/>
              <w:rPr>
                <w:sz w:val="12"/>
                <w:szCs w:val="12"/>
              </w:rPr>
            </w:pPr>
            <w:r w:rsidRPr="0085621A">
              <w:rPr>
                <w:rFonts w:ascii="Arial" w:hAnsi="Arial" w:cs="Arial"/>
                <w:bCs/>
                <w:sz w:val="12"/>
                <w:szCs w:val="12"/>
              </w:rPr>
              <w:t>108515</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1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108515</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362"/>
        </w:trPr>
        <w:tc>
          <w:tcPr>
            <w:tcW w:w="5387" w:type="dxa"/>
            <w:tcBorders>
              <w:top w:val="single" w:sz="4" w:space="0" w:color="000001"/>
              <w:left w:val="single" w:sz="4" w:space="0" w:color="000001"/>
              <w:bottom w:val="single" w:sz="4" w:space="0" w:color="00000A"/>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28" w:type="dxa"/>
            <w:gridSpan w:val="3"/>
            <w:tcBorders>
              <w:top w:val="single" w:sz="4" w:space="0" w:color="000001"/>
              <w:left w:val="single" w:sz="4" w:space="0" w:color="000001"/>
              <w:bottom w:val="single" w:sz="4" w:space="0" w:color="00000A"/>
            </w:tcBorders>
            <w:shd w:val="clear" w:color="auto" w:fill="FFFFFF"/>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A"/>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A"/>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314" w:type="dxa"/>
            <w:gridSpan w:val="3"/>
            <w:tcBorders>
              <w:top w:val="single" w:sz="4" w:space="0" w:color="000001"/>
              <w:left w:val="single" w:sz="4" w:space="0" w:color="000001"/>
              <w:bottom w:val="single" w:sz="4" w:space="0" w:color="00000A"/>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108515</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Культура, кинематография</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0800</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1348250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 xml:space="preserve">Культура </w:t>
            </w:r>
          </w:p>
        </w:tc>
        <w:tc>
          <w:tcPr>
            <w:tcW w:w="1128"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0801</w:t>
            </w:r>
          </w:p>
        </w:tc>
        <w:tc>
          <w:tcPr>
            <w:tcW w:w="157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1348250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14"/>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культуре</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0950070030</w:t>
            </w:r>
          </w:p>
        </w:tc>
        <w:tc>
          <w:tcPr>
            <w:tcW w:w="1263" w:type="dxa"/>
            <w:gridSpan w:val="2"/>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314"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500</w:t>
            </w:r>
          </w:p>
        </w:tc>
        <w:tc>
          <w:tcPr>
            <w:tcW w:w="1314"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79"/>
        </w:trPr>
        <w:tc>
          <w:tcPr>
            <w:tcW w:w="5387"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28"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574"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bCs/>
                <w:sz w:val="12"/>
                <w:szCs w:val="12"/>
              </w:rPr>
            </w:pPr>
          </w:p>
        </w:tc>
        <w:tc>
          <w:tcPr>
            <w:tcW w:w="1263" w:type="dxa"/>
            <w:gridSpan w:val="2"/>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w:t>
            </w:r>
          </w:p>
        </w:tc>
        <w:tc>
          <w:tcPr>
            <w:tcW w:w="1314" w:type="dxa"/>
            <w:gridSpan w:val="3"/>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5000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59"/>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Учреждения культуры и  мероприятия в сфере культуры и кинематографии</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4400000000</w:t>
            </w: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1291050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4400000590</w:t>
            </w: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1291050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1291050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47"/>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1291050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Библиотеки</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4420000000</w:t>
            </w: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4420000590</w:t>
            </w: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6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5"/>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Социальная политика</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w:t>
            </w: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Пенсионное обеспечение</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1001</w:t>
            </w: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Доплаты к пенсиям, дополнительное пенсионное обеспечение</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4910000000</w:t>
            </w: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12"/>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Доплата к пенсиям муниципальным служащим  поселения</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4910080010</w:t>
            </w: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Социальное обеспечение и иные выплаты населению</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w:t>
            </w: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50"/>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sz w:val="12"/>
                <w:szCs w:val="12"/>
              </w:rPr>
              <w:t>Публичные нормативные социальные выплаты гражданам</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310</w:t>
            </w: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66"/>
        </w:trPr>
        <w:tc>
          <w:tcPr>
            <w:tcW w:w="538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ИТОГО</w:t>
            </w:r>
          </w:p>
        </w:tc>
        <w:tc>
          <w:tcPr>
            <w:tcW w:w="10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626"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5" w:type="dxa"/>
            <w:gridSpan w:val="3"/>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302" w:type="dxa"/>
            <w:gridSpan w:val="2"/>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8931489</w:t>
            </w:r>
          </w:p>
        </w:tc>
        <w:tc>
          <w:tcPr>
            <w:tcW w:w="212" w:type="dxa"/>
            <w:gridSpan w:val="2"/>
            <w:tcBorders>
              <w:left w:val="single" w:sz="4" w:space="0" w:color="000001"/>
            </w:tcBorders>
            <w:shd w:val="clear" w:color="auto" w:fill="auto"/>
          </w:tcPr>
          <w:p w:rsidR="0085621A" w:rsidRPr="0085621A" w:rsidRDefault="0085621A" w:rsidP="0085621A">
            <w:pPr>
              <w:snapToGrid w:val="0"/>
              <w:rPr>
                <w:sz w:val="12"/>
                <w:szCs w:val="12"/>
              </w:rPr>
            </w:pPr>
          </w:p>
        </w:tc>
        <w:tc>
          <w:tcPr>
            <w:tcW w:w="46" w:type="dxa"/>
            <w:gridSpan w:val="2"/>
            <w:shd w:val="clear" w:color="auto" w:fill="auto"/>
          </w:tcPr>
          <w:p w:rsidR="0085621A" w:rsidRPr="0085621A" w:rsidRDefault="0085621A" w:rsidP="0085621A">
            <w:pPr>
              <w:snapToGrid w:val="0"/>
              <w:rPr>
                <w:rFonts w:ascii="Arial" w:eastAsia="Arial" w:hAnsi="Arial" w:cs="Arial"/>
                <w:sz w:val="12"/>
                <w:szCs w:val="12"/>
              </w:rPr>
            </w:pPr>
          </w:p>
        </w:tc>
      </w:tr>
    </w:tbl>
    <w:p w:rsidR="0085621A" w:rsidRPr="0085621A" w:rsidRDefault="0085621A" w:rsidP="0085621A">
      <w:pPr>
        <w:spacing w:line="180" w:lineRule="exact"/>
        <w:rPr>
          <w:sz w:val="12"/>
          <w:szCs w:val="12"/>
        </w:rPr>
      </w:pPr>
      <w:r w:rsidRPr="0085621A">
        <w:rPr>
          <w:rFonts w:ascii="Arial" w:eastAsia="Arial" w:hAnsi="Arial" w:cs="Arial"/>
          <w:sz w:val="12"/>
          <w:szCs w:val="12"/>
        </w:rPr>
        <w:t xml:space="preserve">                                                                         </w:t>
      </w:r>
    </w:p>
    <w:p w:rsidR="0085621A" w:rsidRPr="0085621A" w:rsidRDefault="0085621A" w:rsidP="0085621A">
      <w:pPr>
        <w:tabs>
          <w:tab w:val="left" w:pos="363"/>
          <w:tab w:val="right" w:pos="9637"/>
        </w:tabs>
        <w:jc w:val="right"/>
        <w:rPr>
          <w:sz w:val="12"/>
          <w:szCs w:val="12"/>
        </w:rPr>
      </w:pPr>
      <w:r w:rsidRPr="0085621A">
        <w:rPr>
          <w:rFonts w:ascii="Arial" w:hAnsi="Arial" w:cs="Arial"/>
          <w:sz w:val="12"/>
          <w:szCs w:val="12"/>
        </w:rPr>
        <w:t>Приложение 6</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sz w:val="12"/>
          <w:szCs w:val="12"/>
        </w:rPr>
      </w:pPr>
      <w:r w:rsidRPr="0085621A">
        <w:rPr>
          <w:rFonts w:ascii="Arial" w:hAnsi="Arial" w:cs="Arial"/>
          <w:sz w:val="12"/>
          <w:szCs w:val="12"/>
        </w:rPr>
        <w:t>от  « 25 » декабря 2020 года №  15</w:t>
      </w:r>
    </w:p>
    <w:p w:rsidR="0085621A" w:rsidRPr="0085621A" w:rsidRDefault="0085621A" w:rsidP="0085621A">
      <w:pPr>
        <w:jc w:val="right"/>
        <w:rPr>
          <w:sz w:val="12"/>
          <w:szCs w:val="12"/>
        </w:rPr>
      </w:pPr>
      <w:r w:rsidRPr="0085621A">
        <w:rPr>
          <w:rFonts w:ascii="Arial" w:eastAsia="Arial" w:hAnsi="Arial" w:cs="Arial"/>
          <w:sz w:val="12"/>
          <w:szCs w:val="12"/>
        </w:rPr>
        <w:t xml:space="preserve">  </w:t>
      </w:r>
    </w:p>
    <w:p w:rsidR="0085621A" w:rsidRPr="0085621A" w:rsidRDefault="0085621A" w:rsidP="0085621A">
      <w:pPr>
        <w:pStyle w:val="1"/>
        <w:numPr>
          <w:ilvl w:val="0"/>
          <w:numId w:val="4"/>
        </w:numPr>
        <w:tabs>
          <w:tab w:val="clear" w:pos="180"/>
          <w:tab w:val="clear" w:pos="360"/>
        </w:tabs>
        <w:suppressAutoHyphens/>
        <w:ind w:left="0" w:firstLine="0"/>
        <w:jc w:val="center"/>
        <w:rPr>
          <w:sz w:val="12"/>
          <w:szCs w:val="12"/>
        </w:rPr>
      </w:pPr>
      <w:r w:rsidRPr="0085621A">
        <w:rPr>
          <w:rFonts w:ascii="Arial" w:hAnsi="Arial" w:cs="Arial"/>
          <w:sz w:val="12"/>
          <w:szCs w:val="12"/>
        </w:rPr>
        <w:t xml:space="preserve">Распределение бюджетных ассигнований </w:t>
      </w:r>
    </w:p>
    <w:p w:rsidR="0085621A" w:rsidRPr="0085621A" w:rsidRDefault="0085621A" w:rsidP="0085621A">
      <w:pPr>
        <w:jc w:val="center"/>
        <w:rPr>
          <w:sz w:val="12"/>
          <w:szCs w:val="12"/>
        </w:rPr>
      </w:pPr>
      <w:r w:rsidRPr="0085621A">
        <w:rPr>
          <w:rFonts w:ascii="Arial" w:hAnsi="Arial" w:cs="Arial"/>
          <w:sz w:val="12"/>
          <w:szCs w:val="12"/>
        </w:rPr>
        <w:t>по разделам, подразделам, целевым статьям, группам и подгруппам видов расходов классификации расходов бюджета на плановый период 2022 и 2023 годов</w:t>
      </w:r>
    </w:p>
    <w:tbl>
      <w:tblPr>
        <w:tblW w:w="10924" w:type="dxa"/>
        <w:tblInd w:w="-211" w:type="dxa"/>
        <w:tblLayout w:type="fixed"/>
        <w:tblLook w:val="0000" w:firstRow="0" w:lastRow="0" w:firstColumn="0" w:lastColumn="0" w:noHBand="0" w:noVBand="0"/>
      </w:tblPr>
      <w:tblGrid>
        <w:gridCol w:w="3554"/>
        <w:gridCol w:w="1417"/>
        <w:gridCol w:w="1701"/>
        <w:gridCol w:w="1277"/>
        <w:gridCol w:w="1442"/>
        <w:gridCol w:w="1276"/>
        <w:gridCol w:w="217"/>
        <w:gridCol w:w="40"/>
      </w:tblGrid>
      <w:tr w:rsidR="0085621A" w:rsidRPr="0085621A" w:rsidTr="0085621A">
        <w:trPr>
          <w:gridAfter w:val="2"/>
          <w:wAfter w:w="257" w:type="dxa"/>
          <w:cantSplit/>
          <w:trHeight w:val="294"/>
        </w:trPr>
        <w:tc>
          <w:tcPr>
            <w:tcW w:w="3554" w:type="dxa"/>
            <w:vMerge w:val="restart"/>
            <w:tcBorders>
              <w:top w:val="single" w:sz="4" w:space="0" w:color="000001"/>
              <w:lef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Наименование показателя</w:t>
            </w:r>
          </w:p>
        </w:tc>
        <w:tc>
          <w:tcPr>
            <w:tcW w:w="1417" w:type="dxa"/>
            <w:vMerge w:val="restart"/>
            <w:tcBorders>
              <w:top w:val="single" w:sz="4" w:space="0" w:color="000001"/>
              <w:lef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Раздел, подраздел</w:t>
            </w:r>
          </w:p>
        </w:tc>
        <w:tc>
          <w:tcPr>
            <w:tcW w:w="1701" w:type="dxa"/>
            <w:vMerge w:val="restart"/>
            <w:tcBorders>
              <w:top w:val="single" w:sz="4" w:space="0" w:color="000001"/>
              <w:lef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Целевая статья</w:t>
            </w:r>
          </w:p>
        </w:tc>
        <w:tc>
          <w:tcPr>
            <w:tcW w:w="1277" w:type="dxa"/>
            <w:vMerge w:val="restart"/>
            <w:tcBorders>
              <w:top w:val="single" w:sz="4" w:space="0" w:color="000001"/>
              <w:lef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Вид расходов</w:t>
            </w:r>
          </w:p>
        </w:tc>
        <w:tc>
          <w:tcPr>
            <w:tcW w:w="2718"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color w:val="000000"/>
                <w:sz w:val="12"/>
                <w:szCs w:val="12"/>
              </w:rPr>
              <w:t>Сумма, рублей</w:t>
            </w:r>
          </w:p>
        </w:tc>
      </w:tr>
      <w:tr w:rsidR="0085621A" w:rsidRPr="0085621A" w:rsidTr="0085621A">
        <w:trPr>
          <w:gridAfter w:val="2"/>
          <w:wAfter w:w="257" w:type="dxa"/>
          <w:cantSplit/>
          <w:trHeight w:val="243"/>
        </w:trPr>
        <w:tc>
          <w:tcPr>
            <w:tcW w:w="3554" w:type="dxa"/>
            <w:vMerge/>
            <w:tcBorders>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17" w:type="dxa"/>
            <w:vMerge/>
            <w:tcBorders>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vMerge/>
            <w:tcBorders>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vMerge/>
            <w:tcBorders>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color w:val="000000"/>
                <w:sz w:val="12"/>
                <w:szCs w:val="12"/>
              </w:rPr>
              <w:t>2022 год</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color w:val="000000"/>
                <w:sz w:val="12"/>
                <w:szCs w:val="12"/>
              </w:rPr>
              <w:t>2023 год</w:t>
            </w:r>
          </w:p>
        </w:tc>
      </w:tr>
      <w:tr w:rsidR="0085621A" w:rsidRPr="0085621A" w:rsidTr="0085621A">
        <w:trPr>
          <w:gridAfter w:val="2"/>
          <w:wAfter w:w="257" w:type="dxa"/>
          <w:trHeight w:val="19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Общегосударственные вопросы</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w:t>
            </w: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3458342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3474030</w:t>
            </w:r>
          </w:p>
        </w:tc>
      </w:tr>
      <w:tr w:rsidR="0085621A" w:rsidRPr="0085621A" w:rsidTr="0085621A">
        <w:trPr>
          <w:gridAfter w:val="2"/>
          <w:wAfter w:w="257" w:type="dxa"/>
          <w:trHeight w:val="38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0102</w:t>
            </w: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r>
      <w:tr w:rsidR="0085621A" w:rsidRPr="0085621A" w:rsidTr="0085621A">
        <w:trPr>
          <w:gridAfter w:val="2"/>
          <w:wAfter w:w="257" w:type="dxa"/>
          <w:trHeight w:val="205"/>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Глава Ореховского сельского поселения Галичского муниципального района</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0600000000</w:t>
            </w: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r>
      <w:tr w:rsidR="0085621A" w:rsidRPr="0085621A" w:rsidTr="0085621A">
        <w:trPr>
          <w:gridAfter w:val="2"/>
          <w:wAfter w:w="257" w:type="dxa"/>
          <w:trHeight w:val="19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0600000110</w:t>
            </w: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r>
      <w:tr w:rsidR="0085621A" w:rsidRPr="0085621A" w:rsidTr="0085621A">
        <w:trPr>
          <w:gridAfter w:val="2"/>
          <w:wAfter w:w="257" w:type="dxa"/>
          <w:trHeight w:val="156"/>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r>
      <w:tr w:rsidR="0085621A" w:rsidRPr="0085621A" w:rsidTr="0085621A">
        <w:trPr>
          <w:gridAfter w:val="2"/>
          <w:wAfter w:w="257" w:type="dxa"/>
          <w:trHeight w:val="157"/>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724976</w:t>
            </w:r>
          </w:p>
        </w:tc>
      </w:tr>
      <w:tr w:rsidR="0085621A" w:rsidRPr="0085621A" w:rsidTr="0085621A">
        <w:trPr>
          <w:gridAfter w:val="2"/>
          <w:wAfter w:w="257" w:type="dxa"/>
          <w:trHeight w:val="164"/>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0104</w:t>
            </w: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2622108</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2637796</w:t>
            </w:r>
          </w:p>
        </w:tc>
      </w:tr>
      <w:tr w:rsidR="0085621A" w:rsidRPr="0085621A" w:rsidTr="0085621A">
        <w:trPr>
          <w:gridAfter w:val="2"/>
          <w:wAfter w:w="257" w:type="dxa"/>
          <w:trHeight w:val="172"/>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Центральный аппарат исполнительных органов местного самоуправления</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0100000000</w:t>
            </w: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2622108</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2637796</w:t>
            </w:r>
          </w:p>
        </w:tc>
      </w:tr>
      <w:tr w:rsidR="0085621A" w:rsidRPr="0085621A" w:rsidTr="0085621A">
        <w:trPr>
          <w:gridAfter w:val="2"/>
          <w:wAfter w:w="257" w:type="dxa"/>
          <w:trHeight w:val="175"/>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lastRenderedPageBreak/>
              <w:t>Расходы на оплату труда работников муниципальных органов поселения</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0100000110</w:t>
            </w: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2258696</w:t>
            </w:r>
          </w:p>
        </w:tc>
      </w:tr>
      <w:tr w:rsidR="0085621A" w:rsidRPr="0085621A" w:rsidTr="0085621A">
        <w:trPr>
          <w:gridAfter w:val="2"/>
          <w:wAfter w:w="257" w:type="dxa"/>
          <w:trHeight w:val="55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2258696</w:t>
            </w:r>
          </w:p>
        </w:tc>
      </w:tr>
      <w:tr w:rsidR="0085621A" w:rsidRPr="0085621A" w:rsidTr="0085621A">
        <w:trPr>
          <w:gridAfter w:val="2"/>
          <w:wAfter w:w="257" w:type="dxa"/>
          <w:trHeight w:val="157"/>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2258696</w:t>
            </w:r>
          </w:p>
        </w:tc>
      </w:tr>
      <w:tr w:rsidR="0085621A" w:rsidRPr="0085621A" w:rsidTr="0085621A">
        <w:trPr>
          <w:gridAfter w:val="2"/>
          <w:wAfter w:w="257" w:type="dxa"/>
          <w:trHeight w:val="20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функций муниципальных органов поселения</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0100000190</w:t>
            </w: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358812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374500</w:t>
            </w:r>
          </w:p>
        </w:tc>
      </w:tr>
      <w:tr w:rsidR="0085621A" w:rsidRPr="0085621A" w:rsidTr="0085621A">
        <w:trPr>
          <w:gridAfter w:val="2"/>
          <w:wAfter w:w="257" w:type="dxa"/>
          <w:trHeight w:val="175"/>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государственных(муниципальных) нужд</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356312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370500</w:t>
            </w:r>
          </w:p>
        </w:tc>
      </w:tr>
      <w:tr w:rsidR="0085621A" w:rsidRPr="0085621A" w:rsidTr="0085621A">
        <w:trPr>
          <w:gridAfter w:val="2"/>
          <w:wAfter w:w="257" w:type="dxa"/>
          <w:trHeight w:val="172"/>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356312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370500</w:t>
            </w:r>
          </w:p>
        </w:tc>
      </w:tr>
      <w:tr w:rsidR="0085621A" w:rsidRPr="0085621A" w:rsidTr="0085621A">
        <w:trPr>
          <w:gridAfter w:val="2"/>
          <w:wAfter w:w="257" w:type="dxa"/>
          <w:trHeight w:val="187"/>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2500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4000</w:t>
            </w:r>
          </w:p>
        </w:tc>
      </w:tr>
      <w:tr w:rsidR="0085621A" w:rsidRPr="0085621A" w:rsidTr="0085621A">
        <w:trPr>
          <w:gridAfter w:val="2"/>
          <w:wAfter w:w="257" w:type="dxa"/>
          <w:trHeight w:val="16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850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2500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4000</w:t>
            </w:r>
          </w:p>
        </w:tc>
      </w:tr>
      <w:tr w:rsidR="0085621A" w:rsidRPr="0085621A" w:rsidTr="0085621A">
        <w:trPr>
          <w:gridAfter w:val="2"/>
          <w:wAfter w:w="257" w:type="dxa"/>
          <w:trHeight w:val="35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0100072090</w:t>
            </w: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4600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gridAfter w:val="2"/>
          <w:wAfter w:w="257" w:type="dxa"/>
          <w:trHeight w:val="200"/>
        </w:trPr>
        <w:tc>
          <w:tcPr>
            <w:tcW w:w="35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blPrEx>
          <w:tblCellMar>
            <w:left w:w="0" w:type="dxa"/>
            <w:right w:w="0" w:type="dxa"/>
          </w:tblCellMar>
        </w:tblPrEx>
        <w:trPr>
          <w:trHeight w:val="375"/>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8"/>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Резервные фонды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0111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8"/>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Резервные фонды   администрации Ореховского сельского поселения</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0400000000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4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Резервные средства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870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Другие общегосударственные вопросы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106258</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106258</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5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Реализация государственных функций, связанных с общегосударственным управлением </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0920000000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8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Прочие выплаты по обязательствам  сельского поселения</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0920020010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4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850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5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103258</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103258</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25"/>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контрольно – счетного органа поселения контрольно – счетному органу муниципального района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0950070010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7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63"/>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0950070020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7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63"/>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0950070040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7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63"/>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0950070050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7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63"/>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0950070060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7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Национальная оборона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0200</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97500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Мобилизационная и вневойсковая подготовка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97500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0300051180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217" w:type="dxa"/>
            <w:tcBorders>
              <w:left w:val="single" w:sz="4" w:space="0" w:color="000080"/>
            </w:tcBorders>
            <w:shd w:val="clear" w:color="auto" w:fill="auto"/>
          </w:tcPr>
          <w:p w:rsidR="0085621A" w:rsidRPr="0085621A" w:rsidRDefault="0085621A" w:rsidP="0085621A">
            <w:pPr>
              <w:snapToGrid w:val="0"/>
              <w:rPr>
                <w:rFonts w:ascii="Arial" w:hAnsi="Arial" w:cs="Arial"/>
                <w:bCs/>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49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94760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5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94760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2740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6540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375"/>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2740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6540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безопасность и правоохранительная деятельность</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64"/>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64"/>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Мероприятия по предупреждению и ликвидации последствий чрезвычайных ситуаций и стихийных бедствий</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0940000000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8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6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5"/>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экономика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0400</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3085140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3167730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64"/>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Сельское хозяйство и рыболовство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0405</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306000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292000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08"/>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lastRenderedPageBreak/>
              <w:t>Мероприятия по землеустройству и землепользованию</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3400000000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306000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292000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81"/>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софинансирование мероприятий по борьбе с борщевиком Сосновского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34000</w:t>
            </w:r>
            <w:r w:rsidRPr="0085621A">
              <w:rPr>
                <w:rFonts w:ascii="Arial" w:hAnsi="Arial" w:cs="Arial"/>
                <w:bCs/>
                <w:sz w:val="12"/>
                <w:szCs w:val="12"/>
                <w:lang w:val="en-US"/>
              </w:rPr>
              <w:t>S</w:t>
            </w:r>
            <w:r w:rsidRPr="0085621A">
              <w:rPr>
                <w:rFonts w:ascii="Arial" w:hAnsi="Arial" w:cs="Arial"/>
                <w:bCs/>
                <w:sz w:val="12"/>
                <w:szCs w:val="12"/>
              </w:rPr>
              <w:t>2250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306000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292000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8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292000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6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306000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292000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Дорожное хозяйство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0409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дорожного фонда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3150020090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8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464"/>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Жилищно-коммунальное хозяйство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172000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268000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Жилищное хозяйство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Поддержка жилищного хозяйства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Мероприятия в области жилищного хозяйства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8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6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Коммунальное хозяйство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Содержание и обслуживание имущества казны Ореховского сельского поселения</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1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478"/>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Благоустройство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128000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218000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Уличное освещение</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3620020050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5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Прочие мероприятия по благоустройству поселений </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3620020070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tabs>
                <w:tab w:val="left" w:pos="258"/>
                <w:tab w:val="center" w:pos="465"/>
              </w:tabs>
              <w:jc w:val="center"/>
              <w:rPr>
                <w:sz w:val="12"/>
                <w:szCs w:val="12"/>
              </w:rPr>
            </w:pPr>
            <w:r w:rsidRPr="0085621A">
              <w:rPr>
                <w:rFonts w:ascii="Arial" w:hAnsi="Arial" w:cs="Arial"/>
                <w:bCs/>
                <w:sz w:val="12"/>
                <w:szCs w:val="12"/>
              </w:rPr>
              <w:t>108000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tabs>
                <w:tab w:val="left" w:pos="258"/>
                <w:tab w:val="center" w:pos="465"/>
              </w:tabs>
              <w:jc w:val="center"/>
              <w:rPr>
                <w:sz w:val="12"/>
                <w:szCs w:val="12"/>
              </w:rPr>
            </w:pPr>
            <w:r w:rsidRPr="0085621A">
              <w:rPr>
                <w:rFonts w:ascii="Arial" w:hAnsi="Arial" w:cs="Arial"/>
                <w:bCs/>
                <w:sz w:val="12"/>
                <w:szCs w:val="12"/>
              </w:rPr>
              <w:t>198000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1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198000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35"/>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198000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Культура, кинематография</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0800</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1134250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1149972</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 xml:space="preserve">Культура </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1134250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1149972</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63"/>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культуре</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0950070030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7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59"/>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Учреждения культуры и  мероприятия в сфере культуры и кинематографии</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4400000000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1085950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1084500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4400000590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1085950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1084500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1085950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1084500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47"/>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1085950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1084500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Библиотеки</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4420000000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60472</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4420000590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60472</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6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60472</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175"/>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60472</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Социальная политика</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Пенсионное обеспечение</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8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Доплаты к пенсиям, дополнительное пенсионное обеспечение</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4910000000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12"/>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Доплата к пенсиям муниципальным служащим  поселения</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4910080010</w:t>
            </w: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bCs/>
                <w:sz w:val="12"/>
                <w:szCs w:val="12"/>
              </w:rPr>
            </w:pPr>
          </w:p>
        </w:tc>
      </w:tr>
      <w:tr w:rsidR="0085621A" w:rsidRPr="0085621A" w:rsidTr="0085621A">
        <w:tblPrEx>
          <w:tblCellMar>
            <w:left w:w="0" w:type="dxa"/>
            <w:right w:w="0" w:type="dxa"/>
          </w:tblCellMar>
        </w:tblPrEx>
        <w:trPr>
          <w:trHeight w:val="20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Социальное обеспечение и иные выплаты населению</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150"/>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Публичные нормативные социальные выплаты гражданам</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310</w:t>
            </w: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hAnsi="Arial" w:cs="Arial"/>
                <w:sz w:val="12"/>
                <w:szCs w:val="12"/>
              </w:rPr>
            </w:pPr>
          </w:p>
        </w:tc>
      </w:tr>
      <w:tr w:rsidR="0085621A" w:rsidRPr="0085621A" w:rsidTr="0085621A">
        <w:tblPrEx>
          <w:tblCellMar>
            <w:left w:w="0" w:type="dxa"/>
            <w:right w:w="0" w:type="dxa"/>
          </w:tblCellMar>
        </w:tblPrEx>
        <w:trPr>
          <w:trHeight w:val="66"/>
        </w:trPr>
        <w:tc>
          <w:tcPr>
            <w:tcW w:w="355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ИТОГО</w:t>
            </w:r>
          </w:p>
        </w:tc>
        <w:tc>
          <w:tcPr>
            <w:tcW w:w="141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277"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44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8151032</w:t>
            </w:r>
          </w:p>
        </w:tc>
        <w:tc>
          <w:tcPr>
            <w:tcW w:w="1276"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8386832</w:t>
            </w:r>
          </w:p>
        </w:tc>
        <w:tc>
          <w:tcPr>
            <w:tcW w:w="217" w:type="dxa"/>
            <w:tcBorders>
              <w:left w:val="single" w:sz="4" w:space="0" w:color="000080"/>
            </w:tcBorders>
            <w:shd w:val="clear" w:color="auto" w:fill="auto"/>
          </w:tcPr>
          <w:p w:rsidR="0085621A" w:rsidRPr="0085621A" w:rsidRDefault="0085621A" w:rsidP="0085621A">
            <w:pPr>
              <w:snapToGrid w:val="0"/>
              <w:rPr>
                <w:sz w:val="12"/>
                <w:szCs w:val="12"/>
              </w:rPr>
            </w:pPr>
          </w:p>
        </w:tc>
        <w:tc>
          <w:tcPr>
            <w:tcW w:w="40" w:type="dxa"/>
            <w:shd w:val="clear" w:color="auto" w:fill="auto"/>
          </w:tcPr>
          <w:p w:rsidR="0085621A" w:rsidRPr="0085621A" w:rsidRDefault="0085621A" w:rsidP="0085621A">
            <w:pPr>
              <w:snapToGrid w:val="0"/>
              <w:rPr>
                <w:rFonts w:ascii="Arial" w:eastAsia="Arial" w:hAnsi="Arial" w:cs="Arial"/>
                <w:sz w:val="12"/>
                <w:szCs w:val="12"/>
              </w:rPr>
            </w:pPr>
          </w:p>
        </w:tc>
      </w:tr>
    </w:tbl>
    <w:p w:rsidR="0085621A" w:rsidRPr="0085621A" w:rsidRDefault="0085621A" w:rsidP="0085621A">
      <w:pPr>
        <w:spacing w:line="180" w:lineRule="exact"/>
        <w:rPr>
          <w:sz w:val="12"/>
          <w:szCs w:val="12"/>
        </w:rPr>
      </w:pPr>
      <w:r w:rsidRPr="0085621A">
        <w:rPr>
          <w:rFonts w:ascii="Arial" w:eastAsia="Arial" w:hAnsi="Arial" w:cs="Arial"/>
          <w:sz w:val="12"/>
          <w:szCs w:val="12"/>
        </w:rPr>
        <w:t xml:space="preserve">                                                                     </w:t>
      </w:r>
    </w:p>
    <w:p w:rsidR="0085621A" w:rsidRPr="0085621A" w:rsidRDefault="0085621A" w:rsidP="0085621A">
      <w:pPr>
        <w:spacing w:line="180" w:lineRule="exact"/>
        <w:rPr>
          <w:rFonts w:ascii="Arial" w:hAnsi="Arial" w:cs="Arial"/>
          <w:sz w:val="12"/>
          <w:szCs w:val="12"/>
        </w:rPr>
      </w:pPr>
    </w:p>
    <w:p w:rsidR="0085621A" w:rsidRPr="0085621A" w:rsidRDefault="0085621A" w:rsidP="0085621A">
      <w:pPr>
        <w:tabs>
          <w:tab w:val="left" w:pos="363"/>
          <w:tab w:val="right" w:pos="9637"/>
        </w:tabs>
        <w:jc w:val="right"/>
        <w:rPr>
          <w:sz w:val="12"/>
          <w:szCs w:val="12"/>
        </w:rPr>
      </w:pPr>
      <w:r w:rsidRPr="0085621A">
        <w:rPr>
          <w:rFonts w:ascii="Arial" w:hAnsi="Arial" w:cs="Arial"/>
          <w:sz w:val="12"/>
          <w:szCs w:val="12"/>
        </w:rPr>
        <w:t>Приложение 7</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sz w:val="12"/>
          <w:szCs w:val="12"/>
        </w:rPr>
      </w:pPr>
      <w:r w:rsidRPr="0085621A">
        <w:rPr>
          <w:rFonts w:ascii="Arial" w:hAnsi="Arial" w:cs="Arial"/>
          <w:sz w:val="12"/>
          <w:szCs w:val="12"/>
        </w:rPr>
        <w:t>от  « 25 » декабря 2020 года № 15</w:t>
      </w:r>
    </w:p>
    <w:p w:rsidR="0085621A" w:rsidRPr="0085621A" w:rsidRDefault="0085621A" w:rsidP="0085621A">
      <w:pPr>
        <w:pStyle w:val="210"/>
        <w:spacing w:line="240" w:lineRule="auto"/>
        <w:jc w:val="left"/>
        <w:rPr>
          <w:sz w:val="12"/>
          <w:szCs w:val="12"/>
        </w:rPr>
      </w:pPr>
      <w:r w:rsidRPr="0085621A">
        <w:rPr>
          <w:b w:val="0"/>
          <w:sz w:val="12"/>
          <w:szCs w:val="12"/>
        </w:rPr>
        <w:tab/>
      </w:r>
      <w:r w:rsidRPr="0085621A">
        <w:rPr>
          <w:b w:val="0"/>
          <w:bCs/>
          <w:sz w:val="12"/>
          <w:szCs w:val="12"/>
        </w:rPr>
        <w:t xml:space="preserve">                                                              </w:t>
      </w:r>
    </w:p>
    <w:p w:rsidR="0085621A" w:rsidRPr="0085621A" w:rsidRDefault="0085621A" w:rsidP="0085621A">
      <w:pPr>
        <w:pStyle w:val="210"/>
        <w:spacing w:line="240" w:lineRule="auto"/>
        <w:jc w:val="right"/>
        <w:rPr>
          <w:sz w:val="12"/>
          <w:szCs w:val="12"/>
        </w:rPr>
      </w:pPr>
      <w:r w:rsidRPr="0085621A">
        <w:rPr>
          <w:b w:val="0"/>
          <w:sz w:val="12"/>
          <w:szCs w:val="12"/>
        </w:rPr>
        <w:t>Ведомственная структура расходов бюджета сельского поселения на 2021 год</w:t>
      </w:r>
    </w:p>
    <w:tbl>
      <w:tblPr>
        <w:tblW w:w="10348" w:type="dxa"/>
        <w:tblInd w:w="-34" w:type="dxa"/>
        <w:tblLayout w:type="fixed"/>
        <w:tblLook w:val="0000" w:firstRow="0" w:lastRow="0" w:firstColumn="0" w:lastColumn="0" w:noHBand="0" w:noVBand="0"/>
      </w:tblPr>
      <w:tblGrid>
        <w:gridCol w:w="3828"/>
        <w:gridCol w:w="992"/>
        <w:gridCol w:w="709"/>
        <w:gridCol w:w="709"/>
        <w:gridCol w:w="1701"/>
        <w:gridCol w:w="828"/>
        <w:gridCol w:w="22"/>
        <w:gridCol w:w="1559"/>
      </w:tblGrid>
      <w:tr w:rsidR="0085621A" w:rsidRPr="0085621A" w:rsidTr="0085621A">
        <w:trPr>
          <w:trHeight w:val="547"/>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Наименование</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Ведомство</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jc w:val="both"/>
              <w:rPr>
                <w:sz w:val="12"/>
                <w:szCs w:val="12"/>
              </w:rPr>
            </w:pPr>
            <w:r w:rsidRPr="0085621A">
              <w:rPr>
                <w:b w:val="0"/>
                <w:sz w:val="12"/>
                <w:szCs w:val="12"/>
              </w:rPr>
              <w:t>Раздел</w:t>
            </w:r>
          </w:p>
          <w:p w:rsidR="0085621A" w:rsidRPr="0085621A" w:rsidRDefault="0085621A" w:rsidP="0085621A">
            <w:pPr>
              <w:jc w:val="both"/>
              <w:rPr>
                <w:rFonts w:ascii="Arial" w:hAnsi="Arial" w:cs="Arial"/>
                <w:sz w:val="12"/>
                <w:szCs w:val="12"/>
              </w:rPr>
            </w:pP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Подраздел</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Целевая</w:t>
            </w:r>
          </w:p>
          <w:p w:rsidR="0085621A" w:rsidRPr="0085621A" w:rsidRDefault="0085621A" w:rsidP="0085621A">
            <w:pPr>
              <w:jc w:val="center"/>
              <w:rPr>
                <w:sz w:val="12"/>
                <w:szCs w:val="12"/>
              </w:rPr>
            </w:pPr>
            <w:r w:rsidRPr="0085621A">
              <w:rPr>
                <w:rFonts w:ascii="Arial" w:hAnsi="Arial" w:cs="Arial"/>
                <w:bCs/>
                <w:sz w:val="12"/>
                <w:szCs w:val="12"/>
              </w:rPr>
              <w:t>статья</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Вид</w:t>
            </w:r>
          </w:p>
          <w:p w:rsidR="0085621A" w:rsidRPr="0085621A" w:rsidRDefault="0085621A" w:rsidP="0085621A">
            <w:pPr>
              <w:jc w:val="center"/>
              <w:rPr>
                <w:sz w:val="12"/>
                <w:szCs w:val="12"/>
              </w:rPr>
            </w:pPr>
            <w:r w:rsidRPr="0085621A">
              <w:rPr>
                <w:rFonts w:ascii="Arial" w:hAnsi="Arial" w:cs="Arial"/>
                <w:bCs/>
                <w:sz w:val="12"/>
                <w:szCs w:val="12"/>
              </w:rPr>
              <w:t>расходов</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Сумма, рублей</w:t>
            </w:r>
          </w:p>
          <w:p w:rsidR="0085621A" w:rsidRPr="0085621A" w:rsidRDefault="0085621A" w:rsidP="0085621A">
            <w:pPr>
              <w:jc w:val="center"/>
              <w:rPr>
                <w:rFonts w:ascii="Arial" w:hAnsi="Arial" w:cs="Arial"/>
                <w:sz w:val="12"/>
                <w:szCs w:val="12"/>
              </w:rPr>
            </w:pP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lastRenderedPageBreak/>
              <w:t>Администрация  Ореховского сельского поселения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8931489</w:t>
            </w:r>
          </w:p>
        </w:tc>
      </w:tr>
      <w:tr w:rsidR="0085621A" w:rsidRPr="0085621A" w:rsidTr="0085621A">
        <w:trPr>
          <w:trHeight w:val="14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Общегосударственные вопросы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3460454</w:t>
            </w:r>
          </w:p>
        </w:tc>
      </w:tr>
      <w:tr w:rsidR="0085621A" w:rsidRPr="0085621A" w:rsidTr="0085621A">
        <w:trPr>
          <w:trHeight w:val="328"/>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Функционирование высшего должностного лица субъекта Российской Федерации и муниципального образования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37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Глава Ореховского сельского поселения Галичского муниципального района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0600000000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19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0600000110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668"/>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0600000110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210"/>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0600000110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2624220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Центральный аппарат исполнительных органов местного самоуправления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2624220</w:t>
            </w:r>
          </w:p>
        </w:tc>
      </w:tr>
      <w:tr w:rsidR="0085621A" w:rsidRPr="0085621A" w:rsidTr="0085621A">
        <w:trPr>
          <w:trHeight w:val="187"/>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Расходы на оплату труда работников муниципальных органов поселения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r>
      <w:tr w:rsidR="0085621A" w:rsidRPr="0085621A" w:rsidTr="0085621A">
        <w:trPr>
          <w:trHeight w:val="668"/>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2258696</w:t>
            </w:r>
          </w:p>
        </w:tc>
      </w:tr>
      <w:tr w:rsidR="0085621A" w:rsidRPr="0085621A" w:rsidTr="0085621A">
        <w:trPr>
          <w:trHeight w:val="210"/>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2258696</w:t>
            </w:r>
          </w:p>
        </w:tc>
      </w:tr>
      <w:tr w:rsidR="0085621A" w:rsidRPr="0085621A" w:rsidTr="0085621A">
        <w:trPr>
          <w:trHeight w:val="18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 xml:space="preserve">Расходы на обеспечение функций муниципальных органов поселения </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360924</w:t>
            </w:r>
          </w:p>
        </w:tc>
      </w:tr>
      <w:tr w:rsidR="0085621A" w:rsidRPr="0085621A" w:rsidTr="0085621A">
        <w:trPr>
          <w:trHeight w:val="457"/>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358424</w:t>
            </w:r>
          </w:p>
        </w:tc>
      </w:tr>
      <w:tr w:rsidR="0085621A" w:rsidRPr="0085621A" w:rsidTr="0085621A">
        <w:trPr>
          <w:trHeight w:val="252"/>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358424</w:t>
            </w:r>
          </w:p>
        </w:tc>
      </w:tr>
      <w:tr w:rsidR="0085621A" w:rsidRPr="0085621A" w:rsidTr="0085621A">
        <w:trPr>
          <w:trHeight w:val="18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2500</w:t>
            </w:r>
          </w:p>
        </w:tc>
      </w:tr>
      <w:tr w:rsidR="0085621A" w:rsidRPr="0085621A" w:rsidTr="0085621A">
        <w:trPr>
          <w:trHeight w:val="215"/>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850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2500</w:t>
            </w:r>
          </w:p>
        </w:tc>
      </w:tr>
      <w:tr w:rsidR="0085621A" w:rsidRPr="0085621A" w:rsidTr="0085621A">
        <w:trPr>
          <w:trHeight w:val="599"/>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0100072090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trHeight w:val="29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0100072090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trHeight w:val="22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0100072090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trHeight w:val="252"/>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Резервные фонды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10"/>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Резервные фонды  администрации Ореховского сельского поселения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182"/>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152"/>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Резервные средства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870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558"/>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Другие общегосударственные вопросы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106258</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Реализация государственных функций, связанных с общегосударственным управлением</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Прочие выплаты по обязательствам сельского поселения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0920020010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89"/>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0920020010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205"/>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0920020010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850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34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103258</w:t>
            </w:r>
          </w:p>
        </w:tc>
      </w:tr>
      <w:tr w:rsidR="0085621A" w:rsidRPr="0085621A" w:rsidTr="0085621A">
        <w:trPr>
          <w:trHeight w:val="22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контрольно – счетного органа поселения контрольно – счетному органу муниципального района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r>
      <w:tr w:rsidR="0085621A" w:rsidRPr="0085621A" w:rsidTr="0085621A">
        <w:trPr>
          <w:trHeight w:val="236"/>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r>
      <w:tr w:rsidR="0085621A" w:rsidRPr="0085621A" w:rsidTr="0085621A">
        <w:trPr>
          <w:trHeight w:val="29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r>
      <w:tr w:rsidR="0085621A" w:rsidRPr="0085621A" w:rsidTr="0085621A">
        <w:trPr>
          <w:trHeight w:val="27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0950070020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0950070020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0950070020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0950070040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0950070040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0950070040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0950070060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0950070060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0950070060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lastRenderedPageBreak/>
              <w:t>Национальная оборона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r>
      <w:tr w:rsidR="0085621A" w:rsidRPr="0085621A" w:rsidTr="0085621A">
        <w:trPr>
          <w:trHeight w:val="529"/>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Мобилизационная и вневойсковая подготовка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r>
      <w:tr w:rsidR="0085621A" w:rsidRPr="0085621A" w:rsidTr="0085621A">
        <w:trPr>
          <w:trHeight w:val="28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Субвенции бюджетам сельских поселений за счет средств федерального бюджета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0300000000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r>
      <w:tr w:rsidR="0085621A" w:rsidRPr="0085621A" w:rsidTr="0085621A">
        <w:trPr>
          <w:trHeight w:val="329"/>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96500</w:t>
            </w:r>
          </w:p>
        </w:tc>
      </w:tr>
      <w:tr w:rsidR="0085621A" w:rsidRPr="0085621A" w:rsidTr="0085621A">
        <w:trPr>
          <w:trHeight w:val="73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r>
      <w:tr w:rsidR="0085621A" w:rsidRPr="0085621A" w:rsidTr="0085621A">
        <w:trPr>
          <w:trHeight w:val="32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r>
      <w:tr w:rsidR="0085621A" w:rsidRPr="0085621A" w:rsidTr="0085621A">
        <w:trPr>
          <w:trHeight w:val="220"/>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1740</w:t>
            </w:r>
          </w:p>
        </w:tc>
      </w:tr>
      <w:tr w:rsidR="0085621A" w:rsidRPr="0085621A" w:rsidTr="0085621A">
        <w:trPr>
          <w:trHeight w:val="32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1740</w:t>
            </w:r>
          </w:p>
        </w:tc>
      </w:tr>
      <w:tr w:rsidR="0085621A" w:rsidRPr="0085621A" w:rsidTr="0085621A">
        <w:trPr>
          <w:trHeight w:val="22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безопасность и правоохранительная деятельность</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snapToGrid w:val="0"/>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Мероприятия по предупреждению и ликвидации последствий чрезвычайных ситуаций и стихийных бедствий</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0940000000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35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0940000000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205"/>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0940000000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26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экономика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3649970</w:t>
            </w:r>
          </w:p>
        </w:tc>
      </w:tr>
      <w:tr w:rsidR="0085621A" w:rsidRPr="0085621A" w:rsidTr="0085621A">
        <w:trPr>
          <w:trHeight w:val="27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Сельское хозяйство и рыболовство</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202600</w:t>
            </w:r>
          </w:p>
        </w:tc>
      </w:tr>
      <w:tr w:rsidR="0085621A" w:rsidRPr="0085621A" w:rsidTr="0085621A">
        <w:trPr>
          <w:trHeight w:val="27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Мероприятия по землеустройству и землепользованию</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3400000000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202600</w:t>
            </w:r>
          </w:p>
        </w:tc>
      </w:tr>
      <w:tr w:rsidR="0085621A" w:rsidRPr="0085621A" w:rsidTr="0085621A">
        <w:trPr>
          <w:trHeight w:val="27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софинансирование мероприятий по борьбе с борщевиком Сосновского</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202600</w:t>
            </w:r>
          </w:p>
        </w:tc>
      </w:tr>
      <w:tr w:rsidR="0085621A" w:rsidRPr="0085621A" w:rsidTr="0085621A">
        <w:trPr>
          <w:trHeight w:val="27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202600</w:t>
            </w:r>
          </w:p>
        </w:tc>
      </w:tr>
      <w:tr w:rsidR="0085621A" w:rsidRPr="0085621A" w:rsidTr="0085621A">
        <w:trPr>
          <w:trHeight w:val="27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202600</w:t>
            </w:r>
          </w:p>
        </w:tc>
      </w:tr>
      <w:tr w:rsidR="0085621A" w:rsidRPr="0085621A" w:rsidTr="0085621A">
        <w:trPr>
          <w:trHeight w:val="308"/>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Дорожное хозяйство</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3447370</w:t>
            </w:r>
          </w:p>
        </w:tc>
      </w:tr>
      <w:tr w:rsidR="0085621A" w:rsidRPr="0085621A" w:rsidTr="0085621A">
        <w:trPr>
          <w:trHeight w:val="229"/>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Содержание и ремонт дорог</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3150000000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3447370</w:t>
            </w:r>
          </w:p>
        </w:tc>
      </w:tr>
      <w:tr w:rsidR="0085621A" w:rsidRPr="0085621A" w:rsidTr="0085621A">
        <w:trPr>
          <w:trHeight w:val="146"/>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дорожного фонда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3150020090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2225370</w:t>
            </w:r>
          </w:p>
        </w:tc>
      </w:tr>
      <w:tr w:rsidR="0085621A" w:rsidRPr="0085621A" w:rsidTr="0085621A">
        <w:trPr>
          <w:trHeight w:val="368"/>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3150020090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2225370</w:t>
            </w:r>
          </w:p>
        </w:tc>
      </w:tr>
      <w:tr w:rsidR="0085621A" w:rsidRPr="0085621A" w:rsidTr="0085621A">
        <w:trPr>
          <w:trHeight w:val="345"/>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3150020090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2225370</w:t>
            </w:r>
          </w:p>
        </w:tc>
      </w:tr>
      <w:tr w:rsidR="0085621A" w:rsidRPr="0085621A" w:rsidTr="0085621A">
        <w:trPr>
          <w:trHeight w:val="146"/>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областного бюджета</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S11</w:t>
            </w:r>
            <w:r w:rsidRPr="0085621A">
              <w:rPr>
                <w:rFonts w:ascii="Arial" w:hAnsi="Arial" w:cs="Arial"/>
                <w:sz w:val="12"/>
                <w:szCs w:val="12"/>
              </w:rPr>
              <w:t>90</w:t>
            </w:r>
          </w:p>
        </w:tc>
        <w:tc>
          <w:tcPr>
            <w:tcW w:w="850"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422000</w:t>
            </w:r>
          </w:p>
        </w:tc>
      </w:tr>
      <w:tr w:rsidR="0085621A" w:rsidRPr="0085621A" w:rsidTr="0085621A">
        <w:trPr>
          <w:trHeight w:val="368"/>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S11</w:t>
            </w:r>
            <w:r w:rsidRPr="0085621A">
              <w:rPr>
                <w:rFonts w:ascii="Arial" w:hAnsi="Arial" w:cs="Arial"/>
                <w:sz w:val="12"/>
                <w:szCs w:val="12"/>
              </w:rPr>
              <w:t>90</w:t>
            </w:r>
          </w:p>
        </w:tc>
        <w:tc>
          <w:tcPr>
            <w:tcW w:w="850"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422000</w:t>
            </w:r>
          </w:p>
        </w:tc>
      </w:tr>
      <w:tr w:rsidR="0085621A" w:rsidRPr="0085621A" w:rsidTr="0085621A">
        <w:trPr>
          <w:trHeight w:val="266"/>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S11</w:t>
            </w:r>
            <w:r w:rsidRPr="0085621A">
              <w:rPr>
                <w:rFonts w:ascii="Arial" w:hAnsi="Arial" w:cs="Arial"/>
                <w:sz w:val="12"/>
                <w:szCs w:val="12"/>
              </w:rPr>
              <w:t>90</w:t>
            </w:r>
          </w:p>
        </w:tc>
        <w:tc>
          <w:tcPr>
            <w:tcW w:w="850"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422000</w:t>
            </w:r>
          </w:p>
        </w:tc>
      </w:tr>
      <w:tr w:rsidR="0085621A" w:rsidRPr="0085621A" w:rsidTr="0085621A">
        <w:trPr>
          <w:trHeight w:val="146"/>
        </w:trPr>
        <w:tc>
          <w:tcPr>
            <w:tcW w:w="3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sz w:val="12"/>
                <w:szCs w:val="12"/>
              </w:rPr>
              <w:t>Расходы на обеспечение комплексного развития сельских территорий (реализация мероприятий по благоустройству сельских территорий)</w:t>
            </w:r>
          </w:p>
        </w:tc>
        <w:tc>
          <w:tcPr>
            <w:tcW w:w="99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L</w:t>
            </w:r>
            <w:r w:rsidRPr="0085621A">
              <w:rPr>
                <w:rFonts w:ascii="Arial" w:hAnsi="Arial" w:cs="Arial"/>
                <w:sz w:val="12"/>
                <w:szCs w:val="12"/>
              </w:rPr>
              <w:t>576Т</w:t>
            </w:r>
          </w:p>
        </w:tc>
        <w:tc>
          <w:tcPr>
            <w:tcW w:w="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800000</w:t>
            </w:r>
          </w:p>
        </w:tc>
      </w:tr>
      <w:tr w:rsidR="0085621A" w:rsidRPr="0085621A" w:rsidTr="0085621A">
        <w:trPr>
          <w:trHeight w:val="368"/>
        </w:trPr>
        <w:tc>
          <w:tcPr>
            <w:tcW w:w="3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L</w:t>
            </w:r>
            <w:r w:rsidRPr="0085621A">
              <w:rPr>
                <w:rFonts w:ascii="Arial" w:hAnsi="Arial" w:cs="Arial"/>
                <w:sz w:val="12"/>
                <w:szCs w:val="12"/>
              </w:rPr>
              <w:t>576Т</w:t>
            </w:r>
          </w:p>
        </w:tc>
        <w:tc>
          <w:tcPr>
            <w:tcW w:w="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800000</w:t>
            </w:r>
          </w:p>
        </w:tc>
      </w:tr>
      <w:tr w:rsidR="0085621A" w:rsidRPr="0085621A" w:rsidTr="0085621A">
        <w:trPr>
          <w:trHeight w:val="490"/>
        </w:trPr>
        <w:tc>
          <w:tcPr>
            <w:tcW w:w="3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L</w:t>
            </w:r>
            <w:r w:rsidRPr="0085621A">
              <w:rPr>
                <w:rFonts w:ascii="Arial" w:hAnsi="Arial" w:cs="Arial"/>
                <w:sz w:val="12"/>
                <w:szCs w:val="12"/>
              </w:rPr>
              <w:t>576Т</w:t>
            </w:r>
          </w:p>
        </w:tc>
        <w:tc>
          <w:tcPr>
            <w:tcW w:w="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800000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Жилищно-коммунальное хозяйство</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172515</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Жилищное хозяйство</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Поддержка жилищного хозяйства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Мероприятия в области жилищного хозяйства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3600020030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r>
      <w:tr w:rsidR="0085621A" w:rsidRPr="0085621A" w:rsidTr="0085621A">
        <w:trPr>
          <w:trHeight w:val="425"/>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r>
      <w:tr w:rsidR="0085621A" w:rsidRPr="0085621A" w:rsidTr="0085621A">
        <w:trPr>
          <w:trHeight w:val="469"/>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r>
      <w:tr w:rsidR="0085621A" w:rsidRPr="0085621A" w:rsidTr="0085621A">
        <w:trPr>
          <w:trHeight w:val="26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Коммунальное хозяйство</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26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Содержание и обслуживание имущества казны Ореховского сельского поселения</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26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26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323"/>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Благоустройство</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128515</w:t>
            </w:r>
          </w:p>
        </w:tc>
      </w:tr>
      <w:tr w:rsidR="0085621A" w:rsidRPr="0085621A" w:rsidTr="0085621A">
        <w:trPr>
          <w:trHeight w:val="185"/>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Мероприятия по благоустройству</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3620000000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128515</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Уличное освещение</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3620020050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39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22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3620020050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210"/>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Прочие мероприятия по благоустройству поселений</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3620020070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108515</w:t>
            </w:r>
          </w:p>
        </w:tc>
      </w:tr>
      <w:tr w:rsidR="0085621A" w:rsidRPr="0085621A" w:rsidTr="0085621A">
        <w:trPr>
          <w:trHeight w:val="372"/>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lastRenderedPageBreak/>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3620020070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108515</w:t>
            </w:r>
          </w:p>
        </w:tc>
      </w:tr>
      <w:tr w:rsidR="0085621A" w:rsidRPr="0085621A" w:rsidTr="0085621A">
        <w:trPr>
          <w:trHeight w:val="470"/>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3620020070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108515</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 xml:space="preserve">Культура, кинематография </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rsidR="0085621A" w:rsidRPr="0085621A" w:rsidRDefault="0085621A" w:rsidP="0085621A">
            <w:pPr>
              <w:jc w:val="center"/>
              <w:rPr>
                <w:sz w:val="12"/>
                <w:szCs w:val="12"/>
              </w:rPr>
            </w:pPr>
            <w:r w:rsidRPr="0085621A">
              <w:rPr>
                <w:rFonts w:ascii="Arial" w:hAnsi="Arial" w:cs="Arial"/>
                <w:sz w:val="12"/>
                <w:szCs w:val="12"/>
              </w:rPr>
              <w:t>1348250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Культура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1348250</w:t>
            </w:r>
          </w:p>
        </w:tc>
      </w:tr>
      <w:tr w:rsidR="0085621A" w:rsidRPr="0085621A" w:rsidTr="0085621A">
        <w:trPr>
          <w:trHeight w:val="151"/>
        </w:trPr>
        <w:tc>
          <w:tcPr>
            <w:tcW w:w="3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культуре</w:t>
            </w:r>
          </w:p>
        </w:tc>
        <w:tc>
          <w:tcPr>
            <w:tcW w:w="99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0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86"/>
        </w:trPr>
        <w:tc>
          <w:tcPr>
            <w:tcW w:w="3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0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500</w:t>
            </w:r>
          </w:p>
        </w:tc>
        <w:tc>
          <w:tcPr>
            <w:tcW w:w="1581" w:type="dxa"/>
            <w:gridSpan w:val="2"/>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05"/>
        </w:trPr>
        <w:tc>
          <w:tcPr>
            <w:tcW w:w="3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01"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828" w:type="dxa"/>
            <w:tcBorders>
              <w:top w:val="single" w:sz="4" w:space="0" w:color="000001"/>
              <w:left w:val="single" w:sz="4" w:space="0" w:color="000001"/>
              <w:bottom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540</w:t>
            </w:r>
          </w:p>
        </w:tc>
        <w:tc>
          <w:tcPr>
            <w:tcW w:w="1581" w:type="dxa"/>
            <w:gridSpan w:val="2"/>
            <w:tcBorders>
              <w:top w:val="single" w:sz="4" w:space="0" w:color="000001"/>
              <w:left w:val="single" w:sz="4" w:space="0" w:color="000001"/>
              <w:bottom w:val="single" w:sz="4" w:space="0" w:color="000001"/>
              <w:right w:val="single" w:sz="4" w:space="0" w:color="000001"/>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Учреждения культуры и мероприятия в сфере культуры и кинематографии</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4400000000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1291050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4400000590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1291050</w:t>
            </w:r>
          </w:p>
        </w:tc>
      </w:tr>
      <w:tr w:rsidR="0085621A" w:rsidRPr="0085621A" w:rsidTr="0085621A">
        <w:trPr>
          <w:trHeight w:val="286"/>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4400000590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1291050</w:t>
            </w:r>
          </w:p>
        </w:tc>
      </w:tr>
      <w:tr w:rsidR="0085621A" w:rsidRPr="0085621A" w:rsidTr="0085621A">
        <w:trPr>
          <w:trHeight w:val="205"/>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4400000590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1291050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Библиотеки</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4420000000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4420000590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r>
      <w:tr w:rsidR="0085621A" w:rsidRPr="0085621A" w:rsidTr="0085621A">
        <w:trPr>
          <w:trHeight w:val="33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4420000590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r>
      <w:tr w:rsidR="0085621A" w:rsidRPr="0085621A" w:rsidTr="0085621A">
        <w:trPr>
          <w:trHeight w:val="22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4420000590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52200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Социальная политика</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Пенсионное обеспечение</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Доплаты к пенсиям, дополнительное пенсионное обеспечение</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4910000000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51"/>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Доплата к пенсиям государственных служащих субъектов РФ и муниципальных служащих</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10</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4910080010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6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Социальное обеспечение и иные выплаты населению</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4910080010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234"/>
        </w:trPr>
        <w:tc>
          <w:tcPr>
            <w:tcW w:w="3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Публичные нормативные социальные выплаты гражданам</w:t>
            </w:r>
          </w:p>
        </w:tc>
        <w:tc>
          <w:tcPr>
            <w:tcW w:w="992"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w:t>
            </w:r>
          </w:p>
        </w:tc>
        <w:tc>
          <w:tcPr>
            <w:tcW w:w="70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4910080010</w:t>
            </w:r>
          </w:p>
        </w:tc>
        <w:tc>
          <w:tcPr>
            <w:tcW w:w="828"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310</w:t>
            </w:r>
          </w:p>
        </w:tc>
        <w:tc>
          <w:tcPr>
            <w:tcW w:w="1581" w:type="dxa"/>
            <w:gridSpan w:val="2"/>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bl>
    <w:p w:rsidR="0085621A" w:rsidRPr="0085621A" w:rsidRDefault="0085621A" w:rsidP="0085621A">
      <w:pPr>
        <w:spacing w:line="180" w:lineRule="exact"/>
        <w:rPr>
          <w:sz w:val="12"/>
          <w:szCs w:val="12"/>
        </w:rPr>
      </w:pPr>
      <w:r w:rsidRPr="0085621A">
        <w:rPr>
          <w:rFonts w:ascii="Arial" w:eastAsia="Arial" w:hAnsi="Arial" w:cs="Arial"/>
          <w:sz w:val="12"/>
          <w:szCs w:val="12"/>
        </w:rPr>
        <w:t xml:space="preserve">                                 </w:t>
      </w:r>
      <w:r w:rsidRPr="0085621A">
        <w:rPr>
          <w:rFonts w:ascii="Arial" w:eastAsia="Arial" w:hAnsi="Arial" w:cs="Arial"/>
          <w:bCs/>
          <w:sz w:val="12"/>
          <w:szCs w:val="12"/>
        </w:rPr>
        <w:t xml:space="preserve">                                                                                                                                                           </w:t>
      </w:r>
      <w:r w:rsidRPr="0085621A">
        <w:rPr>
          <w:rFonts w:ascii="Arial" w:hAnsi="Arial" w:cs="Arial"/>
          <w:sz w:val="12"/>
          <w:szCs w:val="12"/>
        </w:rPr>
        <w:t>Приложение 8</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sz w:val="12"/>
          <w:szCs w:val="12"/>
        </w:rPr>
      </w:pPr>
      <w:r w:rsidRPr="0085621A">
        <w:rPr>
          <w:rFonts w:ascii="Arial" w:hAnsi="Arial" w:cs="Arial"/>
          <w:sz w:val="12"/>
          <w:szCs w:val="12"/>
        </w:rPr>
        <w:t>от  « 25 » декабря 2020 года № 15</w:t>
      </w:r>
    </w:p>
    <w:p w:rsidR="0085621A" w:rsidRPr="0085621A" w:rsidRDefault="0085621A" w:rsidP="0085621A">
      <w:pPr>
        <w:pStyle w:val="210"/>
        <w:spacing w:line="240" w:lineRule="auto"/>
        <w:jc w:val="left"/>
        <w:rPr>
          <w:sz w:val="12"/>
          <w:szCs w:val="12"/>
        </w:rPr>
      </w:pPr>
      <w:r w:rsidRPr="0085621A">
        <w:rPr>
          <w:b w:val="0"/>
          <w:sz w:val="12"/>
          <w:szCs w:val="12"/>
        </w:rPr>
        <w:tab/>
      </w:r>
      <w:r w:rsidRPr="0085621A">
        <w:rPr>
          <w:b w:val="0"/>
          <w:bCs/>
          <w:sz w:val="12"/>
          <w:szCs w:val="12"/>
        </w:rPr>
        <w:t xml:space="preserve">                                                              </w:t>
      </w:r>
    </w:p>
    <w:p w:rsidR="0085621A" w:rsidRPr="0085621A" w:rsidRDefault="0085621A" w:rsidP="0085621A">
      <w:pPr>
        <w:pStyle w:val="210"/>
        <w:spacing w:line="240" w:lineRule="auto"/>
        <w:rPr>
          <w:sz w:val="12"/>
          <w:szCs w:val="12"/>
        </w:rPr>
      </w:pPr>
      <w:r w:rsidRPr="0085621A">
        <w:rPr>
          <w:b w:val="0"/>
          <w:sz w:val="12"/>
          <w:szCs w:val="12"/>
        </w:rPr>
        <w:t xml:space="preserve">Ведомственная структура расходов бюджета сельского поселения </w:t>
      </w:r>
    </w:p>
    <w:p w:rsidR="0085621A" w:rsidRPr="0085621A" w:rsidRDefault="0085621A" w:rsidP="0085621A">
      <w:pPr>
        <w:pStyle w:val="210"/>
        <w:spacing w:line="240" w:lineRule="auto"/>
        <w:rPr>
          <w:sz w:val="12"/>
          <w:szCs w:val="12"/>
        </w:rPr>
      </w:pPr>
      <w:r w:rsidRPr="0085621A">
        <w:rPr>
          <w:b w:val="0"/>
          <w:sz w:val="12"/>
          <w:szCs w:val="12"/>
        </w:rPr>
        <w:t>на плановый период 2022 и 2023 годов</w:t>
      </w:r>
    </w:p>
    <w:tbl>
      <w:tblPr>
        <w:tblW w:w="10520" w:type="dxa"/>
        <w:tblInd w:w="-64" w:type="dxa"/>
        <w:tblLayout w:type="fixed"/>
        <w:tblLook w:val="0000" w:firstRow="0" w:lastRow="0" w:firstColumn="0" w:lastColumn="0" w:noHBand="0" w:noVBand="0"/>
      </w:tblPr>
      <w:tblGrid>
        <w:gridCol w:w="3670"/>
        <w:gridCol w:w="17"/>
        <w:gridCol w:w="694"/>
        <w:gridCol w:w="15"/>
        <w:gridCol w:w="555"/>
        <w:gridCol w:w="12"/>
        <w:gridCol w:w="697"/>
        <w:gridCol w:w="12"/>
        <w:gridCol w:w="1703"/>
        <w:gridCol w:w="699"/>
        <w:gridCol w:w="6"/>
        <w:gridCol w:w="1164"/>
        <w:gridCol w:w="1276"/>
      </w:tblGrid>
      <w:tr w:rsidR="0085621A" w:rsidRPr="0085621A" w:rsidTr="0085621A">
        <w:trPr>
          <w:cantSplit/>
          <w:trHeight w:val="372"/>
        </w:trPr>
        <w:tc>
          <w:tcPr>
            <w:tcW w:w="3670" w:type="dxa"/>
            <w:vMerge w:val="restart"/>
            <w:tcBorders>
              <w:top w:val="single" w:sz="4" w:space="0" w:color="000080"/>
              <w:lef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Наименование</w:t>
            </w:r>
          </w:p>
        </w:tc>
        <w:tc>
          <w:tcPr>
            <w:tcW w:w="711" w:type="dxa"/>
            <w:gridSpan w:val="2"/>
            <w:vMerge w:val="restart"/>
            <w:tcBorders>
              <w:top w:val="single" w:sz="4" w:space="0" w:color="000080"/>
              <w:lef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Ведомство</w:t>
            </w:r>
          </w:p>
        </w:tc>
        <w:tc>
          <w:tcPr>
            <w:tcW w:w="570" w:type="dxa"/>
            <w:gridSpan w:val="2"/>
            <w:vMerge w:val="restart"/>
            <w:tcBorders>
              <w:top w:val="single" w:sz="4" w:space="0" w:color="000080"/>
              <w:left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jc w:val="both"/>
              <w:rPr>
                <w:sz w:val="12"/>
                <w:szCs w:val="12"/>
              </w:rPr>
            </w:pPr>
            <w:r w:rsidRPr="0085621A">
              <w:rPr>
                <w:b w:val="0"/>
                <w:sz w:val="12"/>
                <w:szCs w:val="12"/>
              </w:rPr>
              <w:t>Раздел</w:t>
            </w:r>
          </w:p>
        </w:tc>
        <w:tc>
          <w:tcPr>
            <w:tcW w:w="709" w:type="dxa"/>
            <w:gridSpan w:val="2"/>
            <w:vMerge w:val="restart"/>
            <w:tcBorders>
              <w:top w:val="single" w:sz="4" w:space="0" w:color="000080"/>
              <w:lef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Подраздел</w:t>
            </w:r>
          </w:p>
        </w:tc>
        <w:tc>
          <w:tcPr>
            <w:tcW w:w="1715" w:type="dxa"/>
            <w:gridSpan w:val="2"/>
            <w:vMerge w:val="restart"/>
            <w:tcBorders>
              <w:top w:val="single" w:sz="4" w:space="0" w:color="000080"/>
              <w:lef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Целевая</w:t>
            </w:r>
          </w:p>
          <w:p w:rsidR="0085621A" w:rsidRPr="0085621A" w:rsidRDefault="0085621A" w:rsidP="0085621A">
            <w:pPr>
              <w:jc w:val="center"/>
              <w:rPr>
                <w:sz w:val="12"/>
                <w:szCs w:val="12"/>
              </w:rPr>
            </w:pPr>
            <w:r w:rsidRPr="0085621A">
              <w:rPr>
                <w:rFonts w:ascii="Arial" w:hAnsi="Arial" w:cs="Arial"/>
                <w:bCs/>
                <w:sz w:val="12"/>
                <w:szCs w:val="12"/>
              </w:rPr>
              <w:t>статья</w:t>
            </w:r>
          </w:p>
        </w:tc>
        <w:tc>
          <w:tcPr>
            <w:tcW w:w="699" w:type="dxa"/>
            <w:vMerge w:val="restart"/>
            <w:tcBorders>
              <w:top w:val="single" w:sz="4" w:space="0" w:color="000080"/>
              <w:lef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Вид</w:t>
            </w:r>
          </w:p>
          <w:p w:rsidR="0085621A" w:rsidRPr="0085621A" w:rsidRDefault="0085621A" w:rsidP="0085621A">
            <w:pPr>
              <w:jc w:val="center"/>
              <w:rPr>
                <w:sz w:val="12"/>
                <w:szCs w:val="12"/>
              </w:rPr>
            </w:pPr>
            <w:r w:rsidRPr="0085621A">
              <w:rPr>
                <w:rFonts w:ascii="Arial" w:hAnsi="Arial" w:cs="Arial"/>
                <w:bCs/>
                <w:sz w:val="12"/>
                <w:szCs w:val="12"/>
              </w:rPr>
              <w:t>расходов</w:t>
            </w:r>
          </w:p>
        </w:tc>
        <w:tc>
          <w:tcPr>
            <w:tcW w:w="2446" w:type="dxa"/>
            <w:gridSpan w:val="3"/>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Сумма, рублей</w:t>
            </w:r>
          </w:p>
          <w:p w:rsidR="0085621A" w:rsidRPr="0085621A" w:rsidRDefault="0085621A" w:rsidP="0085621A">
            <w:pPr>
              <w:jc w:val="center"/>
              <w:rPr>
                <w:rFonts w:ascii="Arial" w:hAnsi="Arial" w:cs="Arial"/>
                <w:sz w:val="12"/>
                <w:szCs w:val="12"/>
              </w:rPr>
            </w:pPr>
          </w:p>
        </w:tc>
      </w:tr>
      <w:tr w:rsidR="0085621A" w:rsidRPr="0085621A" w:rsidTr="0085621A">
        <w:trPr>
          <w:cantSplit/>
          <w:trHeight w:val="313"/>
        </w:trPr>
        <w:tc>
          <w:tcPr>
            <w:tcW w:w="3670" w:type="dxa"/>
            <w:vMerge/>
            <w:tcBorders>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711" w:type="dxa"/>
            <w:gridSpan w:val="2"/>
            <w:vMerge/>
            <w:tcBorders>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570" w:type="dxa"/>
            <w:gridSpan w:val="2"/>
            <w:vMerge/>
            <w:tcBorders>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napToGrid w:val="0"/>
              <w:spacing w:before="0" w:after="0"/>
              <w:ind w:left="0" w:firstLine="0"/>
              <w:jc w:val="both"/>
              <w:rPr>
                <w:b w:val="0"/>
                <w:sz w:val="12"/>
                <w:szCs w:val="12"/>
              </w:rPr>
            </w:pPr>
          </w:p>
        </w:tc>
        <w:tc>
          <w:tcPr>
            <w:tcW w:w="709" w:type="dxa"/>
            <w:gridSpan w:val="2"/>
            <w:vMerge/>
            <w:tcBorders>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15" w:type="dxa"/>
            <w:gridSpan w:val="2"/>
            <w:vMerge/>
            <w:tcBorders>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vMerge/>
            <w:tcBorders>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2022 год</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2023 год</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Администрация  Ореховского сельского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8151032</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jc w:val="center"/>
              <w:rPr>
                <w:sz w:val="12"/>
                <w:szCs w:val="12"/>
              </w:rPr>
            </w:pPr>
            <w:r w:rsidRPr="0085621A">
              <w:rPr>
                <w:rFonts w:ascii="Arial" w:hAnsi="Arial"/>
                <w:b w:val="0"/>
                <w:sz w:val="12"/>
                <w:szCs w:val="12"/>
              </w:rPr>
              <w:t>8386832</w:t>
            </w:r>
          </w:p>
        </w:tc>
      </w:tr>
      <w:tr w:rsidR="0085621A" w:rsidRPr="0085621A" w:rsidTr="0085621A">
        <w:trPr>
          <w:trHeight w:val="14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Общегосударственные вопросы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3458342</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3474030</w:t>
            </w:r>
          </w:p>
        </w:tc>
      </w:tr>
      <w:tr w:rsidR="0085621A" w:rsidRPr="0085621A" w:rsidTr="0085621A">
        <w:trPr>
          <w:trHeight w:val="328"/>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Функционирование высшего должностного лица субъекта Российской Федерации и муниципального образования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37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Глава Ореховского сельского поселения Галичского муниципального района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0600000000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19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0600000110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668"/>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0600000110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210"/>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0600000110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724976</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2622108</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2637796</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Центральный аппарат исполнительных органов местного самоуправления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2622108</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2637796</w:t>
            </w:r>
          </w:p>
        </w:tc>
      </w:tr>
      <w:tr w:rsidR="0085621A" w:rsidRPr="0085621A" w:rsidTr="0085621A">
        <w:trPr>
          <w:trHeight w:val="187"/>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Расходы на оплату труда работников муниципальных органов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r>
      <w:tr w:rsidR="0085621A" w:rsidRPr="0085621A" w:rsidTr="0085621A">
        <w:trPr>
          <w:trHeight w:val="668"/>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r>
      <w:tr w:rsidR="0085621A" w:rsidRPr="0085621A" w:rsidTr="0085621A">
        <w:trPr>
          <w:trHeight w:val="210"/>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120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2258696</w:t>
            </w:r>
          </w:p>
        </w:tc>
      </w:tr>
      <w:tr w:rsidR="0085621A" w:rsidRPr="0085621A" w:rsidTr="0085621A">
        <w:trPr>
          <w:trHeight w:val="18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 xml:space="preserve">Расходы на обеспечение функций муниципальных органов поселения </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358812</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374500</w:t>
            </w:r>
          </w:p>
        </w:tc>
      </w:tr>
      <w:tr w:rsidR="0085621A" w:rsidRPr="0085621A" w:rsidTr="0085621A">
        <w:trPr>
          <w:trHeight w:val="457"/>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356312</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370500</w:t>
            </w:r>
          </w:p>
        </w:tc>
      </w:tr>
      <w:tr w:rsidR="0085621A" w:rsidRPr="0085621A" w:rsidTr="0085621A">
        <w:trPr>
          <w:trHeight w:val="252"/>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356312</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370500</w:t>
            </w:r>
          </w:p>
        </w:tc>
      </w:tr>
      <w:tr w:rsidR="0085621A" w:rsidRPr="0085621A" w:rsidTr="0085621A">
        <w:trPr>
          <w:trHeight w:val="18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2500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4000</w:t>
            </w:r>
          </w:p>
        </w:tc>
      </w:tr>
      <w:tr w:rsidR="0085621A" w:rsidRPr="0085621A" w:rsidTr="0085621A">
        <w:trPr>
          <w:trHeight w:val="215"/>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0100000190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850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2500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4000</w:t>
            </w:r>
          </w:p>
        </w:tc>
      </w:tr>
      <w:tr w:rsidR="0085621A" w:rsidRPr="0085621A" w:rsidTr="0085621A">
        <w:trPr>
          <w:trHeight w:val="59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0100072090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trHeight w:val="29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0100072090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trHeight w:val="22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lastRenderedPageBreak/>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0100072090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4600</w:t>
            </w:r>
          </w:p>
        </w:tc>
      </w:tr>
      <w:tr w:rsidR="0085621A" w:rsidRPr="0085621A" w:rsidTr="0085621A">
        <w:trPr>
          <w:trHeight w:val="252"/>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Резервные фонды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10"/>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Резервные фонды  администрации Ореховского сельского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182"/>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152"/>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Резервные средства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870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558"/>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Другие общегосударственные вопросы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106258</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106258</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Реализация государственных функций, связанных с общегосударственным управлением</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Прочие выплаты по обязательствам сельского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0920020010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8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0920020010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205"/>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0920020010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850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34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103258</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103258</w:t>
            </w:r>
          </w:p>
        </w:tc>
      </w:tr>
      <w:tr w:rsidR="0085621A" w:rsidRPr="0085621A" w:rsidTr="0085621A">
        <w:trPr>
          <w:trHeight w:val="22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контрольно – счетного органа поселения контрольно – счетному органу муниципального района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76482</w:t>
            </w:r>
          </w:p>
        </w:tc>
      </w:tr>
      <w:tr w:rsidR="0085621A" w:rsidRPr="0085621A" w:rsidTr="0085621A">
        <w:trPr>
          <w:trHeight w:val="23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r>
      <w:tr w:rsidR="0085621A" w:rsidRPr="0085621A" w:rsidTr="0085621A">
        <w:trPr>
          <w:trHeight w:val="29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79258</w:t>
            </w:r>
          </w:p>
        </w:tc>
      </w:tr>
      <w:tr w:rsidR="0085621A" w:rsidRPr="0085621A" w:rsidTr="0085621A">
        <w:trPr>
          <w:trHeight w:val="27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0950070020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0950070020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0950070020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0950070040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0950070040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0950070040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0950070050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r>
      <w:tr w:rsidR="0085621A" w:rsidRPr="0085621A" w:rsidTr="0085621A">
        <w:trPr>
          <w:trHeight w:val="23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0950070050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r>
      <w:tr w:rsidR="0085621A" w:rsidRPr="0085621A" w:rsidTr="0085621A">
        <w:trPr>
          <w:trHeight w:val="29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0950070050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r>
      <w:tr w:rsidR="0085621A" w:rsidRPr="0085621A" w:rsidTr="0085621A">
        <w:trPr>
          <w:trHeight w:val="27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0950070060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r>
      <w:tr w:rsidR="0085621A" w:rsidRPr="0085621A" w:rsidTr="0085621A">
        <w:trPr>
          <w:trHeight w:val="23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0950070060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r>
      <w:tr w:rsidR="0085621A" w:rsidRPr="0085621A" w:rsidTr="0085621A">
        <w:trPr>
          <w:trHeight w:val="29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0950070060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Национальная оборона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97500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r>
      <w:tr w:rsidR="0085621A" w:rsidRPr="0085621A" w:rsidTr="0085621A">
        <w:trPr>
          <w:trHeight w:val="52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Мобилизационная и вневойсковая подготовка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97500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r>
      <w:tr w:rsidR="0085621A" w:rsidRPr="0085621A" w:rsidTr="0085621A">
        <w:trPr>
          <w:trHeight w:val="28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Субвенции бюджетам сельских поселений за счет средств федерального бюджета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0300000000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97500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r>
      <w:tr w:rsidR="0085621A" w:rsidRPr="0085621A" w:rsidTr="0085621A">
        <w:trPr>
          <w:trHeight w:val="32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97500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101300</w:t>
            </w:r>
          </w:p>
        </w:tc>
      </w:tr>
      <w:tr w:rsidR="0085621A" w:rsidRPr="0085621A" w:rsidTr="0085621A">
        <w:trPr>
          <w:trHeight w:val="73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94760</w:t>
            </w:r>
          </w:p>
        </w:tc>
      </w:tr>
      <w:tr w:rsidR="0085621A" w:rsidRPr="0085621A" w:rsidTr="0085621A">
        <w:trPr>
          <w:trHeight w:val="54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94760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94760</w:t>
            </w:r>
          </w:p>
        </w:tc>
      </w:tr>
      <w:tr w:rsidR="0085621A" w:rsidRPr="0085621A" w:rsidTr="0085621A">
        <w:trPr>
          <w:trHeight w:val="220"/>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6540</w:t>
            </w:r>
          </w:p>
        </w:tc>
      </w:tr>
      <w:tr w:rsidR="0085621A" w:rsidRPr="0085621A" w:rsidTr="0085621A">
        <w:trPr>
          <w:trHeight w:val="32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6540</w:t>
            </w:r>
          </w:p>
        </w:tc>
      </w:tr>
      <w:tr w:rsidR="0085621A" w:rsidRPr="0085621A" w:rsidTr="0085621A">
        <w:trPr>
          <w:trHeight w:val="22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безопасность и правоохранительная деятельность</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42000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snapToGrid w:val="0"/>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42000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Мероприятия по предупреждению и ликвидации последствий чрезвычайных ситуаций и стихийных бедствий</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0940000000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42000</w:t>
            </w:r>
          </w:p>
        </w:tc>
      </w:tr>
      <w:tr w:rsidR="0085621A" w:rsidRPr="0085621A" w:rsidTr="0085621A">
        <w:trPr>
          <w:trHeight w:val="35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0940000000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42000</w:t>
            </w:r>
          </w:p>
        </w:tc>
      </w:tr>
      <w:tr w:rsidR="0085621A" w:rsidRPr="0085621A" w:rsidTr="0085621A">
        <w:trPr>
          <w:trHeight w:val="205"/>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0940000000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42000</w:t>
            </w:r>
          </w:p>
        </w:tc>
      </w:tr>
      <w:tr w:rsidR="0085621A" w:rsidRPr="0085621A" w:rsidTr="0085621A">
        <w:trPr>
          <w:trHeight w:val="26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Национальная экономика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3085140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3167730</w:t>
            </w:r>
          </w:p>
        </w:tc>
      </w:tr>
      <w:tr w:rsidR="0085621A" w:rsidRPr="0085621A" w:rsidTr="0085621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Сельское хозяйство и рыболовство</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70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6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306000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292000</w:t>
            </w:r>
          </w:p>
        </w:tc>
      </w:tr>
      <w:tr w:rsidR="0085621A" w:rsidRPr="0085621A" w:rsidTr="0085621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Мероприятия по землеустройству и землепользованию</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3400000000</w:t>
            </w:r>
          </w:p>
        </w:tc>
        <w:tc>
          <w:tcPr>
            <w:tcW w:w="70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6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292000</w:t>
            </w:r>
          </w:p>
        </w:tc>
      </w:tr>
      <w:tr w:rsidR="0085621A" w:rsidRPr="0085621A" w:rsidTr="0085621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софинансирование мероприятий по борьбе с борщевиком Сосновского</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70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6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292000</w:t>
            </w:r>
          </w:p>
        </w:tc>
      </w:tr>
      <w:tr w:rsidR="0085621A" w:rsidRPr="0085621A" w:rsidTr="0085621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70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6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292000</w:t>
            </w:r>
          </w:p>
        </w:tc>
      </w:tr>
      <w:tr w:rsidR="0085621A" w:rsidRPr="0085621A" w:rsidTr="0085621A">
        <w:trPr>
          <w:trHeight w:val="273"/>
        </w:trPr>
        <w:tc>
          <w:tcPr>
            <w:tcW w:w="368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67"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1703"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70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64"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306000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292000</w:t>
            </w:r>
          </w:p>
        </w:tc>
      </w:tr>
      <w:tr w:rsidR="0085621A" w:rsidRPr="0085621A" w:rsidTr="0085621A">
        <w:trPr>
          <w:trHeight w:val="308"/>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Дорожное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r>
      <w:tr w:rsidR="0085621A" w:rsidRPr="0085621A" w:rsidTr="0085621A">
        <w:trPr>
          <w:trHeight w:val="22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lastRenderedPageBreak/>
              <w:t>Содержание и ремонт дорог</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sz w:val="12"/>
                <w:szCs w:val="12"/>
              </w:rPr>
              <w:t>3150000000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r>
      <w:tr w:rsidR="0085621A" w:rsidRPr="0085621A" w:rsidTr="0085621A">
        <w:trPr>
          <w:trHeight w:val="14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дорожного фонда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3150020090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r>
      <w:tr w:rsidR="0085621A" w:rsidRPr="0085621A" w:rsidTr="0085621A">
        <w:trPr>
          <w:trHeight w:val="368"/>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3150020090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r>
      <w:tr w:rsidR="0085621A" w:rsidRPr="0085621A" w:rsidTr="0085621A">
        <w:trPr>
          <w:trHeight w:val="505"/>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3150020090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2779140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2875730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Жилищно-коммунальное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172000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268000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Жилищное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Поддержка жилищного хозяйства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Мероприятия в области жилищного хозяйства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3600020030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35000</w:t>
            </w:r>
          </w:p>
        </w:tc>
      </w:tr>
      <w:tr w:rsidR="0085621A" w:rsidRPr="0085621A" w:rsidTr="0085621A">
        <w:trPr>
          <w:trHeight w:val="425"/>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35000</w:t>
            </w:r>
          </w:p>
        </w:tc>
      </w:tr>
      <w:tr w:rsidR="0085621A" w:rsidRPr="0085621A" w:rsidTr="0085621A">
        <w:trPr>
          <w:trHeight w:val="32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34000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35000</w:t>
            </w:r>
          </w:p>
        </w:tc>
      </w:tr>
      <w:tr w:rsidR="0085621A" w:rsidRPr="0085621A" w:rsidTr="0085621A">
        <w:trPr>
          <w:trHeight w:val="26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Коммунальное хозяйство</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r>
      <w:tr w:rsidR="0085621A" w:rsidRPr="0085621A" w:rsidTr="0085621A">
        <w:trPr>
          <w:trHeight w:val="26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Содержание и обслуживание имущества казны Ореховского сельского поселения</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r>
      <w:tr w:rsidR="0085621A" w:rsidRPr="0085621A" w:rsidTr="0085621A">
        <w:trPr>
          <w:trHeight w:val="26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r>
      <w:tr w:rsidR="0085621A" w:rsidRPr="0085621A" w:rsidTr="0085621A">
        <w:trPr>
          <w:trHeight w:val="26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02</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15000</w:t>
            </w:r>
          </w:p>
        </w:tc>
      </w:tr>
      <w:tr w:rsidR="0085621A" w:rsidRPr="0085621A" w:rsidTr="0085621A">
        <w:trPr>
          <w:trHeight w:val="32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Благоустройство</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128000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218000</w:t>
            </w:r>
          </w:p>
        </w:tc>
      </w:tr>
      <w:tr w:rsidR="0085621A" w:rsidRPr="0085621A" w:rsidTr="0085621A">
        <w:trPr>
          <w:trHeight w:val="185"/>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Мероприятия по благоустройству</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sz w:val="12"/>
                <w:szCs w:val="12"/>
              </w:rPr>
            </w:pPr>
            <w:r w:rsidRPr="0085621A">
              <w:rPr>
                <w:rFonts w:ascii="Arial" w:hAnsi="Arial" w:cs="Arial"/>
                <w:bCs/>
                <w:sz w:val="12"/>
                <w:szCs w:val="12"/>
              </w:rPr>
              <w:t>3620000000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128000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218000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Уличное освещение</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3620020050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39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3620020050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22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3620020050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20000</w:t>
            </w:r>
          </w:p>
        </w:tc>
      </w:tr>
      <w:tr w:rsidR="0085621A" w:rsidRPr="0085621A" w:rsidTr="0085621A">
        <w:trPr>
          <w:trHeight w:val="210"/>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Прочие мероприятия по благоустройству поселений</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3620020070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198000</w:t>
            </w:r>
          </w:p>
        </w:tc>
      </w:tr>
      <w:tr w:rsidR="0085621A" w:rsidRPr="0085621A" w:rsidTr="0085621A">
        <w:trPr>
          <w:trHeight w:val="372"/>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3620020070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198000</w:t>
            </w:r>
          </w:p>
        </w:tc>
      </w:tr>
      <w:tr w:rsidR="0085621A" w:rsidRPr="0085621A" w:rsidTr="0085621A">
        <w:trPr>
          <w:trHeight w:val="22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03</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3620020070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108000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198000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 xml:space="preserve">Культура, кинематография </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vAlign w:val="center"/>
          </w:tcPr>
          <w:p w:rsidR="0085621A" w:rsidRPr="0085621A" w:rsidRDefault="0085621A" w:rsidP="0085621A">
            <w:pPr>
              <w:jc w:val="center"/>
              <w:rPr>
                <w:sz w:val="12"/>
                <w:szCs w:val="12"/>
              </w:rPr>
            </w:pPr>
            <w:r w:rsidRPr="0085621A">
              <w:rPr>
                <w:rFonts w:ascii="Arial" w:hAnsi="Arial" w:cs="Arial"/>
                <w:sz w:val="12"/>
                <w:szCs w:val="12"/>
              </w:rPr>
              <w:t>1134250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85621A" w:rsidRPr="0085621A" w:rsidRDefault="0085621A" w:rsidP="0085621A">
            <w:pPr>
              <w:jc w:val="center"/>
              <w:rPr>
                <w:sz w:val="12"/>
                <w:szCs w:val="12"/>
              </w:rPr>
            </w:pPr>
            <w:r w:rsidRPr="0085621A">
              <w:rPr>
                <w:rFonts w:ascii="Arial" w:hAnsi="Arial" w:cs="Arial"/>
                <w:sz w:val="12"/>
                <w:szCs w:val="12"/>
              </w:rPr>
              <w:t>1149972</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Культура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1134250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1149972</w:t>
            </w:r>
          </w:p>
        </w:tc>
      </w:tr>
      <w:tr w:rsidR="0085621A" w:rsidRPr="0085621A" w:rsidTr="0085621A">
        <w:trPr>
          <w:trHeight w:val="27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культуре</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3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93"/>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5000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sz w:val="12"/>
                <w:szCs w:val="12"/>
              </w:rPr>
              <w:t>Учреждения культуры и мероприятия в сфере культуры и кинематографии</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4400000000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1085950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1084500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pStyle w:val="3"/>
              <w:numPr>
                <w:ilvl w:val="2"/>
                <w:numId w:val="4"/>
              </w:numPr>
              <w:suppressAutoHyphens/>
              <w:spacing w:before="0" w:after="0"/>
              <w:ind w:left="0" w:firstLine="0"/>
              <w:rPr>
                <w:sz w:val="12"/>
                <w:szCs w:val="12"/>
              </w:rPr>
            </w:pPr>
            <w:r w:rsidRPr="0085621A">
              <w:rPr>
                <w:b w:val="0"/>
                <w:bCs w:val="0"/>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4400000590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1085950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1084500</w:t>
            </w:r>
          </w:p>
        </w:tc>
      </w:tr>
      <w:tr w:rsidR="0085621A" w:rsidRPr="0085621A" w:rsidTr="0085621A">
        <w:trPr>
          <w:trHeight w:val="286"/>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4400000590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1085950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1084500</w:t>
            </w:r>
          </w:p>
        </w:tc>
      </w:tr>
      <w:tr w:rsidR="0085621A" w:rsidRPr="0085621A" w:rsidTr="0085621A">
        <w:trPr>
          <w:trHeight w:val="205"/>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4400000590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1085950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1084500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Библиотеки</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4420000000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60472</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4420000590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60472</w:t>
            </w:r>
          </w:p>
        </w:tc>
      </w:tr>
      <w:tr w:rsidR="0085621A" w:rsidRPr="0085621A" w:rsidTr="0085621A">
        <w:trPr>
          <w:trHeight w:val="33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4420000590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60472</w:t>
            </w:r>
          </w:p>
        </w:tc>
      </w:tr>
      <w:tr w:rsidR="0085621A" w:rsidRPr="0085621A" w:rsidTr="0085621A">
        <w:trPr>
          <w:trHeight w:val="22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4420000590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240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43300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60472</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Социальная политика</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Пенсионное обеспечение</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bCs/>
                <w:sz w:val="12"/>
                <w:szCs w:val="12"/>
              </w:rPr>
              <w:t>Доплаты к пенсиям, дополнительное пенсионное обеспечение</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4910000000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bCs/>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51"/>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Доплата к пенсиям государственных служащих субъектов РФ и муниципальных служащих</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4910080010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snapToGrid w:val="0"/>
              <w:jc w:val="center"/>
              <w:rPr>
                <w:rFonts w:ascii="Arial" w:hAnsi="Arial" w:cs="Arial"/>
                <w:sz w:val="12"/>
                <w:szCs w:val="12"/>
              </w:rPr>
            </w:pP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164"/>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Социальное обеспечение и иные выплаты населению</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4910080010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300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r w:rsidR="0085621A" w:rsidRPr="0085621A" w:rsidTr="0085621A">
        <w:trPr>
          <w:trHeight w:val="369"/>
        </w:trPr>
        <w:tc>
          <w:tcPr>
            <w:tcW w:w="3670"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rPr>
                <w:sz w:val="12"/>
                <w:szCs w:val="12"/>
              </w:rPr>
            </w:pPr>
            <w:r w:rsidRPr="0085621A">
              <w:rPr>
                <w:rFonts w:ascii="Arial" w:hAnsi="Arial" w:cs="Arial"/>
                <w:sz w:val="12"/>
                <w:szCs w:val="12"/>
              </w:rPr>
              <w:t>Публичные нормативные социальные выплаты гражданам</w:t>
            </w:r>
          </w:p>
        </w:tc>
        <w:tc>
          <w:tcPr>
            <w:tcW w:w="711"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999</w:t>
            </w:r>
          </w:p>
        </w:tc>
        <w:tc>
          <w:tcPr>
            <w:tcW w:w="5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10</w:t>
            </w:r>
          </w:p>
        </w:tc>
        <w:tc>
          <w:tcPr>
            <w:tcW w:w="709"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01</w:t>
            </w:r>
          </w:p>
        </w:tc>
        <w:tc>
          <w:tcPr>
            <w:tcW w:w="1715"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4910080010</w:t>
            </w:r>
          </w:p>
        </w:tc>
        <w:tc>
          <w:tcPr>
            <w:tcW w:w="699" w:type="dxa"/>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sz w:val="12"/>
                <w:szCs w:val="12"/>
              </w:rPr>
              <w:t>310</w:t>
            </w:r>
          </w:p>
        </w:tc>
        <w:tc>
          <w:tcPr>
            <w:tcW w:w="1170" w:type="dxa"/>
            <w:gridSpan w:val="2"/>
            <w:tcBorders>
              <w:top w:val="single" w:sz="4" w:space="0" w:color="000080"/>
              <w:left w:val="single" w:sz="4" w:space="0" w:color="000080"/>
              <w:bottom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c>
          <w:tcPr>
            <w:tcW w:w="1276" w:type="dxa"/>
            <w:tcBorders>
              <w:top w:val="single" w:sz="4" w:space="0" w:color="000080"/>
              <w:left w:val="single" w:sz="4" w:space="0" w:color="000080"/>
              <w:bottom w:val="single" w:sz="4" w:space="0" w:color="000080"/>
              <w:right w:val="single" w:sz="4" w:space="0" w:color="000080"/>
            </w:tcBorders>
            <w:shd w:val="clear" w:color="auto" w:fill="FFFFFF"/>
          </w:tcPr>
          <w:p w:rsidR="0085621A" w:rsidRPr="0085621A" w:rsidRDefault="0085621A" w:rsidP="0085621A">
            <w:pPr>
              <w:jc w:val="center"/>
              <w:rPr>
                <w:sz w:val="12"/>
                <w:szCs w:val="12"/>
              </w:rPr>
            </w:pPr>
            <w:r w:rsidRPr="0085621A">
              <w:rPr>
                <w:rFonts w:ascii="Arial" w:hAnsi="Arial" w:cs="Arial"/>
                <w:bCs/>
                <w:sz w:val="12"/>
                <w:szCs w:val="12"/>
              </w:rPr>
              <w:t>183800</w:t>
            </w:r>
          </w:p>
        </w:tc>
      </w:tr>
    </w:tbl>
    <w:p w:rsidR="0085621A" w:rsidRPr="0085621A" w:rsidRDefault="0085621A" w:rsidP="0085621A">
      <w:pPr>
        <w:spacing w:line="180" w:lineRule="exact"/>
        <w:rPr>
          <w:sz w:val="12"/>
          <w:szCs w:val="12"/>
        </w:rPr>
      </w:pPr>
      <w:r w:rsidRPr="0085621A">
        <w:rPr>
          <w:rFonts w:ascii="Arial" w:eastAsia="Arial" w:hAnsi="Arial" w:cs="Arial"/>
          <w:bCs/>
          <w:sz w:val="12"/>
          <w:szCs w:val="12"/>
        </w:rPr>
        <w:t xml:space="preserve"> </w:t>
      </w:r>
    </w:p>
    <w:p w:rsidR="0085621A" w:rsidRPr="0085621A" w:rsidRDefault="0085621A" w:rsidP="0085621A">
      <w:pPr>
        <w:spacing w:line="180" w:lineRule="exact"/>
        <w:rPr>
          <w:rFonts w:ascii="Arial" w:eastAsia="Arial" w:hAnsi="Arial" w:cs="Arial"/>
          <w:bCs/>
          <w:sz w:val="12"/>
          <w:szCs w:val="12"/>
        </w:rPr>
      </w:pPr>
    </w:p>
    <w:p w:rsidR="0085621A" w:rsidRPr="0085621A" w:rsidRDefault="0085621A" w:rsidP="0085621A">
      <w:pPr>
        <w:spacing w:line="180" w:lineRule="exact"/>
        <w:rPr>
          <w:rFonts w:ascii="Arial" w:eastAsia="Arial" w:hAnsi="Arial" w:cs="Arial"/>
          <w:bCs/>
          <w:sz w:val="12"/>
          <w:szCs w:val="12"/>
        </w:rPr>
      </w:pPr>
    </w:p>
    <w:p w:rsidR="0085621A" w:rsidRPr="0085621A" w:rsidRDefault="0085621A" w:rsidP="0085621A">
      <w:pPr>
        <w:spacing w:line="180" w:lineRule="exact"/>
        <w:rPr>
          <w:rFonts w:ascii="Arial" w:eastAsia="Arial" w:hAnsi="Arial" w:cs="Arial"/>
          <w:bCs/>
          <w:sz w:val="12"/>
          <w:szCs w:val="12"/>
        </w:rPr>
      </w:pPr>
    </w:p>
    <w:p w:rsidR="0085621A" w:rsidRPr="0085621A" w:rsidRDefault="0085621A" w:rsidP="0085621A">
      <w:pPr>
        <w:pStyle w:val="4"/>
        <w:numPr>
          <w:ilvl w:val="3"/>
          <w:numId w:val="4"/>
        </w:numPr>
        <w:suppressAutoHyphens/>
        <w:ind w:left="0" w:firstLine="0"/>
        <w:jc w:val="right"/>
        <w:rPr>
          <w:sz w:val="12"/>
          <w:szCs w:val="12"/>
        </w:rPr>
      </w:pPr>
      <w:r w:rsidRPr="0085621A">
        <w:rPr>
          <w:rFonts w:ascii="Arial" w:hAnsi="Arial" w:cs="Arial"/>
          <w:b w:val="0"/>
          <w:bCs/>
          <w:sz w:val="12"/>
          <w:szCs w:val="12"/>
        </w:rPr>
        <w:t>Приложение 9</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pStyle w:val="1"/>
        <w:numPr>
          <w:ilvl w:val="0"/>
          <w:numId w:val="4"/>
        </w:numPr>
        <w:tabs>
          <w:tab w:val="clear" w:pos="180"/>
          <w:tab w:val="clear" w:pos="360"/>
        </w:tabs>
        <w:suppressAutoHyphens/>
        <w:ind w:left="0" w:firstLine="0"/>
        <w:rPr>
          <w:sz w:val="12"/>
          <w:szCs w:val="12"/>
        </w:rPr>
      </w:pPr>
      <w:r w:rsidRPr="0085621A">
        <w:rPr>
          <w:rFonts w:ascii="Arial" w:hAnsi="Arial" w:cs="Arial"/>
          <w:bCs w:val="0"/>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pStyle w:val="a5"/>
        <w:jc w:val="right"/>
        <w:rPr>
          <w:sz w:val="12"/>
          <w:szCs w:val="12"/>
        </w:rPr>
      </w:pPr>
      <w:r w:rsidRPr="0085621A">
        <w:rPr>
          <w:rFonts w:ascii="Arial" w:hAnsi="Arial" w:cs="Arial"/>
          <w:bCs/>
          <w:iCs/>
          <w:sz w:val="12"/>
          <w:szCs w:val="12"/>
        </w:rPr>
        <w:t>от  « 25 » декабря  2020 года № 15</w:t>
      </w:r>
    </w:p>
    <w:p w:rsidR="0085621A" w:rsidRPr="0085621A" w:rsidRDefault="0085621A" w:rsidP="0085621A">
      <w:pPr>
        <w:pStyle w:val="a5"/>
        <w:jc w:val="center"/>
        <w:rPr>
          <w:sz w:val="12"/>
          <w:szCs w:val="12"/>
        </w:rPr>
      </w:pPr>
      <w:r w:rsidRPr="0085621A">
        <w:rPr>
          <w:rFonts w:ascii="Arial" w:hAnsi="Arial" w:cs="Arial"/>
          <w:sz w:val="12"/>
          <w:szCs w:val="12"/>
        </w:rPr>
        <w:t xml:space="preserve">Программа муниципальных  внутренних заимствований </w:t>
      </w:r>
    </w:p>
    <w:p w:rsidR="0085621A" w:rsidRPr="0085621A" w:rsidRDefault="0085621A" w:rsidP="0085621A">
      <w:pPr>
        <w:pStyle w:val="a5"/>
        <w:jc w:val="center"/>
        <w:rPr>
          <w:sz w:val="12"/>
          <w:szCs w:val="12"/>
        </w:rPr>
      </w:pPr>
      <w:r w:rsidRPr="0085621A">
        <w:rPr>
          <w:rFonts w:ascii="Arial" w:hAnsi="Arial" w:cs="Arial"/>
          <w:sz w:val="12"/>
          <w:szCs w:val="12"/>
        </w:rPr>
        <w:t>Ореховского сельского поселения на 2021 год</w:t>
      </w:r>
    </w:p>
    <w:p w:rsidR="0085621A" w:rsidRPr="0085621A" w:rsidRDefault="0085621A" w:rsidP="0085621A">
      <w:pPr>
        <w:pStyle w:val="a5"/>
        <w:jc w:val="center"/>
        <w:rPr>
          <w:rFonts w:ascii="Arial" w:hAnsi="Arial" w:cs="Arial"/>
          <w:sz w:val="12"/>
          <w:szCs w:val="12"/>
        </w:rPr>
      </w:pPr>
    </w:p>
    <w:tbl>
      <w:tblPr>
        <w:tblW w:w="0" w:type="auto"/>
        <w:tblInd w:w="84" w:type="dxa"/>
        <w:tblLayout w:type="fixed"/>
        <w:tblLook w:val="0000" w:firstRow="0" w:lastRow="0" w:firstColumn="0" w:lastColumn="0" w:noHBand="0" w:noVBand="0"/>
      </w:tblPr>
      <w:tblGrid>
        <w:gridCol w:w="7654"/>
        <w:gridCol w:w="2685"/>
      </w:tblGrid>
      <w:tr w:rsidR="0085621A" w:rsidRPr="0085621A" w:rsidTr="0085621A">
        <w:trPr>
          <w:trHeight w:val="183"/>
        </w:trPr>
        <w:tc>
          <w:tcPr>
            <w:tcW w:w="76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Наименование</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Сумма, рублей</w:t>
            </w:r>
          </w:p>
        </w:tc>
      </w:tr>
      <w:tr w:rsidR="0085621A" w:rsidRPr="0085621A" w:rsidTr="0085621A">
        <w:tc>
          <w:tcPr>
            <w:tcW w:w="7654"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Кредиты от кредитных организаций, полученные бюджетом Ореховского сельского поселения</w:t>
            </w:r>
          </w:p>
          <w:p w:rsidR="0085621A" w:rsidRPr="0085621A" w:rsidRDefault="0085621A" w:rsidP="0085621A">
            <w:pPr>
              <w:pStyle w:val="a5"/>
              <w:rPr>
                <w:sz w:val="12"/>
                <w:szCs w:val="12"/>
              </w:rPr>
            </w:pPr>
            <w:r w:rsidRPr="0085621A">
              <w:rPr>
                <w:rFonts w:ascii="Arial" w:hAnsi="Arial" w:cs="Arial"/>
                <w:bCs/>
                <w:iCs/>
                <w:sz w:val="12"/>
                <w:szCs w:val="12"/>
              </w:rPr>
              <w:t>получение кредитов</w:t>
            </w:r>
          </w:p>
          <w:p w:rsidR="0085621A" w:rsidRPr="0085621A" w:rsidRDefault="0085621A" w:rsidP="0085621A">
            <w:pPr>
              <w:pStyle w:val="a5"/>
              <w:rPr>
                <w:sz w:val="12"/>
                <w:szCs w:val="12"/>
              </w:rPr>
            </w:pPr>
            <w:r w:rsidRPr="0085621A">
              <w:rPr>
                <w:rFonts w:ascii="Arial" w:hAnsi="Arial" w:cs="Arial"/>
                <w:bCs/>
                <w:iCs/>
                <w:sz w:val="12"/>
                <w:szCs w:val="12"/>
              </w:rPr>
              <w:t>погашение основной суммы долга</w:t>
            </w:r>
          </w:p>
        </w:tc>
        <w:tc>
          <w:tcPr>
            <w:tcW w:w="268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283319</w:t>
            </w:r>
          </w:p>
          <w:p w:rsidR="0085621A" w:rsidRPr="0085621A" w:rsidRDefault="0085621A" w:rsidP="0085621A">
            <w:pPr>
              <w:pStyle w:val="a5"/>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283319</w:t>
            </w:r>
          </w:p>
          <w:p w:rsidR="0085621A" w:rsidRPr="0085621A" w:rsidRDefault="0085621A" w:rsidP="0085621A">
            <w:pPr>
              <w:pStyle w:val="a5"/>
              <w:jc w:val="center"/>
              <w:rPr>
                <w:rFonts w:ascii="Arial" w:hAnsi="Arial" w:cs="Arial"/>
                <w:bCs/>
                <w:iCs/>
                <w:sz w:val="12"/>
                <w:szCs w:val="12"/>
              </w:rPr>
            </w:pPr>
          </w:p>
        </w:tc>
      </w:tr>
    </w:tbl>
    <w:p w:rsidR="0085621A" w:rsidRPr="0085621A" w:rsidRDefault="0085621A" w:rsidP="0085621A">
      <w:pPr>
        <w:pStyle w:val="4"/>
        <w:numPr>
          <w:ilvl w:val="3"/>
          <w:numId w:val="4"/>
        </w:numPr>
        <w:tabs>
          <w:tab w:val="clear" w:pos="0"/>
        </w:tabs>
        <w:suppressAutoHyphens/>
        <w:ind w:left="0" w:firstLine="0"/>
        <w:rPr>
          <w:rFonts w:ascii="Arial" w:eastAsia="Arial" w:hAnsi="Arial" w:cs="Arial"/>
          <w:b w:val="0"/>
          <w:bCs/>
          <w:sz w:val="12"/>
          <w:szCs w:val="12"/>
        </w:rPr>
      </w:pPr>
    </w:p>
    <w:p w:rsidR="0085621A" w:rsidRPr="0085621A" w:rsidRDefault="0085621A" w:rsidP="0085621A">
      <w:pPr>
        <w:pStyle w:val="4"/>
        <w:numPr>
          <w:ilvl w:val="3"/>
          <w:numId w:val="4"/>
        </w:numPr>
        <w:tabs>
          <w:tab w:val="clear" w:pos="0"/>
        </w:tabs>
        <w:suppressAutoHyphens/>
        <w:ind w:left="0" w:firstLine="0"/>
        <w:jc w:val="right"/>
        <w:rPr>
          <w:sz w:val="12"/>
          <w:szCs w:val="12"/>
        </w:rPr>
      </w:pPr>
      <w:r w:rsidRPr="0085621A">
        <w:rPr>
          <w:rFonts w:ascii="Arial" w:eastAsia="Arial" w:hAnsi="Arial" w:cs="Arial"/>
          <w:b w:val="0"/>
          <w:bCs/>
          <w:sz w:val="12"/>
          <w:szCs w:val="12"/>
        </w:rPr>
        <w:t xml:space="preserve">                                                                                                           </w:t>
      </w:r>
    </w:p>
    <w:p w:rsidR="0085621A" w:rsidRPr="0085621A" w:rsidRDefault="0085621A" w:rsidP="0085621A">
      <w:pPr>
        <w:pStyle w:val="4"/>
        <w:numPr>
          <w:ilvl w:val="3"/>
          <w:numId w:val="4"/>
        </w:numPr>
        <w:suppressAutoHyphens/>
        <w:ind w:left="0" w:firstLine="0"/>
        <w:jc w:val="right"/>
        <w:rPr>
          <w:sz w:val="12"/>
          <w:szCs w:val="12"/>
        </w:rPr>
      </w:pPr>
      <w:r w:rsidRPr="0085621A">
        <w:rPr>
          <w:rFonts w:ascii="Arial" w:hAnsi="Arial" w:cs="Arial"/>
          <w:b w:val="0"/>
          <w:bCs/>
          <w:sz w:val="12"/>
          <w:szCs w:val="12"/>
        </w:rPr>
        <w:t>Приложение 10</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pStyle w:val="1"/>
        <w:numPr>
          <w:ilvl w:val="0"/>
          <w:numId w:val="4"/>
        </w:numPr>
        <w:tabs>
          <w:tab w:val="clear" w:pos="180"/>
          <w:tab w:val="clear" w:pos="360"/>
        </w:tabs>
        <w:suppressAutoHyphens/>
        <w:ind w:left="0" w:firstLine="0"/>
        <w:rPr>
          <w:sz w:val="12"/>
          <w:szCs w:val="12"/>
        </w:rPr>
      </w:pPr>
      <w:r w:rsidRPr="0085621A">
        <w:rPr>
          <w:rFonts w:ascii="Arial" w:hAnsi="Arial" w:cs="Arial"/>
          <w:bCs w:val="0"/>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pStyle w:val="a5"/>
        <w:jc w:val="right"/>
        <w:rPr>
          <w:sz w:val="12"/>
          <w:szCs w:val="12"/>
        </w:rPr>
      </w:pPr>
      <w:r w:rsidRPr="0085621A">
        <w:rPr>
          <w:rFonts w:ascii="Arial" w:hAnsi="Arial" w:cs="Arial"/>
          <w:bCs/>
          <w:iCs/>
          <w:sz w:val="12"/>
          <w:szCs w:val="12"/>
        </w:rPr>
        <w:t>от  « 25 » декабря 2020 года № 15</w:t>
      </w:r>
    </w:p>
    <w:p w:rsidR="0085621A" w:rsidRPr="0085621A" w:rsidRDefault="0085621A" w:rsidP="0085621A">
      <w:pPr>
        <w:pStyle w:val="a5"/>
        <w:jc w:val="center"/>
        <w:rPr>
          <w:sz w:val="12"/>
          <w:szCs w:val="12"/>
        </w:rPr>
      </w:pPr>
      <w:r w:rsidRPr="0085621A">
        <w:rPr>
          <w:rFonts w:ascii="Arial" w:hAnsi="Arial" w:cs="Arial"/>
          <w:sz w:val="12"/>
          <w:szCs w:val="12"/>
        </w:rPr>
        <w:t xml:space="preserve">Программа муниципальных  внутренних заимствований </w:t>
      </w:r>
    </w:p>
    <w:p w:rsidR="0085621A" w:rsidRPr="0085621A" w:rsidRDefault="0085621A" w:rsidP="0085621A">
      <w:pPr>
        <w:pStyle w:val="a5"/>
        <w:jc w:val="center"/>
        <w:rPr>
          <w:sz w:val="12"/>
          <w:szCs w:val="12"/>
        </w:rPr>
      </w:pPr>
      <w:r w:rsidRPr="0085621A">
        <w:rPr>
          <w:rFonts w:ascii="Arial" w:hAnsi="Arial" w:cs="Arial"/>
          <w:sz w:val="12"/>
          <w:szCs w:val="12"/>
        </w:rPr>
        <w:t>Ореховского сельского поселения на плановый период 2022 и 2023 годов</w:t>
      </w:r>
    </w:p>
    <w:tbl>
      <w:tblPr>
        <w:tblW w:w="10230" w:type="dxa"/>
        <w:tblInd w:w="84" w:type="dxa"/>
        <w:tblLayout w:type="fixed"/>
        <w:tblLook w:val="0000" w:firstRow="0" w:lastRow="0" w:firstColumn="0" w:lastColumn="0" w:noHBand="0" w:noVBand="0"/>
      </w:tblPr>
      <w:tblGrid>
        <w:gridCol w:w="7537"/>
        <w:gridCol w:w="1418"/>
        <w:gridCol w:w="1275"/>
      </w:tblGrid>
      <w:tr w:rsidR="0085621A" w:rsidRPr="0085621A" w:rsidTr="0085621A">
        <w:trPr>
          <w:cantSplit/>
          <w:trHeight w:val="184"/>
        </w:trPr>
        <w:tc>
          <w:tcPr>
            <w:tcW w:w="7537" w:type="dxa"/>
            <w:vMerge w:val="restart"/>
            <w:tcBorders>
              <w:top w:val="single" w:sz="4" w:space="0" w:color="000001"/>
              <w:lef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Наименование</w:t>
            </w:r>
          </w:p>
        </w:tc>
        <w:tc>
          <w:tcPr>
            <w:tcW w:w="2693"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Сумма, рублей</w:t>
            </w:r>
          </w:p>
        </w:tc>
      </w:tr>
      <w:tr w:rsidR="0085621A" w:rsidRPr="0085621A" w:rsidTr="0085621A">
        <w:trPr>
          <w:cantSplit/>
          <w:trHeight w:val="279"/>
        </w:trPr>
        <w:tc>
          <w:tcPr>
            <w:tcW w:w="7537" w:type="dxa"/>
            <w:vMerge/>
            <w:tcBorders>
              <w:left w:val="single" w:sz="4" w:space="0" w:color="000001"/>
              <w:bottom w:val="single" w:sz="4" w:space="0" w:color="000001"/>
            </w:tcBorders>
            <w:shd w:val="clear" w:color="auto" w:fill="FFFFFF"/>
          </w:tcPr>
          <w:p w:rsidR="0085621A" w:rsidRPr="0085621A" w:rsidRDefault="0085621A" w:rsidP="0085621A">
            <w:pPr>
              <w:pStyle w:val="a5"/>
              <w:snapToGrid w:val="0"/>
              <w:jc w:val="center"/>
              <w:rPr>
                <w:rFonts w:ascii="Arial" w:hAnsi="Arial" w:cs="Arial"/>
                <w:bCs/>
                <w:iCs/>
                <w:sz w:val="12"/>
                <w:szCs w:val="12"/>
              </w:rPr>
            </w:pPr>
          </w:p>
        </w:tc>
        <w:tc>
          <w:tcPr>
            <w:tcW w:w="141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2022 год</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2023 год</w:t>
            </w:r>
          </w:p>
        </w:tc>
      </w:tr>
      <w:tr w:rsidR="0085621A" w:rsidRPr="0085621A" w:rsidTr="0085621A">
        <w:tc>
          <w:tcPr>
            <w:tcW w:w="753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Кредиты от кредитных организаций, полученные бюджетом Ореховского сельского поселения</w:t>
            </w:r>
          </w:p>
          <w:p w:rsidR="0085621A" w:rsidRPr="0085621A" w:rsidRDefault="0085621A" w:rsidP="0085621A">
            <w:pPr>
              <w:pStyle w:val="a5"/>
              <w:rPr>
                <w:sz w:val="12"/>
                <w:szCs w:val="12"/>
              </w:rPr>
            </w:pPr>
            <w:r w:rsidRPr="0085621A">
              <w:rPr>
                <w:rFonts w:ascii="Arial" w:hAnsi="Arial" w:cs="Arial"/>
                <w:bCs/>
                <w:iCs/>
                <w:sz w:val="12"/>
                <w:szCs w:val="12"/>
              </w:rPr>
              <w:t>получение кредитов</w:t>
            </w:r>
          </w:p>
          <w:p w:rsidR="0085621A" w:rsidRPr="0085621A" w:rsidRDefault="0085621A" w:rsidP="0085621A">
            <w:pPr>
              <w:pStyle w:val="a5"/>
              <w:rPr>
                <w:sz w:val="12"/>
                <w:szCs w:val="12"/>
              </w:rPr>
            </w:pPr>
            <w:r w:rsidRPr="0085621A">
              <w:rPr>
                <w:rFonts w:ascii="Arial" w:hAnsi="Arial" w:cs="Arial"/>
                <w:bCs/>
                <w:iCs/>
                <w:sz w:val="12"/>
                <w:szCs w:val="12"/>
              </w:rPr>
              <w:t>погашение основной суммы долга</w:t>
            </w:r>
          </w:p>
        </w:tc>
        <w:tc>
          <w:tcPr>
            <w:tcW w:w="141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485192</w:t>
            </w:r>
          </w:p>
          <w:p w:rsidR="0085621A" w:rsidRPr="0085621A" w:rsidRDefault="0085621A" w:rsidP="0085621A">
            <w:pPr>
              <w:pStyle w:val="a5"/>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768511</w:t>
            </w:r>
          </w:p>
          <w:p w:rsidR="0085621A" w:rsidRPr="0085621A" w:rsidRDefault="0085621A" w:rsidP="0085621A">
            <w:pPr>
              <w:pStyle w:val="a5"/>
              <w:jc w:val="center"/>
              <w:rPr>
                <w:sz w:val="12"/>
                <w:szCs w:val="12"/>
              </w:rPr>
            </w:pPr>
            <w:r w:rsidRPr="0085621A">
              <w:rPr>
                <w:rFonts w:ascii="Arial" w:hAnsi="Arial" w:cs="Arial"/>
                <w:bCs/>
                <w:iCs/>
                <w:sz w:val="12"/>
                <w:szCs w:val="12"/>
              </w:rPr>
              <w:t>-283319</w:t>
            </w:r>
          </w:p>
        </w:tc>
        <w:tc>
          <w:tcPr>
            <w:tcW w:w="127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697402</w:t>
            </w:r>
          </w:p>
          <w:p w:rsidR="0085621A" w:rsidRPr="0085621A" w:rsidRDefault="0085621A" w:rsidP="0085621A">
            <w:pPr>
              <w:pStyle w:val="a5"/>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1465913</w:t>
            </w:r>
          </w:p>
          <w:p w:rsidR="0085621A" w:rsidRPr="0085621A" w:rsidRDefault="0085621A" w:rsidP="0085621A">
            <w:pPr>
              <w:pStyle w:val="a5"/>
              <w:jc w:val="center"/>
              <w:rPr>
                <w:sz w:val="12"/>
                <w:szCs w:val="12"/>
              </w:rPr>
            </w:pPr>
            <w:r w:rsidRPr="0085621A">
              <w:rPr>
                <w:rFonts w:ascii="Arial" w:hAnsi="Arial" w:cs="Arial"/>
                <w:bCs/>
                <w:iCs/>
                <w:sz w:val="12"/>
                <w:szCs w:val="12"/>
              </w:rPr>
              <w:t>-768511</w:t>
            </w:r>
          </w:p>
        </w:tc>
      </w:tr>
    </w:tbl>
    <w:p w:rsidR="0085621A" w:rsidRPr="0085621A" w:rsidRDefault="0085621A" w:rsidP="0085621A">
      <w:pPr>
        <w:pStyle w:val="4"/>
        <w:numPr>
          <w:ilvl w:val="3"/>
          <w:numId w:val="4"/>
        </w:numPr>
        <w:tabs>
          <w:tab w:val="clear" w:pos="0"/>
        </w:tabs>
        <w:suppressAutoHyphens/>
        <w:ind w:left="0" w:firstLine="0"/>
        <w:jc w:val="right"/>
        <w:rPr>
          <w:rFonts w:ascii="Arial" w:hAnsi="Arial" w:cs="Arial"/>
          <w:b w:val="0"/>
          <w:bCs/>
          <w:sz w:val="12"/>
          <w:szCs w:val="12"/>
        </w:rPr>
      </w:pPr>
    </w:p>
    <w:p w:rsidR="0085621A" w:rsidRPr="0085621A" w:rsidRDefault="0085621A" w:rsidP="0085621A">
      <w:pPr>
        <w:rPr>
          <w:rFonts w:ascii="Arial" w:hAnsi="Arial" w:cs="Arial"/>
          <w:b/>
          <w:bCs/>
          <w:sz w:val="12"/>
          <w:szCs w:val="12"/>
        </w:rPr>
      </w:pPr>
    </w:p>
    <w:p w:rsidR="0085621A" w:rsidRPr="0085621A" w:rsidRDefault="0085621A" w:rsidP="0085621A">
      <w:pPr>
        <w:pStyle w:val="4"/>
        <w:numPr>
          <w:ilvl w:val="3"/>
          <w:numId w:val="4"/>
        </w:numPr>
        <w:suppressAutoHyphens/>
        <w:ind w:left="0" w:firstLine="0"/>
        <w:jc w:val="right"/>
        <w:rPr>
          <w:sz w:val="12"/>
          <w:szCs w:val="12"/>
        </w:rPr>
      </w:pPr>
      <w:r w:rsidRPr="0085621A">
        <w:rPr>
          <w:rFonts w:ascii="Arial" w:hAnsi="Arial" w:cs="Arial"/>
          <w:b w:val="0"/>
          <w:bCs/>
          <w:sz w:val="12"/>
          <w:szCs w:val="12"/>
        </w:rPr>
        <w:t>Приложение 11</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 решению  Совета  депутатов</w:t>
      </w:r>
      <w:r w:rsidRPr="0085621A">
        <w:rPr>
          <w:rFonts w:ascii="Arial" w:hAnsi="Arial" w:cs="Arial"/>
          <w:bCs/>
          <w:sz w:val="12"/>
          <w:szCs w:val="12"/>
        </w:rPr>
        <w:t xml:space="preserve">                                                                                                                                    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Костромской области</w:t>
      </w:r>
    </w:p>
    <w:p w:rsidR="0085621A" w:rsidRPr="0085621A" w:rsidRDefault="0085621A" w:rsidP="0085621A">
      <w:pPr>
        <w:pStyle w:val="a5"/>
        <w:jc w:val="right"/>
        <w:rPr>
          <w:sz w:val="12"/>
          <w:szCs w:val="12"/>
        </w:rPr>
      </w:pPr>
      <w:r w:rsidRPr="0085621A">
        <w:rPr>
          <w:rFonts w:ascii="Arial" w:hAnsi="Arial" w:cs="Arial"/>
          <w:bCs/>
          <w:iCs/>
          <w:sz w:val="12"/>
          <w:szCs w:val="12"/>
        </w:rPr>
        <w:t xml:space="preserve">от « 25 » декабря 2020 года № 15 </w:t>
      </w:r>
    </w:p>
    <w:p w:rsidR="0085621A" w:rsidRPr="0085621A" w:rsidRDefault="0085621A" w:rsidP="0085621A">
      <w:pPr>
        <w:pStyle w:val="a5"/>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sz w:val="12"/>
          <w:szCs w:val="12"/>
        </w:rPr>
        <w:t>Источники финансирования дефицита бюджета сельского поселения на 2021 год</w:t>
      </w:r>
    </w:p>
    <w:tbl>
      <w:tblPr>
        <w:tblW w:w="0" w:type="auto"/>
        <w:tblInd w:w="84" w:type="dxa"/>
        <w:tblLayout w:type="fixed"/>
        <w:tblLook w:val="0000" w:firstRow="0" w:lastRow="0" w:firstColumn="0" w:lastColumn="0" w:noHBand="0" w:noVBand="0"/>
      </w:tblPr>
      <w:tblGrid>
        <w:gridCol w:w="2977"/>
        <w:gridCol w:w="5103"/>
        <w:gridCol w:w="2065"/>
      </w:tblGrid>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Код</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Наименование</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 xml:space="preserve">Сумма, </w:t>
            </w:r>
            <w:r w:rsidRPr="0085621A">
              <w:rPr>
                <w:rFonts w:ascii="Arial" w:hAnsi="Arial" w:cs="Arial"/>
                <w:sz w:val="12"/>
                <w:szCs w:val="12"/>
                <w:lang w:val="en-US"/>
              </w:rPr>
              <w:t>руб</w:t>
            </w:r>
            <w:r w:rsidRPr="0085621A">
              <w:rPr>
                <w:rFonts w:ascii="Arial" w:hAnsi="Arial" w:cs="Arial"/>
                <w:sz w:val="12"/>
                <w:szCs w:val="12"/>
              </w:rPr>
              <w:t>лей</w:t>
            </w:r>
          </w:p>
        </w:tc>
      </w:tr>
      <w:tr w:rsidR="0085621A" w:rsidRPr="0085621A" w:rsidTr="0085621A">
        <w:trPr>
          <w:trHeight w:val="421"/>
        </w:trPr>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01 00 00 00 00 0000 000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Источники внутреннего финансирования дефицитов бюджетов</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283319</w:t>
            </w:r>
          </w:p>
        </w:tc>
      </w:tr>
      <w:tr w:rsidR="0085621A" w:rsidRPr="0085621A" w:rsidTr="0085621A">
        <w:trPr>
          <w:trHeight w:val="271"/>
        </w:trPr>
        <w:tc>
          <w:tcPr>
            <w:tcW w:w="2977"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01 02 00 00 00 0000 000</w:t>
            </w:r>
          </w:p>
        </w:tc>
        <w:tc>
          <w:tcPr>
            <w:tcW w:w="5103"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Кредиты кредитных организаций в валюте Российской Федерации</w:t>
            </w:r>
          </w:p>
        </w:tc>
        <w:tc>
          <w:tcPr>
            <w:tcW w:w="2065" w:type="dxa"/>
            <w:tcBorders>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283319</w:t>
            </w:r>
          </w:p>
        </w:tc>
      </w:tr>
      <w:tr w:rsidR="0085621A" w:rsidRPr="0085621A" w:rsidTr="0085621A">
        <w:trPr>
          <w:trHeight w:val="536"/>
        </w:trPr>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01 02 00 00 00 0000 700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Получение кредитов от кредитных организаций в валюте Российской Федерации</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283319</w:t>
            </w:r>
          </w:p>
        </w:tc>
      </w:tr>
      <w:tr w:rsidR="0085621A" w:rsidRPr="0085621A" w:rsidTr="0085621A">
        <w:trPr>
          <w:trHeight w:val="439"/>
        </w:trPr>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01 02 00 00 10 0000 710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Получение кредитов от кредитных организаций  бюджетами сельских поселений в валюте Российской Федерации</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283319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01 05 00 00 00 0000 000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Изменение остатков средств на счетах по учету средств бюджета</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0</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01 05 00 00  00 0000 000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Увеличение остатков средств бюджетов</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8931489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01 05 02 00  00 0000 500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 xml:space="preserve">Увеличение прочих остатков средств бюджетов </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8931489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01 05 02 01  00 0000 510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Увеличение прочих остатков денежных средств бюджетов</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8931489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01 05 02 01  10 0000 510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Увеличение прочих остатков денежных средств бюджетов сельских поселений</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8931489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01 05 00 00  00 0000 600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Уменьшение остатков средств бюджетов</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8931489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01 05 02 00  00 0000 600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 xml:space="preserve">Уменьшение прочих остатков средств бюджетов </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8931489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01 05 02 01  00 0000 610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Уменьшение прочих остатков денежных средств бюджетов</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8931489</w:t>
            </w:r>
          </w:p>
        </w:tc>
      </w:tr>
      <w:tr w:rsidR="0085621A" w:rsidRPr="0085621A" w:rsidTr="0085621A">
        <w:tc>
          <w:tcPr>
            <w:tcW w:w="2977"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01 05 02 01  10 0000 610</w:t>
            </w:r>
          </w:p>
        </w:tc>
        <w:tc>
          <w:tcPr>
            <w:tcW w:w="5103"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eastAsia="Arial" w:hAnsi="Arial" w:cs="Arial"/>
                <w:bCs/>
                <w:iCs/>
                <w:sz w:val="12"/>
                <w:szCs w:val="12"/>
              </w:rPr>
              <w:t xml:space="preserve"> </w:t>
            </w:r>
            <w:r w:rsidRPr="0085621A">
              <w:rPr>
                <w:rFonts w:ascii="Arial" w:hAnsi="Arial" w:cs="Arial"/>
                <w:bCs/>
                <w:iCs/>
                <w:sz w:val="12"/>
                <w:szCs w:val="12"/>
              </w:rPr>
              <w:t>Уменьшение прочих остатков денежных средств бюджетов сельских поселений</w:t>
            </w:r>
          </w:p>
        </w:tc>
        <w:tc>
          <w:tcPr>
            <w:tcW w:w="206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sz w:val="12"/>
                <w:szCs w:val="12"/>
              </w:rPr>
              <w:t>8931489</w:t>
            </w:r>
          </w:p>
        </w:tc>
      </w:tr>
    </w:tbl>
    <w:p w:rsidR="0085621A" w:rsidRPr="0085621A" w:rsidRDefault="0085621A" w:rsidP="0085621A">
      <w:pPr>
        <w:pStyle w:val="a5"/>
        <w:rPr>
          <w:rFonts w:ascii="Arial" w:hAnsi="Arial" w:cs="Arial"/>
          <w:sz w:val="12"/>
          <w:szCs w:val="12"/>
        </w:rPr>
      </w:pPr>
    </w:p>
    <w:p w:rsidR="0085621A" w:rsidRPr="0085621A" w:rsidRDefault="0085621A" w:rsidP="0085621A">
      <w:pPr>
        <w:pStyle w:val="4"/>
        <w:numPr>
          <w:ilvl w:val="3"/>
          <w:numId w:val="4"/>
        </w:numPr>
        <w:suppressAutoHyphens/>
        <w:ind w:left="0" w:firstLine="0"/>
        <w:jc w:val="right"/>
        <w:rPr>
          <w:sz w:val="12"/>
          <w:szCs w:val="12"/>
        </w:rPr>
      </w:pPr>
      <w:r w:rsidRPr="0085621A">
        <w:rPr>
          <w:rFonts w:ascii="Arial" w:hAnsi="Arial" w:cs="Arial"/>
          <w:b w:val="0"/>
          <w:bCs/>
          <w:sz w:val="12"/>
          <w:szCs w:val="12"/>
        </w:rPr>
        <w:t>Приложение 12</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 решению  Совета  депутатов</w:t>
      </w:r>
      <w:r w:rsidRPr="0085621A">
        <w:rPr>
          <w:rFonts w:ascii="Arial" w:hAnsi="Arial" w:cs="Arial"/>
          <w:bCs/>
          <w:sz w:val="12"/>
          <w:szCs w:val="12"/>
        </w:rPr>
        <w:t xml:space="preserve">                                                                                                                                    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Костромской области</w:t>
      </w:r>
    </w:p>
    <w:p w:rsidR="0085621A" w:rsidRPr="0085621A" w:rsidRDefault="0085621A" w:rsidP="0085621A">
      <w:pPr>
        <w:pStyle w:val="a5"/>
        <w:jc w:val="right"/>
        <w:rPr>
          <w:sz w:val="12"/>
          <w:szCs w:val="12"/>
        </w:rPr>
      </w:pPr>
      <w:r w:rsidRPr="0085621A">
        <w:rPr>
          <w:rFonts w:ascii="Arial" w:hAnsi="Arial" w:cs="Arial"/>
          <w:bCs/>
          <w:iCs/>
          <w:sz w:val="12"/>
          <w:szCs w:val="12"/>
        </w:rPr>
        <w:t xml:space="preserve">от « 25 » декабря 2020 года № 15 </w:t>
      </w:r>
    </w:p>
    <w:p w:rsidR="0085621A" w:rsidRPr="0085621A" w:rsidRDefault="0085621A" w:rsidP="0085621A">
      <w:pPr>
        <w:pStyle w:val="a5"/>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sz w:val="12"/>
          <w:szCs w:val="12"/>
        </w:rPr>
        <w:t xml:space="preserve">Источники финансирования дефицита бюджета сельского поселения </w:t>
      </w:r>
    </w:p>
    <w:p w:rsidR="0085621A" w:rsidRPr="0085621A" w:rsidRDefault="0085621A" w:rsidP="0085621A">
      <w:pPr>
        <w:pStyle w:val="a5"/>
        <w:jc w:val="center"/>
        <w:rPr>
          <w:sz w:val="12"/>
          <w:szCs w:val="12"/>
        </w:rPr>
      </w:pPr>
      <w:r w:rsidRPr="0085621A">
        <w:rPr>
          <w:rFonts w:ascii="Arial" w:hAnsi="Arial" w:cs="Arial"/>
          <w:sz w:val="12"/>
          <w:szCs w:val="12"/>
        </w:rPr>
        <w:t>на плановый период 2022 и 2023 годов</w:t>
      </w:r>
    </w:p>
    <w:tbl>
      <w:tblPr>
        <w:tblW w:w="10265" w:type="dxa"/>
        <w:tblInd w:w="84" w:type="dxa"/>
        <w:tblLayout w:type="fixed"/>
        <w:tblLook w:val="0000" w:firstRow="0" w:lastRow="0" w:firstColumn="0" w:lastColumn="0" w:noHBand="0" w:noVBand="0"/>
      </w:tblPr>
      <w:tblGrid>
        <w:gridCol w:w="2976"/>
        <w:gridCol w:w="4678"/>
        <w:gridCol w:w="1276"/>
        <w:gridCol w:w="1335"/>
      </w:tblGrid>
      <w:tr w:rsidR="0085621A" w:rsidRPr="0085621A" w:rsidTr="0085621A">
        <w:trPr>
          <w:cantSplit/>
          <w:trHeight w:val="250"/>
        </w:trPr>
        <w:tc>
          <w:tcPr>
            <w:tcW w:w="2976" w:type="dxa"/>
            <w:vMerge w:val="restart"/>
            <w:tcBorders>
              <w:top w:val="single" w:sz="4" w:space="0" w:color="000001"/>
              <w:lef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Код</w:t>
            </w:r>
          </w:p>
        </w:tc>
        <w:tc>
          <w:tcPr>
            <w:tcW w:w="4678" w:type="dxa"/>
            <w:vMerge w:val="restart"/>
            <w:tcBorders>
              <w:top w:val="single" w:sz="4" w:space="0" w:color="000001"/>
              <w:lef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Наименование</w:t>
            </w:r>
          </w:p>
        </w:tc>
        <w:tc>
          <w:tcPr>
            <w:tcW w:w="2611" w:type="dxa"/>
            <w:gridSpan w:val="2"/>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Сумма, рублей</w:t>
            </w:r>
          </w:p>
        </w:tc>
      </w:tr>
      <w:tr w:rsidR="0085621A" w:rsidRPr="0085621A" w:rsidTr="0085621A">
        <w:trPr>
          <w:cantSplit/>
          <w:trHeight w:val="294"/>
        </w:trPr>
        <w:tc>
          <w:tcPr>
            <w:tcW w:w="2976" w:type="dxa"/>
            <w:vMerge/>
            <w:tcBorders>
              <w:left w:val="single" w:sz="4" w:space="0" w:color="000001"/>
              <w:bottom w:val="single" w:sz="4" w:space="0" w:color="000001"/>
            </w:tcBorders>
            <w:shd w:val="clear" w:color="auto" w:fill="FFFFFF"/>
          </w:tcPr>
          <w:p w:rsidR="0085621A" w:rsidRPr="0085621A" w:rsidRDefault="0085621A" w:rsidP="0085621A">
            <w:pPr>
              <w:pStyle w:val="a5"/>
              <w:snapToGrid w:val="0"/>
              <w:jc w:val="center"/>
              <w:rPr>
                <w:rFonts w:ascii="Arial" w:hAnsi="Arial" w:cs="Arial"/>
                <w:bCs/>
                <w:iCs/>
                <w:sz w:val="12"/>
                <w:szCs w:val="12"/>
              </w:rPr>
            </w:pPr>
          </w:p>
        </w:tc>
        <w:tc>
          <w:tcPr>
            <w:tcW w:w="4678" w:type="dxa"/>
            <w:vMerge/>
            <w:tcBorders>
              <w:left w:val="single" w:sz="4" w:space="0" w:color="000001"/>
              <w:bottom w:val="single" w:sz="4" w:space="0" w:color="000001"/>
            </w:tcBorders>
            <w:shd w:val="clear" w:color="auto" w:fill="FFFFFF"/>
          </w:tcPr>
          <w:p w:rsidR="0085621A" w:rsidRPr="0085621A" w:rsidRDefault="0085621A" w:rsidP="0085621A">
            <w:pPr>
              <w:pStyle w:val="a5"/>
              <w:snapToGrid w:val="0"/>
              <w:jc w:val="center"/>
              <w:rPr>
                <w:rFonts w:ascii="Arial" w:hAnsi="Arial" w:cs="Arial"/>
                <w:bCs/>
                <w:iCs/>
                <w:sz w:val="12"/>
                <w:szCs w:val="12"/>
              </w:rPr>
            </w:pP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2022 год</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2023 год</w:t>
            </w:r>
          </w:p>
        </w:tc>
      </w:tr>
      <w:tr w:rsidR="0085621A" w:rsidRPr="0085621A" w:rsidTr="0085621A">
        <w:trPr>
          <w:trHeight w:val="554"/>
        </w:trPr>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01 00 00 00 00 0000 000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Источники внутреннего финансирования дефицитов бюджетов</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485192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697402</w:t>
            </w:r>
          </w:p>
        </w:tc>
      </w:tr>
      <w:tr w:rsidR="0085621A" w:rsidRPr="0085621A" w:rsidTr="0085621A">
        <w:trPr>
          <w:trHeight w:val="554"/>
        </w:trPr>
        <w:tc>
          <w:tcPr>
            <w:tcW w:w="2976"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01 02 00 00 00 0000 000</w:t>
            </w:r>
          </w:p>
        </w:tc>
        <w:tc>
          <w:tcPr>
            <w:tcW w:w="4678"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Кредиты кредитных организаций в валюте Российской Федерации</w:t>
            </w:r>
          </w:p>
        </w:tc>
        <w:tc>
          <w:tcPr>
            <w:tcW w:w="1276" w:type="dxa"/>
            <w:tcBorders>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485192</w:t>
            </w:r>
          </w:p>
        </w:tc>
        <w:tc>
          <w:tcPr>
            <w:tcW w:w="1335" w:type="dxa"/>
            <w:tcBorders>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697402</w:t>
            </w:r>
          </w:p>
        </w:tc>
      </w:tr>
      <w:tr w:rsidR="0085621A" w:rsidRPr="0085621A" w:rsidTr="0085621A">
        <w:trPr>
          <w:trHeight w:val="536"/>
        </w:trPr>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01 02 00 00 00 0000 700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Получение кредитов от кредитных организаций в валюте Российской Федерации</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768511</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1465913</w:t>
            </w:r>
          </w:p>
        </w:tc>
      </w:tr>
      <w:tr w:rsidR="0085621A" w:rsidRPr="0085621A" w:rsidTr="0085621A">
        <w:trPr>
          <w:trHeight w:val="563"/>
        </w:trPr>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01 02 00 00 10 0000 710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Получение кредитов от кредитных организаций  бюджетами сельских поселений в валюте Российской Федерации</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768511</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1465913</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01 02 00 00 00 0000 800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Погашение кредитов от кредитных организаций в валюте Российской Федерации</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-283319</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-768511</w:t>
            </w:r>
          </w:p>
        </w:tc>
      </w:tr>
      <w:tr w:rsidR="0085621A" w:rsidRPr="0085621A" w:rsidTr="0085621A">
        <w:tc>
          <w:tcPr>
            <w:tcW w:w="2976"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01 02 00 00 00 0000 810</w:t>
            </w:r>
          </w:p>
        </w:tc>
        <w:tc>
          <w:tcPr>
            <w:tcW w:w="4678"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Погашение кредитов от кредитных организаций  бюджетами сельских поселений в валюте Российской Федерации</w:t>
            </w:r>
          </w:p>
        </w:tc>
        <w:tc>
          <w:tcPr>
            <w:tcW w:w="1276" w:type="dxa"/>
            <w:tcBorders>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-283319</w:t>
            </w:r>
          </w:p>
        </w:tc>
        <w:tc>
          <w:tcPr>
            <w:tcW w:w="1335" w:type="dxa"/>
            <w:tcBorders>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-768511</w:t>
            </w:r>
          </w:p>
        </w:tc>
      </w:tr>
      <w:tr w:rsidR="0085621A" w:rsidRPr="0085621A" w:rsidTr="0085621A">
        <w:tc>
          <w:tcPr>
            <w:tcW w:w="2976"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01 05 00 00  00 0000 000</w:t>
            </w:r>
          </w:p>
        </w:tc>
        <w:tc>
          <w:tcPr>
            <w:tcW w:w="4678" w:type="dxa"/>
            <w:tcBorders>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Изменение остатков средств на счетах по учету средств бюджета</w:t>
            </w:r>
          </w:p>
        </w:tc>
        <w:tc>
          <w:tcPr>
            <w:tcW w:w="1276" w:type="dxa"/>
            <w:tcBorders>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bCs/>
                <w:iCs/>
                <w:sz w:val="12"/>
                <w:szCs w:val="12"/>
              </w:rPr>
              <w:t>0</w:t>
            </w:r>
          </w:p>
        </w:tc>
        <w:tc>
          <w:tcPr>
            <w:tcW w:w="1335" w:type="dxa"/>
            <w:tcBorders>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0</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01 05 00 00  00 0000 000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Увеличение остатков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01 05 02 00  00 0000 500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 xml:space="preserve">Увеличение прочих остатков средств бюджетов </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01 05 02 01  00 0000 510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Увеличение прочих остатков денежных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01 05 02 01  10 0000 510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Увеличение прочих остатков денежных средств бюджетов сельских поселений</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01 05 00 00  00 0000 600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Уменьшение остатков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01 05 02 00  00 0000 600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 xml:space="preserve">Уменьшение прочих остатков средств бюджетов </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01 05 02 01  00 0000 610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Уменьшение прочих остатков денежных средств бюджетов</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r w:rsidR="0085621A" w:rsidRPr="0085621A" w:rsidTr="0085621A">
        <w:tc>
          <w:tcPr>
            <w:tcW w:w="29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01 05 02 01  10 0000 610</w:t>
            </w:r>
          </w:p>
        </w:tc>
        <w:tc>
          <w:tcPr>
            <w:tcW w:w="4678"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rPr>
                <w:sz w:val="12"/>
                <w:szCs w:val="12"/>
              </w:rPr>
            </w:pPr>
            <w:r w:rsidRPr="0085621A">
              <w:rPr>
                <w:rFonts w:ascii="Arial" w:hAnsi="Arial" w:cs="Arial"/>
                <w:bCs/>
                <w:iCs/>
                <w:sz w:val="12"/>
                <w:szCs w:val="12"/>
              </w:rPr>
              <w:t>Уменьшение прочих остатков денежных средств бюджетов сельских поселений</w:t>
            </w:r>
          </w:p>
        </w:tc>
        <w:tc>
          <w:tcPr>
            <w:tcW w:w="1276" w:type="dxa"/>
            <w:tcBorders>
              <w:top w:val="single" w:sz="4" w:space="0" w:color="000001"/>
              <w:left w:val="single" w:sz="4" w:space="0" w:color="000001"/>
              <w:bottom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8341132</w:t>
            </w:r>
          </w:p>
        </w:tc>
        <w:tc>
          <w:tcPr>
            <w:tcW w:w="1335" w:type="dxa"/>
            <w:tcBorders>
              <w:top w:val="single" w:sz="4" w:space="0" w:color="000001"/>
              <w:left w:val="single" w:sz="4" w:space="0" w:color="000001"/>
              <w:bottom w:val="single" w:sz="4" w:space="0" w:color="000001"/>
              <w:right w:val="single" w:sz="4" w:space="0" w:color="000001"/>
            </w:tcBorders>
            <w:shd w:val="clear" w:color="auto" w:fill="FFFFFF"/>
          </w:tcPr>
          <w:p w:rsidR="0085621A" w:rsidRPr="0085621A" w:rsidRDefault="0085621A" w:rsidP="0085621A">
            <w:pPr>
              <w:pStyle w:val="a5"/>
              <w:jc w:val="center"/>
              <w:rPr>
                <w:sz w:val="12"/>
                <w:szCs w:val="12"/>
              </w:rPr>
            </w:pPr>
            <w:r w:rsidRPr="0085621A">
              <w:rPr>
                <w:rFonts w:ascii="Arial" w:hAnsi="Arial" w:cs="Arial"/>
                <w:sz w:val="12"/>
                <w:szCs w:val="12"/>
              </w:rPr>
              <w:t>8778332</w:t>
            </w:r>
          </w:p>
        </w:tc>
      </w:tr>
    </w:tbl>
    <w:p w:rsidR="0085621A" w:rsidRPr="0085621A" w:rsidRDefault="0085621A" w:rsidP="0085621A">
      <w:pPr>
        <w:jc w:val="center"/>
        <w:rPr>
          <w:b/>
          <w:i/>
          <w:sz w:val="12"/>
          <w:szCs w:val="12"/>
        </w:rPr>
      </w:pPr>
    </w:p>
    <w:p w:rsidR="0085621A" w:rsidRPr="0085621A" w:rsidRDefault="0085621A" w:rsidP="0085621A">
      <w:pPr>
        <w:jc w:val="center"/>
        <w:rPr>
          <w:b/>
          <w:i/>
          <w:sz w:val="12"/>
          <w:szCs w:val="12"/>
        </w:rPr>
      </w:pPr>
      <w:r w:rsidRPr="0085621A">
        <w:rPr>
          <w:b/>
          <w:i/>
          <w:sz w:val="12"/>
          <w:szCs w:val="12"/>
        </w:rPr>
        <w:t>Ожидаемое исполнение бюджета</w:t>
      </w:r>
    </w:p>
    <w:p w:rsidR="0085621A" w:rsidRPr="0085621A" w:rsidRDefault="0085621A" w:rsidP="0085621A">
      <w:pPr>
        <w:jc w:val="center"/>
        <w:rPr>
          <w:b/>
          <w:i/>
          <w:sz w:val="12"/>
          <w:szCs w:val="12"/>
        </w:rPr>
      </w:pPr>
      <w:r w:rsidRPr="0085621A">
        <w:rPr>
          <w:b/>
          <w:i/>
          <w:sz w:val="12"/>
          <w:szCs w:val="12"/>
        </w:rPr>
        <w:t>Ореховского сельского поселения за  2020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1"/>
        <w:gridCol w:w="1099"/>
      </w:tblGrid>
      <w:tr w:rsidR="0085621A" w:rsidRPr="0085621A" w:rsidTr="0085621A">
        <w:tc>
          <w:tcPr>
            <w:tcW w:w="0" w:type="auto"/>
          </w:tcPr>
          <w:p w:rsidR="0085621A" w:rsidRPr="0085621A" w:rsidRDefault="0085621A" w:rsidP="0085621A">
            <w:pPr>
              <w:jc w:val="center"/>
              <w:rPr>
                <w:sz w:val="12"/>
                <w:szCs w:val="12"/>
              </w:rPr>
            </w:pPr>
            <w:r w:rsidRPr="0085621A">
              <w:rPr>
                <w:sz w:val="12"/>
                <w:szCs w:val="12"/>
              </w:rPr>
              <w:t>Наименование показателя</w:t>
            </w:r>
          </w:p>
        </w:tc>
        <w:tc>
          <w:tcPr>
            <w:tcW w:w="0" w:type="auto"/>
          </w:tcPr>
          <w:p w:rsidR="0085621A" w:rsidRPr="0085621A" w:rsidRDefault="0085621A" w:rsidP="0085621A">
            <w:pPr>
              <w:jc w:val="center"/>
              <w:rPr>
                <w:sz w:val="12"/>
                <w:szCs w:val="12"/>
              </w:rPr>
            </w:pPr>
            <w:r w:rsidRPr="0085621A">
              <w:rPr>
                <w:sz w:val="12"/>
                <w:szCs w:val="12"/>
              </w:rPr>
              <w:t>Сумма (тыс.руб.)</w:t>
            </w:r>
          </w:p>
        </w:tc>
      </w:tr>
      <w:tr w:rsidR="0085621A" w:rsidRPr="0085621A" w:rsidTr="0085621A">
        <w:tc>
          <w:tcPr>
            <w:tcW w:w="0" w:type="auto"/>
          </w:tcPr>
          <w:p w:rsidR="0085621A" w:rsidRPr="0085621A" w:rsidRDefault="0085621A" w:rsidP="0085621A">
            <w:pPr>
              <w:jc w:val="center"/>
              <w:rPr>
                <w:b/>
                <w:sz w:val="12"/>
                <w:szCs w:val="12"/>
              </w:rPr>
            </w:pPr>
            <w:r w:rsidRPr="0085621A">
              <w:rPr>
                <w:b/>
                <w:sz w:val="12"/>
                <w:szCs w:val="12"/>
              </w:rPr>
              <w:t>ДОХОДЫ</w:t>
            </w:r>
          </w:p>
        </w:tc>
        <w:tc>
          <w:tcPr>
            <w:tcW w:w="0" w:type="auto"/>
          </w:tcPr>
          <w:p w:rsidR="0085621A" w:rsidRPr="0085621A" w:rsidRDefault="0085621A" w:rsidP="0085621A">
            <w:pPr>
              <w:jc w:val="center"/>
              <w:rPr>
                <w:b/>
                <w:sz w:val="12"/>
                <w:szCs w:val="12"/>
              </w:rPr>
            </w:pPr>
          </w:p>
        </w:tc>
      </w:tr>
      <w:tr w:rsidR="0085621A" w:rsidRPr="0085621A" w:rsidTr="0085621A">
        <w:tc>
          <w:tcPr>
            <w:tcW w:w="0" w:type="auto"/>
          </w:tcPr>
          <w:p w:rsidR="0085621A" w:rsidRPr="0085621A" w:rsidRDefault="0085621A" w:rsidP="0085621A">
            <w:pPr>
              <w:jc w:val="center"/>
              <w:rPr>
                <w:b/>
                <w:sz w:val="12"/>
                <w:szCs w:val="12"/>
              </w:rPr>
            </w:pPr>
            <w:r w:rsidRPr="0085621A">
              <w:rPr>
                <w:b/>
                <w:sz w:val="12"/>
                <w:szCs w:val="12"/>
              </w:rPr>
              <w:t>Налоговые и неналоговые доходы – всего</w:t>
            </w:r>
          </w:p>
        </w:tc>
        <w:tc>
          <w:tcPr>
            <w:tcW w:w="0" w:type="auto"/>
          </w:tcPr>
          <w:p w:rsidR="0085621A" w:rsidRPr="0085621A" w:rsidRDefault="0085621A" w:rsidP="0085621A">
            <w:pPr>
              <w:jc w:val="center"/>
              <w:rPr>
                <w:b/>
                <w:sz w:val="12"/>
                <w:szCs w:val="12"/>
              </w:rPr>
            </w:pPr>
            <w:r w:rsidRPr="0085621A">
              <w:rPr>
                <w:b/>
                <w:sz w:val="12"/>
                <w:szCs w:val="12"/>
              </w:rPr>
              <w:t>5502,3</w:t>
            </w:r>
          </w:p>
        </w:tc>
      </w:tr>
      <w:tr w:rsidR="0085621A" w:rsidRPr="0085621A" w:rsidTr="0085621A">
        <w:tc>
          <w:tcPr>
            <w:tcW w:w="0" w:type="auto"/>
          </w:tcPr>
          <w:p w:rsidR="0085621A" w:rsidRPr="0085621A" w:rsidRDefault="0085621A" w:rsidP="0085621A">
            <w:pPr>
              <w:jc w:val="center"/>
              <w:rPr>
                <w:b/>
                <w:sz w:val="12"/>
                <w:szCs w:val="12"/>
              </w:rPr>
            </w:pPr>
            <w:r w:rsidRPr="0085621A">
              <w:rPr>
                <w:b/>
                <w:sz w:val="12"/>
                <w:szCs w:val="12"/>
              </w:rPr>
              <w:t>Налоговые доходы</w:t>
            </w:r>
          </w:p>
        </w:tc>
        <w:tc>
          <w:tcPr>
            <w:tcW w:w="0" w:type="auto"/>
          </w:tcPr>
          <w:p w:rsidR="0085621A" w:rsidRPr="0085621A" w:rsidRDefault="0085621A" w:rsidP="0085621A">
            <w:pPr>
              <w:jc w:val="center"/>
              <w:rPr>
                <w:b/>
                <w:sz w:val="12"/>
                <w:szCs w:val="12"/>
              </w:rPr>
            </w:pPr>
            <w:r w:rsidRPr="0085621A">
              <w:rPr>
                <w:b/>
                <w:sz w:val="12"/>
                <w:szCs w:val="12"/>
              </w:rPr>
              <w:t>5300,3</w:t>
            </w:r>
          </w:p>
        </w:tc>
      </w:tr>
      <w:tr w:rsidR="0085621A" w:rsidRPr="0085621A" w:rsidTr="0085621A">
        <w:trPr>
          <w:trHeight w:val="200"/>
        </w:trPr>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Налог на доходы физических лиц</w:t>
            </w:r>
          </w:p>
        </w:tc>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1577,4</w:t>
            </w:r>
          </w:p>
        </w:tc>
      </w:tr>
      <w:tr w:rsidR="0085621A" w:rsidRPr="0085621A" w:rsidTr="0085621A">
        <w:trPr>
          <w:trHeight w:val="213"/>
        </w:trPr>
        <w:tc>
          <w:tcPr>
            <w:tcW w:w="0" w:type="auto"/>
            <w:tcBorders>
              <w:top w:val="single" w:sz="4" w:space="0" w:color="auto"/>
            </w:tcBorders>
          </w:tcPr>
          <w:p w:rsidR="0085621A" w:rsidRPr="0085621A" w:rsidRDefault="0085621A" w:rsidP="0085621A">
            <w:pPr>
              <w:jc w:val="center"/>
              <w:rPr>
                <w:sz w:val="12"/>
                <w:szCs w:val="12"/>
              </w:rPr>
            </w:pPr>
            <w:r w:rsidRPr="0085621A">
              <w:rPr>
                <w:sz w:val="12"/>
                <w:szCs w:val="12"/>
              </w:rPr>
              <w:lastRenderedPageBreak/>
              <w:t>Налоги на товары (работы, услуги), реализуемые на территории РФ</w:t>
            </w:r>
          </w:p>
        </w:tc>
        <w:tc>
          <w:tcPr>
            <w:tcW w:w="0" w:type="auto"/>
            <w:tcBorders>
              <w:top w:val="single" w:sz="4" w:space="0" w:color="auto"/>
            </w:tcBorders>
          </w:tcPr>
          <w:p w:rsidR="0085621A" w:rsidRPr="0085621A" w:rsidRDefault="0085621A" w:rsidP="0085621A">
            <w:pPr>
              <w:jc w:val="center"/>
              <w:rPr>
                <w:sz w:val="12"/>
                <w:szCs w:val="12"/>
              </w:rPr>
            </w:pPr>
            <w:r w:rsidRPr="0085621A">
              <w:rPr>
                <w:sz w:val="12"/>
                <w:szCs w:val="12"/>
              </w:rPr>
              <w:t>2704,6</w:t>
            </w:r>
          </w:p>
        </w:tc>
      </w:tr>
      <w:tr w:rsidR="0085621A" w:rsidRPr="0085621A" w:rsidTr="0085621A">
        <w:trPr>
          <w:trHeight w:val="200"/>
        </w:trPr>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Налоги на совокупный доход</w:t>
            </w:r>
          </w:p>
        </w:tc>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161,4</w:t>
            </w:r>
          </w:p>
        </w:tc>
      </w:tr>
      <w:tr w:rsidR="0085621A" w:rsidRPr="0085621A" w:rsidTr="0085621A">
        <w:trPr>
          <w:trHeight w:val="213"/>
        </w:trPr>
        <w:tc>
          <w:tcPr>
            <w:tcW w:w="0" w:type="auto"/>
            <w:tcBorders>
              <w:top w:val="single" w:sz="4" w:space="0" w:color="auto"/>
            </w:tcBorders>
          </w:tcPr>
          <w:p w:rsidR="0085621A" w:rsidRPr="0085621A" w:rsidRDefault="0085621A" w:rsidP="0085621A">
            <w:pPr>
              <w:jc w:val="center"/>
              <w:rPr>
                <w:sz w:val="12"/>
                <w:szCs w:val="12"/>
              </w:rPr>
            </w:pPr>
            <w:r w:rsidRPr="0085621A">
              <w:rPr>
                <w:sz w:val="12"/>
                <w:szCs w:val="12"/>
              </w:rPr>
              <w:t>Единый сельскохозяйственный налог</w:t>
            </w:r>
          </w:p>
        </w:tc>
        <w:tc>
          <w:tcPr>
            <w:tcW w:w="0" w:type="auto"/>
            <w:tcBorders>
              <w:top w:val="single" w:sz="4" w:space="0" w:color="auto"/>
            </w:tcBorders>
          </w:tcPr>
          <w:p w:rsidR="0085621A" w:rsidRPr="0085621A" w:rsidRDefault="0085621A" w:rsidP="0085621A">
            <w:pPr>
              <w:jc w:val="center"/>
              <w:rPr>
                <w:sz w:val="12"/>
                <w:szCs w:val="12"/>
              </w:rPr>
            </w:pPr>
            <w:r w:rsidRPr="0085621A">
              <w:rPr>
                <w:sz w:val="12"/>
                <w:szCs w:val="12"/>
              </w:rPr>
              <w:t>0,9</w:t>
            </w:r>
          </w:p>
        </w:tc>
      </w:tr>
      <w:tr w:rsidR="0085621A" w:rsidRPr="0085621A" w:rsidTr="0085621A">
        <w:trPr>
          <w:trHeight w:val="225"/>
        </w:trPr>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Налог на имущество физических лиц</w:t>
            </w:r>
          </w:p>
        </w:tc>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154,0</w:t>
            </w:r>
          </w:p>
        </w:tc>
      </w:tr>
      <w:tr w:rsidR="0085621A" w:rsidRPr="0085621A" w:rsidTr="0085621A">
        <w:trPr>
          <w:trHeight w:val="188"/>
        </w:trPr>
        <w:tc>
          <w:tcPr>
            <w:tcW w:w="0" w:type="auto"/>
            <w:tcBorders>
              <w:top w:val="single" w:sz="4" w:space="0" w:color="auto"/>
            </w:tcBorders>
          </w:tcPr>
          <w:p w:rsidR="0085621A" w:rsidRPr="0085621A" w:rsidRDefault="0085621A" w:rsidP="0085621A">
            <w:pPr>
              <w:jc w:val="center"/>
              <w:rPr>
                <w:sz w:val="12"/>
                <w:szCs w:val="12"/>
              </w:rPr>
            </w:pPr>
            <w:r w:rsidRPr="0085621A">
              <w:rPr>
                <w:sz w:val="12"/>
                <w:szCs w:val="12"/>
              </w:rPr>
              <w:t>Земельный налог</w:t>
            </w:r>
          </w:p>
        </w:tc>
        <w:tc>
          <w:tcPr>
            <w:tcW w:w="0" w:type="auto"/>
            <w:tcBorders>
              <w:top w:val="single" w:sz="4" w:space="0" w:color="auto"/>
            </w:tcBorders>
          </w:tcPr>
          <w:p w:rsidR="0085621A" w:rsidRPr="0085621A" w:rsidRDefault="0085621A" w:rsidP="0085621A">
            <w:pPr>
              <w:jc w:val="center"/>
              <w:rPr>
                <w:sz w:val="12"/>
                <w:szCs w:val="12"/>
              </w:rPr>
            </w:pPr>
            <w:r w:rsidRPr="0085621A">
              <w:rPr>
                <w:sz w:val="12"/>
                <w:szCs w:val="12"/>
              </w:rPr>
              <w:t>702,0</w:t>
            </w:r>
          </w:p>
        </w:tc>
      </w:tr>
      <w:tr w:rsidR="0085621A" w:rsidRPr="0085621A" w:rsidTr="0085621A">
        <w:trPr>
          <w:trHeight w:val="225"/>
        </w:trPr>
        <w:tc>
          <w:tcPr>
            <w:tcW w:w="0" w:type="auto"/>
            <w:tcBorders>
              <w:bottom w:val="single" w:sz="4" w:space="0" w:color="auto"/>
            </w:tcBorders>
          </w:tcPr>
          <w:p w:rsidR="0085621A" w:rsidRPr="0085621A" w:rsidRDefault="0085621A" w:rsidP="0085621A">
            <w:pPr>
              <w:jc w:val="center"/>
              <w:rPr>
                <w:b/>
                <w:sz w:val="12"/>
                <w:szCs w:val="12"/>
              </w:rPr>
            </w:pPr>
            <w:r w:rsidRPr="0085621A">
              <w:rPr>
                <w:b/>
                <w:sz w:val="12"/>
                <w:szCs w:val="12"/>
              </w:rPr>
              <w:t>Неналоговые доходы</w:t>
            </w:r>
          </w:p>
        </w:tc>
        <w:tc>
          <w:tcPr>
            <w:tcW w:w="0" w:type="auto"/>
            <w:tcBorders>
              <w:bottom w:val="single" w:sz="4" w:space="0" w:color="auto"/>
            </w:tcBorders>
          </w:tcPr>
          <w:p w:rsidR="0085621A" w:rsidRPr="0085621A" w:rsidRDefault="0085621A" w:rsidP="0085621A">
            <w:pPr>
              <w:jc w:val="center"/>
              <w:rPr>
                <w:b/>
                <w:sz w:val="12"/>
                <w:szCs w:val="12"/>
              </w:rPr>
            </w:pPr>
            <w:r w:rsidRPr="0085621A">
              <w:rPr>
                <w:b/>
                <w:sz w:val="12"/>
                <w:szCs w:val="12"/>
              </w:rPr>
              <w:t>202,0</w:t>
            </w:r>
          </w:p>
        </w:tc>
      </w:tr>
      <w:tr w:rsidR="0085621A" w:rsidRPr="0085621A" w:rsidTr="0085621A">
        <w:trPr>
          <w:trHeight w:val="176"/>
        </w:trPr>
        <w:tc>
          <w:tcPr>
            <w:tcW w:w="0" w:type="auto"/>
            <w:tcBorders>
              <w:top w:val="single" w:sz="4" w:space="0" w:color="auto"/>
              <w:bottom w:val="single" w:sz="4" w:space="0" w:color="auto"/>
            </w:tcBorders>
          </w:tcPr>
          <w:p w:rsidR="0085621A" w:rsidRPr="0085621A" w:rsidRDefault="0085621A" w:rsidP="0085621A">
            <w:pPr>
              <w:jc w:val="center"/>
              <w:rPr>
                <w:sz w:val="12"/>
                <w:szCs w:val="12"/>
              </w:rPr>
            </w:pPr>
            <w:r w:rsidRPr="0085621A">
              <w:rPr>
                <w:sz w:val="12"/>
                <w:szCs w:val="12"/>
              </w:rPr>
              <w:t>Доходы, получаемые в виде арендной платы за земли, находящиеся в собственности сельского поселения</w:t>
            </w:r>
          </w:p>
        </w:tc>
        <w:tc>
          <w:tcPr>
            <w:tcW w:w="0" w:type="auto"/>
            <w:tcBorders>
              <w:top w:val="single" w:sz="4" w:space="0" w:color="auto"/>
              <w:bottom w:val="single" w:sz="4" w:space="0" w:color="auto"/>
            </w:tcBorders>
          </w:tcPr>
          <w:p w:rsidR="0085621A" w:rsidRPr="0085621A" w:rsidRDefault="0085621A" w:rsidP="0085621A">
            <w:pPr>
              <w:jc w:val="center"/>
              <w:rPr>
                <w:sz w:val="12"/>
                <w:szCs w:val="12"/>
              </w:rPr>
            </w:pPr>
            <w:r w:rsidRPr="0085621A">
              <w:rPr>
                <w:sz w:val="12"/>
                <w:szCs w:val="12"/>
              </w:rPr>
              <w:t>165,0</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Доходы от использования имущества, находящегося в собственности поселений</w:t>
            </w:r>
          </w:p>
        </w:tc>
        <w:tc>
          <w:tcPr>
            <w:tcW w:w="0" w:type="auto"/>
          </w:tcPr>
          <w:p w:rsidR="0085621A" w:rsidRPr="0085621A" w:rsidRDefault="0085621A" w:rsidP="0085621A">
            <w:pPr>
              <w:jc w:val="center"/>
              <w:rPr>
                <w:sz w:val="12"/>
                <w:szCs w:val="12"/>
              </w:rPr>
            </w:pPr>
            <w:r w:rsidRPr="0085621A">
              <w:rPr>
                <w:sz w:val="12"/>
                <w:szCs w:val="12"/>
              </w:rPr>
              <w:t>30,0</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Штрафы, санкции, возмещение ущерба</w:t>
            </w:r>
          </w:p>
        </w:tc>
        <w:tc>
          <w:tcPr>
            <w:tcW w:w="0" w:type="auto"/>
          </w:tcPr>
          <w:p w:rsidR="0085621A" w:rsidRPr="0085621A" w:rsidRDefault="0085621A" w:rsidP="0085621A">
            <w:pPr>
              <w:jc w:val="center"/>
              <w:rPr>
                <w:sz w:val="12"/>
                <w:szCs w:val="12"/>
              </w:rPr>
            </w:pPr>
            <w:r w:rsidRPr="0085621A">
              <w:rPr>
                <w:sz w:val="12"/>
                <w:szCs w:val="12"/>
              </w:rPr>
              <w:t>7,0</w:t>
            </w:r>
          </w:p>
        </w:tc>
      </w:tr>
      <w:tr w:rsidR="0085621A" w:rsidRPr="0085621A" w:rsidTr="0085621A">
        <w:tc>
          <w:tcPr>
            <w:tcW w:w="0" w:type="auto"/>
          </w:tcPr>
          <w:p w:rsidR="0085621A" w:rsidRPr="0085621A" w:rsidRDefault="0085621A" w:rsidP="0085621A">
            <w:pPr>
              <w:jc w:val="center"/>
              <w:rPr>
                <w:b/>
                <w:sz w:val="12"/>
                <w:szCs w:val="12"/>
              </w:rPr>
            </w:pPr>
            <w:r w:rsidRPr="0085621A">
              <w:rPr>
                <w:b/>
                <w:sz w:val="12"/>
                <w:szCs w:val="12"/>
              </w:rPr>
              <w:t>Безвозмездные поступления</w:t>
            </w:r>
          </w:p>
        </w:tc>
        <w:tc>
          <w:tcPr>
            <w:tcW w:w="0" w:type="auto"/>
          </w:tcPr>
          <w:p w:rsidR="0085621A" w:rsidRPr="0085621A" w:rsidRDefault="0085621A" w:rsidP="0085621A">
            <w:pPr>
              <w:jc w:val="center"/>
              <w:rPr>
                <w:b/>
                <w:sz w:val="12"/>
                <w:szCs w:val="12"/>
              </w:rPr>
            </w:pPr>
            <w:r w:rsidRPr="0085621A">
              <w:rPr>
                <w:b/>
                <w:sz w:val="12"/>
                <w:szCs w:val="12"/>
              </w:rPr>
              <w:t>7134,8</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От бюджетов других уровней</w:t>
            </w:r>
          </w:p>
        </w:tc>
        <w:tc>
          <w:tcPr>
            <w:tcW w:w="0" w:type="auto"/>
          </w:tcPr>
          <w:p w:rsidR="0085621A" w:rsidRPr="0085621A" w:rsidRDefault="0085621A" w:rsidP="0085621A">
            <w:pPr>
              <w:jc w:val="center"/>
              <w:rPr>
                <w:b/>
                <w:sz w:val="12"/>
                <w:szCs w:val="12"/>
              </w:rPr>
            </w:pPr>
            <w:r w:rsidRPr="0085621A">
              <w:rPr>
                <w:b/>
                <w:sz w:val="12"/>
                <w:szCs w:val="12"/>
              </w:rPr>
              <w:t>7134,8</w:t>
            </w:r>
          </w:p>
        </w:tc>
      </w:tr>
      <w:tr w:rsidR="0085621A" w:rsidRPr="0085621A" w:rsidTr="0085621A">
        <w:trPr>
          <w:trHeight w:val="200"/>
        </w:trPr>
        <w:tc>
          <w:tcPr>
            <w:tcW w:w="0" w:type="auto"/>
            <w:tcBorders>
              <w:bottom w:val="single" w:sz="4" w:space="0" w:color="auto"/>
            </w:tcBorders>
          </w:tcPr>
          <w:p w:rsidR="0085621A" w:rsidRPr="0085621A" w:rsidRDefault="0085621A" w:rsidP="0085621A">
            <w:pPr>
              <w:rPr>
                <w:sz w:val="12"/>
                <w:szCs w:val="12"/>
              </w:rPr>
            </w:pPr>
            <w:r w:rsidRPr="0085621A">
              <w:rPr>
                <w:sz w:val="12"/>
                <w:szCs w:val="12"/>
              </w:rPr>
              <w:t>В т.ч.                                                         - дотации</w:t>
            </w:r>
          </w:p>
        </w:tc>
        <w:tc>
          <w:tcPr>
            <w:tcW w:w="0" w:type="auto"/>
            <w:tcBorders>
              <w:bottom w:val="single" w:sz="4" w:space="0" w:color="auto"/>
            </w:tcBorders>
          </w:tcPr>
          <w:p w:rsidR="0085621A" w:rsidRPr="0085621A" w:rsidRDefault="0085621A" w:rsidP="0085621A">
            <w:pPr>
              <w:jc w:val="center"/>
              <w:rPr>
                <w:i/>
                <w:sz w:val="12"/>
                <w:szCs w:val="12"/>
              </w:rPr>
            </w:pPr>
            <w:r w:rsidRPr="0085621A">
              <w:rPr>
                <w:i/>
                <w:sz w:val="12"/>
                <w:szCs w:val="12"/>
              </w:rPr>
              <w:t>1986,0</w:t>
            </w:r>
          </w:p>
        </w:tc>
      </w:tr>
      <w:tr w:rsidR="0085621A" w:rsidRPr="0085621A" w:rsidTr="0085621A">
        <w:trPr>
          <w:trHeight w:val="213"/>
        </w:trPr>
        <w:tc>
          <w:tcPr>
            <w:tcW w:w="0" w:type="auto"/>
            <w:tcBorders>
              <w:top w:val="single" w:sz="4" w:space="0" w:color="auto"/>
            </w:tcBorders>
          </w:tcPr>
          <w:p w:rsidR="0085621A" w:rsidRPr="0085621A" w:rsidRDefault="0085621A" w:rsidP="0085621A">
            <w:pPr>
              <w:tabs>
                <w:tab w:val="left" w:pos="3018"/>
              </w:tabs>
              <w:rPr>
                <w:sz w:val="12"/>
                <w:szCs w:val="12"/>
              </w:rPr>
            </w:pPr>
            <w:r w:rsidRPr="0085621A">
              <w:rPr>
                <w:sz w:val="12"/>
                <w:szCs w:val="12"/>
              </w:rPr>
              <w:t xml:space="preserve">                                                                   - субсидии</w:t>
            </w:r>
          </w:p>
        </w:tc>
        <w:tc>
          <w:tcPr>
            <w:tcW w:w="0" w:type="auto"/>
            <w:tcBorders>
              <w:top w:val="single" w:sz="4" w:space="0" w:color="auto"/>
            </w:tcBorders>
          </w:tcPr>
          <w:p w:rsidR="0085621A" w:rsidRPr="0085621A" w:rsidRDefault="0085621A" w:rsidP="0085621A">
            <w:pPr>
              <w:jc w:val="center"/>
              <w:rPr>
                <w:i/>
                <w:sz w:val="12"/>
                <w:szCs w:val="12"/>
              </w:rPr>
            </w:pPr>
            <w:r w:rsidRPr="0085621A">
              <w:rPr>
                <w:i/>
                <w:sz w:val="12"/>
                <w:szCs w:val="12"/>
              </w:rPr>
              <w:t>3323,6</w:t>
            </w:r>
          </w:p>
        </w:tc>
      </w:tr>
      <w:tr w:rsidR="0085621A" w:rsidRPr="0085621A" w:rsidTr="0085621A">
        <w:trPr>
          <w:trHeight w:val="251"/>
        </w:trPr>
        <w:tc>
          <w:tcPr>
            <w:tcW w:w="0" w:type="auto"/>
            <w:tcBorders>
              <w:bottom w:val="single" w:sz="4" w:space="0" w:color="auto"/>
            </w:tcBorders>
          </w:tcPr>
          <w:p w:rsidR="0085621A" w:rsidRPr="0085621A" w:rsidRDefault="0085621A" w:rsidP="0085621A">
            <w:pPr>
              <w:rPr>
                <w:sz w:val="12"/>
                <w:szCs w:val="12"/>
              </w:rPr>
            </w:pPr>
            <w:r w:rsidRPr="0085621A">
              <w:rPr>
                <w:sz w:val="12"/>
                <w:szCs w:val="12"/>
              </w:rPr>
              <w:t xml:space="preserve">                                                            - субвенции</w:t>
            </w:r>
          </w:p>
        </w:tc>
        <w:tc>
          <w:tcPr>
            <w:tcW w:w="0" w:type="auto"/>
            <w:tcBorders>
              <w:bottom w:val="single" w:sz="4" w:space="0" w:color="auto"/>
            </w:tcBorders>
          </w:tcPr>
          <w:p w:rsidR="0085621A" w:rsidRPr="0085621A" w:rsidRDefault="0085621A" w:rsidP="0085621A">
            <w:pPr>
              <w:jc w:val="center"/>
              <w:rPr>
                <w:i/>
                <w:sz w:val="12"/>
                <w:szCs w:val="12"/>
              </w:rPr>
            </w:pPr>
            <w:r w:rsidRPr="0085621A">
              <w:rPr>
                <w:i/>
                <w:sz w:val="12"/>
                <w:szCs w:val="12"/>
              </w:rPr>
              <w:t>119,9</w:t>
            </w:r>
          </w:p>
        </w:tc>
      </w:tr>
      <w:tr w:rsidR="0085621A" w:rsidRPr="0085621A" w:rsidTr="0085621A">
        <w:trPr>
          <w:trHeight w:val="225"/>
        </w:trPr>
        <w:tc>
          <w:tcPr>
            <w:tcW w:w="0" w:type="auto"/>
            <w:tcBorders>
              <w:top w:val="single" w:sz="4" w:space="0" w:color="auto"/>
              <w:bottom w:val="single" w:sz="4" w:space="0" w:color="auto"/>
              <w:right w:val="single" w:sz="4" w:space="0" w:color="auto"/>
            </w:tcBorders>
          </w:tcPr>
          <w:p w:rsidR="0085621A" w:rsidRPr="0085621A" w:rsidRDefault="0085621A" w:rsidP="0085621A">
            <w:pPr>
              <w:rPr>
                <w:sz w:val="12"/>
                <w:szCs w:val="12"/>
              </w:rPr>
            </w:pPr>
            <w:r w:rsidRPr="0085621A">
              <w:rPr>
                <w:sz w:val="12"/>
                <w:szCs w:val="12"/>
              </w:rPr>
              <w:t xml:space="preserve">                                                            - прочие межбюджетные трансферты</w:t>
            </w:r>
          </w:p>
        </w:tc>
        <w:tc>
          <w:tcPr>
            <w:tcW w:w="0" w:type="auto"/>
            <w:tcBorders>
              <w:top w:val="single" w:sz="4" w:space="0" w:color="auto"/>
              <w:left w:val="single" w:sz="4" w:space="0" w:color="auto"/>
              <w:bottom w:val="single" w:sz="4" w:space="0" w:color="auto"/>
            </w:tcBorders>
          </w:tcPr>
          <w:p w:rsidR="0085621A" w:rsidRPr="0085621A" w:rsidRDefault="0085621A" w:rsidP="0085621A">
            <w:pPr>
              <w:jc w:val="center"/>
              <w:rPr>
                <w:i/>
                <w:sz w:val="12"/>
                <w:szCs w:val="12"/>
              </w:rPr>
            </w:pPr>
            <w:r w:rsidRPr="0085621A">
              <w:rPr>
                <w:i/>
                <w:sz w:val="12"/>
                <w:szCs w:val="12"/>
              </w:rPr>
              <w:t>1705,3</w:t>
            </w:r>
          </w:p>
        </w:tc>
      </w:tr>
      <w:tr w:rsidR="0085621A" w:rsidRPr="0085621A" w:rsidTr="0085621A">
        <w:tc>
          <w:tcPr>
            <w:tcW w:w="0" w:type="auto"/>
          </w:tcPr>
          <w:p w:rsidR="0085621A" w:rsidRPr="0085621A" w:rsidRDefault="0085621A" w:rsidP="0085621A">
            <w:pPr>
              <w:jc w:val="center"/>
              <w:rPr>
                <w:b/>
                <w:sz w:val="12"/>
                <w:szCs w:val="12"/>
              </w:rPr>
            </w:pPr>
            <w:r w:rsidRPr="0085621A">
              <w:rPr>
                <w:b/>
                <w:sz w:val="12"/>
                <w:szCs w:val="12"/>
              </w:rPr>
              <w:t>Всего доходов</w:t>
            </w:r>
          </w:p>
        </w:tc>
        <w:tc>
          <w:tcPr>
            <w:tcW w:w="0" w:type="auto"/>
          </w:tcPr>
          <w:p w:rsidR="0085621A" w:rsidRPr="0085621A" w:rsidRDefault="0085621A" w:rsidP="0085621A">
            <w:pPr>
              <w:jc w:val="center"/>
              <w:rPr>
                <w:b/>
                <w:sz w:val="12"/>
                <w:szCs w:val="12"/>
              </w:rPr>
            </w:pPr>
            <w:r w:rsidRPr="0085621A">
              <w:rPr>
                <w:b/>
                <w:sz w:val="12"/>
                <w:szCs w:val="12"/>
              </w:rPr>
              <w:t>12637,1</w:t>
            </w:r>
          </w:p>
        </w:tc>
      </w:tr>
      <w:tr w:rsidR="0085621A" w:rsidRPr="0085621A" w:rsidTr="0085621A">
        <w:tc>
          <w:tcPr>
            <w:tcW w:w="0" w:type="auto"/>
          </w:tcPr>
          <w:p w:rsidR="0085621A" w:rsidRPr="0085621A" w:rsidRDefault="0085621A" w:rsidP="0085621A">
            <w:pPr>
              <w:jc w:val="center"/>
              <w:rPr>
                <w:b/>
                <w:sz w:val="12"/>
                <w:szCs w:val="12"/>
              </w:rPr>
            </w:pPr>
            <w:r w:rsidRPr="0085621A">
              <w:rPr>
                <w:b/>
                <w:sz w:val="12"/>
                <w:szCs w:val="12"/>
              </w:rPr>
              <w:t>РАСХОДЫ</w:t>
            </w:r>
          </w:p>
        </w:tc>
        <w:tc>
          <w:tcPr>
            <w:tcW w:w="0" w:type="auto"/>
          </w:tcPr>
          <w:p w:rsidR="0085621A" w:rsidRPr="0085621A" w:rsidRDefault="0085621A" w:rsidP="0085621A">
            <w:pPr>
              <w:jc w:val="center"/>
              <w:rPr>
                <w:sz w:val="12"/>
                <w:szCs w:val="12"/>
              </w:rPr>
            </w:pP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Общегосударственные вопросы</w:t>
            </w:r>
          </w:p>
        </w:tc>
        <w:tc>
          <w:tcPr>
            <w:tcW w:w="0" w:type="auto"/>
          </w:tcPr>
          <w:p w:rsidR="0085621A" w:rsidRPr="0085621A" w:rsidRDefault="0085621A" w:rsidP="0085621A">
            <w:pPr>
              <w:jc w:val="center"/>
              <w:rPr>
                <w:sz w:val="12"/>
                <w:szCs w:val="12"/>
              </w:rPr>
            </w:pPr>
            <w:r w:rsidRPr="0085621A">
              <w:rPr>
                <w:sz w:val="12"/>
                <w:szCs w:val="12"/>
              </w:rPr>
              <w:t>3793,4</w:t>
            </w:r>
          </w:p>
        </w:tc>
      </w:tr>
      <w:tr w:rsidR="0085621A" w:rsidRPr="0085621A" w:rsidTr="0085621A">
        <w:trPr>
          <w:trHeight w:val="225"/>
        </w:trPr>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Национальная оборона</w:t>
            </w:r>
          </w:p>
        </w:tc>
        <w:tc>
          <w:tcPr>
            <w:tcW w:w="0" w:type="auto"/>
            <w:tcBorders>
              <w:bottom w:val="single" w:sz="4" w:space="0" w:color="auto"/>
            </w:tcBorders>
          </w:tcPr>
          <w:p w:rsidR="0085621A" w:rsidRPr="0085621A" w:rsidRDefault="0085621A" w:rsidP="0085621A">
            <w:pPr>
              <w:jc w:val="center"/>
              <w:rPr>
                <w:sz w:val="12"/>
                <w:szCs w:val="12"/>
              </w:rPr>
            </w:pPr>
            <w:r w:rsidRPr="0085621A">
              <w:rPr>
                <w:sz w:val="12"/>
                <w:szCs w:val="12"/>
              </w:rPr>
              <w:t>115,2</w:t>
            </w:r>
          </w:p>
        </w:tc>
      </w:tr>
      <w:tr w:rsidR="0085621A" w:rsidRPr="0085621A" w:rsidTr="0085621A">
        <w:trPr>
          <w:trHeight w:val="176"/>
        </w:trPr>
        <w:tc>
          <w:tcPr>
            <w:tcW w:w="0" w:type="auto"/>
            <w:tcBorders>
              <w:top w:val="single" w:sz="4" w:space="0" w:color="auto"/>
              <w:bottom w:val="single" w:sz="4" w:space="0" w:color="auto"/>
            </w:tcBorders>
          </w:tcPr>
          <w:p w:rsidR="0085621A" w:rsidRPr="0085621A" w:rsidRDefault="0085621A" w:rsidP="0085621A">
            <w:pPr>
              <w:jc w:val="center"/>
              <w:rPr>
                <w:sz w:val="12"/>
                <w:szCs w:val="12"/>
              </w:rPr>
            </w:pPr>
            <w:r w:rsidRPr="0085621A">
              <w:rPr>
                <w:sz w:val="12"/>
                <w:szCs w:val="12"/>
              </w:rPr>
              <w:t>Национальная безопасность и правоохранительная деятельность</w:t>
            </w:r>
          </w:p>
        </w:tc>
        <w:tc>
          <w:tcPr>
            <w:tcW w:w="0" w:type="auto"/>
            <w:tcBorders>
              <w:top w:val="single" w:sz="4" w:space="0" w:color="auto"/>
              <w:bottom w:val="single" w:sz="4" w:space="0" w:color="auto"/>
            </w:tcBorders>
          </w:tcPr>
          <w:p w:rsidR="0085621A" w:rsidRPr="0085621A" w:rsidRDefault="0085621A" w:rsidP="0085621A">
            <w:pPr>
              <w:jc w:val="center"/>
              <w:rPr>
                <w:sz w:val="12"/>
                <w:szCs w:val="12"/>
              </w:rPr>
            </w:pPr>
            <w:r w:rsidRPr="0085621A">
              <w:rPr>
                <w:sz w:val="12"/>
                <w:szCs w:val="12"/>
              </w:rPr>
              <w:t>10,0</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Национальная экономика</w:t>
            </w:r>
          </w:p>
        </w:tc>
        <w:tc>
          <w:tcPr>
            <w:tcW w:w="0" w:type="auto"/>
          </w:tcPr>
          <w:p w:rsidR="0085621A" w:rsidRPr="0085621A" w:rsidRDefault="0085621A" w:rsidP="0085621A">
            <w:pPr>
              <w:jc w:val="center"/>
              <w:rPr>
                <w:sz w:val="12"/>
                <w:szCs w:val="12"/>
              </w:rPr>
            </w:pPr>
            <w:r w:rsidRPr="0085621A">
              <w:rPr>
                <w:sz w:val="12"/>
                <w:szCs w:val="12"/>
              </w:rPr>
              <w:t>5911,9</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Жилищно - коммунальное хозяйство</w:t>
            </w:r>
          </w:p>
        </w:tc>
        <w:tc>
          <w:tcPr>
            <w:tcW w:w="0" w:type="auto"/>
          </w:tcPr>
          <w:p w:rsidR="0085621A" w:rsidRPr="0085621A" w:rsidRDefault="0085621A" w:rsidP="0085621A">
            <w:pPr>
              <w:jc w:val="center"/>
              <w:rPr>
                <w:sz w:val="12"/>
                <w:szCs w:val="12"/>
              </w:rPr>
            </w:pPr>
            <w:r w:rsidRPr="0085621A">
              <w:rPr>
                <w:sz w:val="12"/>
                <w:szCs w:val="12"/>
              </w:rPr>
              <w:t>1264,2</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Культура, кинематография, средства массовой информации</w:t>
            </w:r>
          </w:p>
        </w:tc>
        <w:tc>
          <w:tcPr>
            <w:tcW w:w="0" w:type="auto"/>
          </w:tcPr>
          <w:p w:rsidR="0085621A" w:rsidRPr="0085621A" w:rsidRDefault="0085621A" w:rsidP="0085621A">
            <w:pPr>
              <w:jc w:val="center"/>
              <w:rPr>
                <w:sz w:val="12"/>
                <w:szCs w:val="12"/>
              </w:rPr>
            </w:pPr>
            <w:r w:rsidRPr="0085621A">
              <w:rPr>
                <w:sz w:val="12"/>
                <w:szCs w:val="12"/>
              </w:rPr>
              <w:t>2011,8</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Социальная политика</w:t>
            </w:r>
          </w:p>
        </w:tc>
        <w:tc>
          <w:tcPr>
            <w:tcW w:w="0" w:type="auto"/>
          </w:tcPr>
          <w:p w:rsidR="0085621A" w:rsidRPr="0085621A" w:rsidRDefault="0085621A" w:rsidP="0085621A">
            <w:pPr>
              <w:jc w:val="center"/>
              <w:rPr>
                <w:sz w:val="12"/>
                <w:szCs w:val="12"/>
              </w:rPr>
            </w:pPr>
            <w:r w:rsidRPr="0085621A">
              <w:rPr>
                <w:sz w:val="12"/>
                <w:szCs w:val="12"/>
              </w:rPr>
              <w:t>40,9</w:t>
            </w:r>
          </w:p>
        </w:tc>
      </w:tr>
      <w:tr w:rsidR="0085621A" w:rsidRPr="0085621A" w:rsidTr="0085621A">
        <w:tc>
          <w:tcPr>
            <w:tcW w:w="0" w:type="auto"/>
          </w:tcPr>
          <w:p w:rsidR="0085621A" w:rsidRPr="0085621A" w:rsidRDefault="0085621A" w:rsidP="0085621A">
            <w:pPr>
              <w:jc w:val="center"/>
              <w:rPr>
                <w:b/>
                <w:sz w:val="12"/>
                <w:szCs w:val="12"/>
              </w:rPr>
            </w:pPr>
            <w:r w:rsidRPr="0085621A">
              <w:rPr>
                <w:b/>
                <w:sz w:val="12"/>
                <w:szCs w:val="12"/>
              </w:rPr>
              <w:t>Всего расходов</w:t>
            </w:r>
          </w:p>
        </w:tc>
        <w:tc>
          <w:tcPr>
            <w:tcW w:w="0" w:type="auto"/>
          </w:tcPr>
          <w:p w:rsidR="0085621A" w:rsidRPr="0085621A" w:rsidRDefault="0085621A" w:rsidP="0085621A">
            <w:pPr>
              <w:jc w:val="center"/>
              <w:rPr>
                <w:b/>
                <w:sz w:val="12"/>
                <w:szCs w:val="12"/>
              </w:rPr>
            </w:pPr>
            <w:r w:rsidRPr="0085621A">
              <w:rPr>
                <w:b/>
                <w:sz w:val="12"/>
                <w:szCs w:val="12"/>
              </w:rPr>
              <w:t>13147,4</w:t>
            </w:r>
          </w:p>
        </w:tc>
      </w:tr>
      <w:tr w:rsidR="0085621A" w:rsidRPr="0085621A" w:rsidTr="0085621A">
        <w:tc>
          <w:tcPr>
            <w:tcW w:w="0" w:type="auto"/>
          </w:tcPr>
          <w:p w:rsidR="0085621A" w:rsidRPr="0085621A" w:rsidRDefault="0085621A" w:rsidP="0085621A">
            <w:pPr>
              <w:jc w:val="center"/>
              <w:rPr>
                <w:sz w:val="12"/>
                <w:szCs w:val="12"/>
              </w:rPr>
            </w:pPr>
            <w:r w:rsidRPr="0085621A">
              <w:rPr>
                <w:sz w:val="12"/>
                <w:szCs w:val="12"/>
              </w:rPr>
              <w:t>Дефицит</w:t>
            </w:r>
          </w:p>
        </w:tc>
        <w:tc>
          <w:tcPr>
            <w:tcW w:w="0" w:type="auto"/>
          </w:tcPr>
          <w:p w:rsidR="0085621A" w:rsidRPr="0085621A" w:rsidRDefault="0085621A" w:rsidP="0085621A">
            <w:pPr>
              <w:jc w:val="center"/>
              <w:rPr>
                <w:sz w:val="12"/>
                <w:szCs w:val="12"/>
              </w:rPr>
            </w:pPr>
            <w:r w:rsidRPr="0085621A">
              <w:rPr>
                <w:sz w:val="12"/>
                <w:szCs w:val="12"/>
              </w:rPr>
              <w:t>510,2</w:t>
            </w:r>
          </w:p>
        </w:tc>
      </w:tr>
      <w:tr w:rsidR="0085621A" w:rsidRPr="0085621A" w:rsidTr="0085621A">
        <w:tc>
          <w:tcPr>
            <w:tcW w:w="0" w:type="auto"/>
          </w:tcPr>
          <w:p w:rsidR="0085621A" w:rsidRPr="0085621A" w:rsidRDefault="0085621A" w:rsidP="0085621A">
            <w:pPr>
              <w:jc w:val="center"/>
              <w:rPr>
                <w:i/>
                <w:sz w:val="12"/>
                <w:szCs w:val="12"/>
              </w:rPr>
            </w:pPr>
          </w:p>
        </w:tc>
        <w:tc>
          <w:tcPr>
            <w:tcW w:w="0" w:type="auto"/>
          </w:tcPr>
          <w:p w:rsidR="0085621A" w:rsidRPr="0085621A" w:rsidRDefault="0085621A" w:rsidP="0085621A">
            <w:pPr>
              <w:jc w:val="center"/>
              <w:rPr>
                <w:sz w:val="12"/>
                <w:szCs w:val="12"/>
              </w:rPr>
            </w:pPr>
          </w:p>
        </w:tc>
      </w:tr>
    </w:tbl>
    <w:p w:rsidR="0085621A" w:rsidRPr="0085621A" w:rsidRDefault="0085621A" w:rsidP="0085621A">
      <w:pPr>
        <w:pStyle w:val="a5"/>
        <w:rPr>
          <w:rFonts w:ascii="Arial" w:hAnsi="Arial" w:cs="Arial"/>
          <w:sz w:val="12"/>
          <w:szCs w:val="12"/>
        </w:rPr>
      </w:pPr>
    </w:p>
    <w:p w:rsidR="0085621A" w:rsidRPr="0085621A" w:rsidRDefault="0085621A" w:rsidP="0085621A">
      <w:pPr>
        <w:pStyle w:val="1f6"/>
        <w:keepNext/>
        <w:keepLines/>
        <w:shd w:val="clear" w:color="auto" w:fill="auto"/>
        <w:spacing w:after="0" w:line="240" w:lineRule="auto"/>
        <w:ind w:firstLine="0"/>
        <w:rPr>
          <w:bCs w:val="0"/>
          <w:sz w:val="12"/>
          <w:szCs w:val="12"/>
        </w:rPr>
      </w:pPr>
      <w:r w:rsidRPr="0085621A">
        <w:rPr>
          <w:bCs w:val="0"/>
          <w:sz w:val="12"/>
          <w:szCs w:val="12"/>
        </w:rPr>
        <w:t xml:space="preserve">       Основные направления бюджетной и налоговой политики </w:t>
      </w:r>
    </w:p>
    <w:p w:rsidR="0085621A" w:rsidRPr="0085621A" w:rsidRDefault="0085621A" w:rsidP="0085621A">
      <w:pPr>
        <w:pStyle w:val="1f6"/>
        <w:keepNext/>
        <w:keepLines/>
        <w:shd w:val="clear" w:color="auto" w:fill="auto"/>
        <w:spacing w:after="0" w:line="240" w:lineRule="auto"/>
        <w:ind w:firstLine="0"/>
        <w:rPr>
          <w:bCs w:val="0"/>
          <w:sz w:val="12"/>
          <w:szCs w:val="12"/>
        </w:rPr>
      </w:pPr>
      <w:r w:rsidRPr="0085621A">
        <w:rPr>
          <w:bCs w:val="0"/>
          <w:sz w:val="12"/>
          <w:szCs w:val="12"/>
        </w:rPr>
        <w:t xml:space="preserve">Ореховского сельского поселения Галичского муниципального района </w:t>
      </w:r>
    </w:p>
    <w:p w:rsidR="0085621A" w:rsidRPr="0085621A" w:rsidRDefault="0085621A" w:rsidP="0085621A">
      <w:pPr>
        <w:pStyle w:val="1f6"/>
        <w:keepNext/>
        <w:keepLines/>
        <w:shd w:val="clear" w:color="auto" w:fill="auto"/>
        <w:spacing w:after="0" w:line="240" w:lineRule="auto"/>
        <w:ind w:firstLine="0"/>
        <w:rPr>
          <w:sz w:val="12"/>
          <w:szCs w:val="12"/>
        </w:rPr>
      </w:pPr>
      <w:r w:rsidRPr="0085621A">
        <w:rPr>
          <w:sz w:val="12"/>
          <w:szCs w:val="12"/>
        </w:rPr>
        <w:t>на 2021 год и на плановый период 2022 и 2023 годов</w:t>
      </w:r>
    </w:p>
    <w:p w:rsidR="0085621A" w:rsidRPr="0085621A" w:rsidRDefault="0085621A" w:rsidP="0085621A">
      <w:pPr>
        <w:pStyle w:val="1f6"/>
        <w:keepNext/>
        <w:keepLines/>
        <w:shd w:val="clear" w:color="auto" w:fill="auto"/>
        <w:spacing w:after="0" w:line="240" w:lineRule="auto"/>
        <w:ind w:firstLine="0"/>
        <w:rPr>
          <w:bCs w:val="0"/>
          <w:sz w:val="12"/>
          <w:szCs w:val="12"/>
        </w:rPr>
      </w:pPr>
    </w:p>
    <w:p w:rsidR="0085621A" w:rsidRPr="0085621A" w:rsidRDefault="0085621A" w:rsidP="0085621A">
      <w:pPr>
        <w:pStyle w:val="af9"/>
        <w:numPr>
          <w:ilvl w:val="0"/>
          <w:numId w:val="6"/>
        </w:numPr>
        <w:suppressAutoHyphens/>
        <w:ind w:left="720" w:hanging="360"/>
        <w:jc w:val="center"/>
        <w:rPr>
          <w:sz w:val="12"/>
          <w:szCs w:val="12"/>
        </w:rPr>
      </w:pPr>
      <w:bookmarkStart w:id="0" w:name="bookmark1"/>
      <w:r w:rsidRPr="0085621A">
        <w:rPr>
          <w:b/>
          <w:sz w:val="12"/>
          <w:szCs w:val="12"/>
        </w:rPr>
        <w:t>Общие положения</w:t>
      </w:r>
      <w:bookmarkEnd w:id="0"/>
    </w:p>
    <w:p w:rsidR="0085621A" w:rsidRPr="0085621A" w:rsidRDefault="0085621A" w:rsidP="0085621A">
      <w:pPr>
        <w:pStyle w:val="a9"/>
        <w:rPr>
          <w:sz w:val="12"/>
          <w:szCs w:val="12"/>
        </w:rPr>
      </w:pPr>
    </w:p>
    <w:p w:rsidR="0085621A" w:rsidRPr="0085621A" w:rsidRDefault="0085621A" w:rsidP="0085621A">
      <w:pPr>
        <w:pStyle w:val="af9"/>
        <w:jc w:val="both"/>
        <w:rPr>
          <w:sz w:val="12"/>
          <w:szCs w:val="12"/>
        </w:rPr>
      </w:pPr>
      <w:r w:rsidRPr="0085621A">
        <w:rPr>
          <w:bCs/>
          <w:sz w:val="12"/>
          <w:szCs w:val="12"/>
        </w:rPr>
        <w:t xml:space="preserve">          Основные направления бюджетной и налоговой политики Ореховского сельского поселения Галичского муниципального района </w:t>
      </w:r>
      <w:r w:rsidRPr="0085621A">
        <w:rPr>
          <w:sz w:val="12"/>
          <w:szCs w:val="12"/>
        </w:rPr>
        <w:t>на 2021 год и на плановый период 2022 и 2023 годов (далее - основные направления бюджетной и налоговой политики) подготовлены в соответствии с требованиями Бюджетного кодекса Российской Федерации.</w:t>
      </w:r>
    </w:p>
    <w:p w:rsidR="0085621A" w:rsidRPr="0085621A" w:rsidRDefault="0085621A" w:rsidP="0085621A">
      <w:pPr>
        <w:pStyle w:val="ConsPlusNormal"/>
        <w:ind w:firstLine="540"/>
        <w:jc w:val="both"/>
        <w:rPr>
          <w:sz w:val="12"/>
          <w:szCs w:val="12"/>
        </w:rPr>
      </w:pPr>
      <w:r w:rsidRPr="0085621A">
        <w:rPr>
          <w:sz w:val="12"/>
          <w:szCs w:val="12"/>
        </w:rPr>
        <w:t xml:space="preserve">При их разработке учтены положения Послания Президента Российской Федерации Федеральному Собранию Российской Федерации, указов Президента Российской Федерации от 2012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 204), Основ государственной политики регионального развития Российской Федерации на период до 2025 года, </w:t>
      </w:r>
      <w:r w:rsidRPr="0085621A">
        <w:rPr>
          <w:rFonts w:ascii="Times New Roman CYR" w:hAnsi="Times New Roman CYR" w:cs="Times New Roman CYR"/>
          <w:sz w:val="12"/>
          <w:szCs w:val="12"/>
        </w:rPr>
        <w:t xml:space="preserve"> основные показатели прогноза социально-экономического развития сельского поселения до 2023 года, утвержденные постановлением администрации сельского поселения.</w:t>
      </w:r>
    </w:p>
    <w:p w:rsidR="0085621A" w:rsidRPr="0085621A" w:rsidRDefault="0085621A" w:rsidP="0085621A">
      <w:pPr>
        <w:pStyle w:val="ConsPlusNormal"/>
        <w:ind w:firstLine="540"/>
        <w:jc w:val="both"/>
        <w:rPr>
          <w:sz w:val="12"/>
          <w:szCs w:val="12"/>
        </w:rPr>
      </w:pPr>
      <w:r w:rsidRPr="0085621A">
        <w:rPr>
          <w:sz w:val="12"/>
          <w:szCs w:val="12"/>
        </w:rPr>
        <w:t>Целью основных направлений бюджетной и налоговой политики является определение условий, используемых при составлении проекта бюджета сельского поселения на 2021 год и на плановый период 2022 и 2023 годов, основных подходов к его формированию, основных характеристик бюджета сельского поселения, а также обеспечение прозрачности и открытости бюджетного планирования.</w:t>
      </w:r>
    </w:p>
    <w:p w:rsidR="0085621A" w:rsidRPr="0085621A" w:rsidRDefault="0085621A" w:rsidP="0085621A">
      <w:pPr>
        <w:pStyle w:val="27"/>
        <w:shd w:val="clear" w:color="auto" w:fill="auto"/>
        <w:spacing w:before="0"/>
        <w:ind w:firstLine="580"/>
        <w:rPr>
          <w:sz w:val="12"/>
          <w:szCs w:val="12"/>
        </w:rPr>
      </w:pPr>
      <w:r w:rsidRPr="0085621A">
        <w:rPr>
          <w:sz w:val="12"/>
          <w:szCs w:val="12"/>
        </w:rPr>
        <w:t>Основные направления бюджетной и налоговой политики сельского поселения определяют условия и подходы к формированию проекта бюджета сельского поселения на 2021 год и на плановый период 2022 и 2023 годов, а также приоритеты развития бюджетной системы сельского поселения в среднесрочной перспективе.</w:t>
      </w:r>
    </w:p>
    <w:p w:rsidR="0085621A" w:rsidRPr="0085621A" w:rsidRDefault="0085621A" w:rsidP="0085621A">
      <w:pPr>
        <w:pStyle w:val="27"/>
        <w:shd w:val="clear" w:color="auto" w:fill="auto"/>
        <w:tabs>
          <w:tab w:val="left" w:pos="426"/>
        </w:tabs>
        <w:spacing w:before="0" w:line="240" w:lineRule="auto"/>
        <w:ind w:firstLine="580"/>
        <w:rPr>
          <w:sz w:val="12"/>
          <w:szCs w:val="12"/>
        </w:rPr>
      </w:pPr>
      <w:r w:rsidRPr="0085621A">
        <w:rPr>
          <w:sz w:val="12"/>
          <w:szCs w:val="12"/>
        </w:rPr>
        <w:t>Формирование бюджета сельского поселения на очередной финансовый год и плановый период осуществляется в условиях базового варианта прогноза социально- экономического развития сельского поселения в 2021-2023 годах, предполагающего сдержанный экономический рост, повышение инвестиционной активности, решение основных социальных вопросов. Умеренно консервативные сценарные условия являются залогом минимизации угроз несбалансированности бюджета сельского поселения в среднесрочной перспективе, а также позволяют исполнять обязательства сельского поселения в сохраняющейся ситуации повышенной подвижности конъюнктуры в экономике и на финансовых рынках.</w:t>
      </w:r>
    </w:p>
    <w:p w:rsidR="0085621A" w:rsidRPr="0085621A" w:rsidRDefault="0085621A" w:rsidP="0085621A">
      <w:pPr>
        <w:pStyle w:val="27"/>
        <w:shd w:val="clear" w:color="auto" w:fill="auto"/>
        <w:tabs>
          <w:tab w:val="left" w:pos="426"/>
        </w:tabs>
        <w:spacing w:before="0" w:line="240" w:lineRule="auto"/>
        <w:ind w:firstLine="580"/>
        <w:rPr>
          <w:sz w:val="12"/>
          <w:szCs w:val="12"/>
        </w:rPr>
      </w:pPr>
    </w:p>
    <w:p w:rsidR="0085621A" w:rsidRPr="0085621A" w:rsidRDefault="0085621A" w:rsidP="0085621A">
      <w:pPr>
        <w:shd w:val="clear" w:color="auto" w:fill="FFFFFF"/>
        <w:tabs>
          <w:tab w:val="left" w:pos="426"/>
        </w:tabs>
        <w:ind w:firstLine="580"/>
        <w:jc w:val="center"/>
        <w:textAlignment w:val="baseline"/>
        <w:rPr>
          <w:b/>
          <w:spacing w:val="2"/>
          <w:sz w:val="12"/>
          <w:szCs w:val="12"/>
        </w:rPr>
      </w:pPr>
      <w:r w:rsidRPr="0085621A">
        <w:rPr>
          <w:b/>
          <w:spacing w:val="2"/>
          <w:sz w:val="12"/>
          <w:szCs w:val="12"/>
        </w:rPr>
        <w:t>2. Основные задачи и направления бюджетной политики на 2021 год и на плановый период 2022 и 2023 годов</w:t>
      </w:r>
    </w:p>
    <w:p w:rsidR="0085621A" w:rsidRPr="0085621A" w:rsidRDefault="0085621A" w:rsidP="0085621A">
      <w:pPr>
        <w:shd w:val="clear" w:color="auto" w:fill="FFFFFF"/>
        <w:tabs>
          <w:tab w:val="left" w:pos="426"/>
        </w:tabs>
        <w:ind w:firstLine="580"/>
        <w:jc w:val="center"/>
        <w:textAlignment w:val="baseline"/>
        <w:rPr>
          <w:sz w:val="12"/>
          <w:szCs w:val="12"/>
        </w:rPr>
      </w:pPr>
    </w:p>
    <w:p w:rsidR="0085621A" w:rsidRPr="0085621A" w:rsidRDefault="0085621A" w:rsidP="0085621A">
      <w:pPr>
        <w:shd w:val="clear" w:color="auto" w:fill="FFFFFF"/>
        <w:tabs>
          <w:tab w:val="left" w:pos="426"/>
        </w:tabs>
        <w:jc w:val="both"/>
        <w:textAlignment w:val="baseline"/>
        <w:rPr>
          <w:sz w:val="12"/>
          <w:szCs w:val="12"/>
        </w:rPr>
      </w:pPr>
      <w:r w:rsidRPr="0085621A">
        <w:rPr>
          <w:spacing w:val="2"/>
          <w:sz w:val="12"/>
          <w:szCs w:val="12"/>
        </w:rPr>
        <w:t xml:space="preserve">       Эффективное управление финансами является приоритетом бюджетной политики на период 2021 - 2023 годов, что обусловлено задачей по сохранению устойчивости бюджетной системы сельского поселения.</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Бюджетная политика на предстоящий трехлетний период сохраняет преемственность целей и задач, определенных прошедшим бюджетным периодом, и учитывает изменения, прогнозируемые в экономике.</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Для обеспечения сбалансированности и устойчивости бюджетной системы сельского поселения, при формировании проекта бюджета сельского поселения на 2021 год и на плановый период 2022 и 2023 годов необходимо принять меры, направленные на ограничение дефицита бюджета, что создаст условия для социальной и экономической стабильности в сельском поселении.</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Основными задачами ближайших лет по повышению эффективности бюджетных расходов являются:</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обеспечение долгосрочной стабильности и устойчивости бюджета сельского поселения;</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улучшение условий жизни населения сельского поселения;</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проведение политики сдерживания роста бюджетных расходов при безусловном исполнении законодательно установленных публично-нормативных и иных социально значимых обязательств;</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повышение эффективности бюджетных расходов и устойчивости бюджета за счет выявления и сокращения неэффективных затрат, концентрации ресурсов на приоритетных направлениях развития и выполнении публичных обязательств;</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использование механизмов государственно-частного партнерства, позволяющих привлечь инвестиции и услуги частных компаний для решения задач бюджетной сферы;</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оказание поддержки реальному сектору экономики;</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повышение открытости бюджетного процесса на муниципальном уровне;</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проведение мероприятий по повышению финансовой грамотности населения сельского поселения, способствующих получению различными категориями населения новых знаний, навыков и установок в сфере финансового поведения человека, ведущих к улучшению благосостояния и повышению качества жизни;</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дальнейшее совершенствование межбюджетных отношений с муниципальными образованиями муниципального района.</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Первоочередными задачами и направлениями бюджетной политики в сельском поселении расходов в ближайшую трехлетку являются:</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повышение эффективности бюджетных расходов в целях обеспечения потребностей граждан в качественных и доступных муниципальных услугах;</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установление муниципальных  заданий на оказание муниципальных услуг и выполнение работ исключительно на услуги и работы, предусмотренные общероссийскими базовыми перечнями государственных и муниципальных услуг и региональным перечнем государственных (муниципальных) услуг и работ;</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определение финансового обеспечения муниципальных заданий на основе нормативных затрат, установленных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совершенствование системы оплаты работников муниципальных учреждений в зависимости от достижения конкретных показателей качества и количества оказываемых услуг;</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реализация муниципальных проектов в рамках реализации национальных и федеральных, областных проектов, обеспечивающих достижение целей и решение задач, определенных </w:t>
      </w:r>
      <w:hyperlink r:id="rId8" w:history="1">
        <w:r w:rsidRPr="0085621A">
          <w:rPr>
            <w:rStyle w:val="ad"/>
            <w:spacing w:val="2"/>
            <w:sz w:val="12"/>
            <w:szCs w:val="12"/>
          </w:rPr>
          <w:t>Указом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hyperlink>
      <w:r w:rsidRPr="0085621A">
        <w:rPr>
          <w:spacing w:val="2"/>
          <w:sz w:val="12"/>
          <w:szCs w:val="12"/>
        </w:rPr>
        <w:t>;</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повышение эффективности процедур проведения муниципальных закупок;</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усиление контроля за размещением заказов и исполнением контрактов, договоров, заключенных по итогам размещений;</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обеспечение исполнения действующих обязательств;</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обеспечение прозрачности бюджета путем размещения в информационно-телекоммуникационной сети "Интернет" основных положений решения Совета депутатов сельского поселения о бюджете сельского поселения в формате "Бюджет для граждан", стимулирование интереса населения сельского поселения к финансовым вопросам;</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lastRenderedPageBreak/>
        <w:t>- неустановление новых расходных обязательств, не связанных с решением вопросов, отнесенных </w:t>
      </w:r>
      <w:hyperlink r:id="rId9" w:history="1">
        <w:r w:rsidRPr="0085621A">
          <w:rPr>
            <w:rStyle w:val="ad"/>
            <w:spacing w:val="2"/>
            <w:sz w:val="12"/>
            <w:szCs w:val="12"/>
          </w:rPr>
          <w:t>Конституцией Российской Федерации</w:t>
        </w:r>
      </w:hyperlink>
      <w:r w:rsidRPr="0085621A">
        <w:rPr>
          <w:spacing w:val="2"/>
          <w:sz w:val="12"/>
          <w:szCs w:val="12"/>
        </w:rPr>
        <w:t>, федеральными и областными законами к полномочиям органов местного самоуправления сельского поселения.</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Задачей главных распорядителей бюджетных средств является рациональное и эффективное использование средств бюджета.</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Одним из главных инструментов, который призван обеспечить повышение результативности и эффективности бюджетных расходов, ориентированности на достижение целей региональной политики, являются муниципальные программы. Дальнейшее развитие методологии разработки муниципальных программ, повышение эффективности их реализации будут продолжены по следующим направлениям:</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обязательное отражение в муниципальных программах показателей стратегических документов федерального, регионального и местного уровней и их целевых значений, что должно обеспечить полное соответствие муниципальных программ приоритетам государственной и муниципальной политики;</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повышение качества планирования значений целевых показателей муниципальных программ;</w:t>
      </w:r>
    </w:p>
    <w:p w:rsidR="0085621A" w:rsidRPr="0085621A" w:rsidRDefault="0085621A" w:rsidP="0085621A">
      <w:pPr>
        <w:shd w:val="clear" w:color="auto" w:fill="FFFFFF"/>
        <w:tabs>
          <w:tab w:val="left" w:pos="426"/>
        </w:tabs>
        <w:ind w:firstLine="580"/>
        <w:jc w:val="both"/>
        <w:textAlignment w:val="baseline"/>
        <w:rPr>
          <w:sz w:val="12"/>
          <w:szCs w:val="12"/>
        </w:rPr>
      </w:pPr>
      <w:r w:rsidRPr="0085621A">
        <w:rPr>
          <w:spacing w:val="2"/>
          <w:sz w:val="12"/>
          <w:szCs w:val="12"/>
        </w:rPr>
        <w:t>- обеспечение полноты отражения всего комплекса мер и инструментов муниципальной политики (мер тарифного регулирования, нормативного регулирования, участия в управлении организациями и предприятиями);</w:t>
      </w:r>
    </w:p>
    <w:p w:rsidR="0085621A" w:rsidRPr="0085621A" w:rsidRDefault="0085621A" w:rsidP="0085621A">
      <w:pPr>
        <w:shd w:val="clear" w:color="auto" w:fill="FFFFFF"/>
        <w:tabs>
          <w:tab w:val="left" w:pos="426"/>
        </w:tabs>
        <w:ind w:firstLine="580"/>
        <w:jc w:val="both"/>
        <w:textAlignment w:val="baseline"/>
        <w:rPr>
          <w:spacing w:val="2"/>
          <w:sz w:val="12"/>
          <w:szCs w:val="12"/>
        </w:rPr>
      </w:pPr>
      <w:r w:rsidRPr="0085621A">
        <w:rPr>
          <w:spacing w:val="2"/>
          <w:sz w:val="12"/>
          <w:szCs w:val="12"/>
        </w:rPr>
        <w:t>- проведение комплексной оценки эффективности муниципальных программ, включающей оценку эффективности их реализации в разрезе подпрограмм, оценку финансового обеспечения и качества планирования каждой муниципальной программы. Результаты такой оценки должны учитываться при формировании параметров финансового обеспечения муниципальных программ на дальнейшую перспективу.</w:t>
      </w:r>
    </w:p>
    <w:p w:rsidR="0085621A" w:rsidRPr="0085621A" w:rsidRDefault="0085621A" w:rsidP="0085621A">
      <w:pPr>
        <w:shd w:val="clear" w:color="auto" w:fill="FFFFFF"/>
        <w:tabs>
          <w:tab w:val="left" w:pos="426"/>
        </w:tabs>
        <w:ind w:firstLine="580"/>
        <w:jc w:val="both"/>
        <w:textAlignment w:val="baseline"/>
        <w:rPr>
          <w:sz w:val="12"/>
          <w:szCs w:val="12"/>
        </w:rPr>
      </w:pPr>
    </w:p>
    <w:p w:rsidR="0085621A" w:rsidRPr="0085621A" w:rsidRDefault="0085621A" w:rsidP="0085621A">
      <w:pPr>
        <w:numPr>
          <w:ilvl w:val="0"/>
          <w:numId w:val="7"/>
        </w:numPr>
        <w:shd w:val="clear" w:color="auto" w:fill="FFFFFF"/>
        <w:tabs>
          <w:tab w:val="clear" w:pos="1410"/>
          <w:tab w:val="num" w:pos="0"/>
          <w:tab w:val="left" w:pos="426"/>
        </w:tabs>
        <w:suppressAutoHyphens/>
        <w:ind w:left="940" w:hanging="360"/>
        <w:jc w:val="center"/>
        <w:textAlignment w:val="baseline"/>
        <w:rPr>
          <w:sz w:val="12"/>
          <w:szCs w:val="12"/>
        </w:rPr>
      </w:pPr>
      <w:r w:rsidRPr="0085621A">
        <w:rPr>
          <w:b/>
          <w:spacing w:val="2"/>
          <w:sz w:val="12"/>
          <w:szCs w:val="12"/>
        </w:rPr>
        <w:t>Основные направления налоговой политики сельского поселения на 2021 год и плановый период 2022 и 2023 годов</w:t>
      </w:r>
    </w:p>
    <w:p w:rsidR="0085621A" w:rsidRPr="0085621A" w:rsidRDefault="0085621A" w:rsidP="0085621A">
      <w:pPr>
        <w:shd w:val="clear" w:color="auto" w:fill="FFFFFF"/>
        <w:tabs>
          <w:tab w:val="left" w:pos="426"/>
        </w:tabs>
        <w:ind w:left="940"/>
        <w:textAlignment w:val="baseline"/>
        <w:rPr>
          <w:sz w:val="12"/>
          <w:szCs w:val="12"/>
        </w:rPr>
      </w:pPr>
    </w:p>
    <w:p w:rsidR="0085621A" w:rsidRPr="0085621A" w:rsidRDefault="0085621A" w:rsidP="0085621A">
      <w:pPr>
        <w:tabs>
          <w:tab w:val="left" w:pos="1134"/>
        </w:tabs>
        <w:ind w:firstLine="709"/>
        <w:jc w:val="both"/>
        <w:rPr>
          <w:sz w:val="12"/>
          <w:szCs w:val="12"/>
        </w:rPr>
      </w:pPr>
      <w:r w:rsidRPr="0085621A">
        <w:rPr>
          <w:sz w:val="12"/>
          <w:szCs w:val="12"/>
        </w:rPr>
        <w:t xml:space="preserve">Налоговая политика Ореховского сельского поселения Галичского муниципального района определена с учетом проекта основных </w:t>
      </w:r>
      <w:hyperlink r:id="rId10" w:history="1">
        <w:r w:rsidRPr="0085621A">
          <w:rPr>
            <w:sz w:val="12"/>
            <w:szCs w:val="12"/>
          </w:rPr>
          <w:t>направлений</w:t>
        </w:r>
      </w:hyperlink>
      <w:r w:rsidRPr="0085621A">
        <w:rPr>
          <w:sz w:val="12"/>
          <w:szCs w:val="12"/>
        </w:rPr>
        <w:t xml:space="preserve"> налоговой политики Российской Федерации на 2021 год и на плановый период 2022 и 2023 годов, приоритетами которой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развития малого и среднего предпринимательства через специальные налоговые режимы. </w:t>
      </w:r>
    </w:p>
    <w:p w:rsidR="0085621A" w:rsidRPr="0085621A" w:rsidRDefault="0085621A" w:rsidP="0085621A">
      <w:pPr>
        <w:pStyle w:val="a3"/>
        <w:rPr>
          <w:sz w:val="12"/>
          <w:szCs w:val="12"/>
        </w:rPr>
      </w:pPr>
      <w:r w:rsidRPr="0085621A">
        <w:rPr>
          <w:sz w:val="12"/>
          <w:szCs w:val="12"/>
        </w:rPr>
        <w:t>Основными направлениями, по которым будет осуществляться реализация налоговой политики на территории муниципального района в среднесрочной перспективе, являются:</w:t>
      </w:r>
    </w:p>
    <w:p w:rsidR="0085621A" w:rsidRPr="0085621A" w:rsidRDefault="0085621A" w:rsidP="0085621A">
      <w:pPr>
        <w:pStyle w:val="a3"/>
        <w:rPr>
          <w:sz w:val="12"/>
          <w:szCs w:val="12"/>
        </w:rPr>
      </w:pPr>
      <w:r w:rsidRPr="0085621A">
        <w:rPr>
          <w:sz w:val="12"/>
          <w:szCs w:val="12"/>
        </w:rPr>
        <w:tab/>
        <w:t>- поддержка инвестиционной деятельности;</w:t>
      </w:r>
    </w:p>
    <w:p w:rsidR="0085621A" w:rsidRPr="0085621A" w:rsidRDefault="0085621A" w:rsidP="0085621A">
      <w:pPr>
        <w:pStyle w:val="a3"/>
        <w:rPr>
          <w:sz w:val="12"/>
          <w:szCs w:val="12"/>
        </w:rPr>
      </w:pPr>
      <w:r w:rsidRPr="0085621A">
        <w:rPr>
          <w:sz w:val="12"/>
          <w:szCs w:val="12"/>
        </w:rPr>
        <w:t xml:space="preserve">  - формирование благоприятных условий для развития предпринимательства, на повышение деловой активности, формирование конкурентной среды;</w:t>
      </w:r>
    </w:p>
    <w:p w:rsidR="0085621A" w:rsidRPr="0085621A" w:rsidRDefault="0085621A" w:rsidP="0085621A">
      <w:pPr>
        <w:pStyle w:val="a3"/>
        <w:rPr>
          <w:sz w:val="12"/>
          <w:szCs w:val="12"/>
        </w:rPr>
      </w:pPr>
      <w:r w:rsidRPr="0085621A">
        <w:rPr>
          <w:sz w:val="12"/>
          <w:szCs w:val="12"/>
        </w:rPr>
        <w:t>- содействия занятости населения;</w:t>
      </w:r>
    </w:p>
    <w:p w:rsidR="0085621A" w:rsidRPr="0085621A" w:rsidRDefault="0085621A" w:rsidP="0085621A">
      <w:pPr>
        <w:pStyle w:val="a3"/>
        <w:rPr>
          <w:sz w:val="12"/>
          <w:szCs w:val="12"/>
        </w:rPr>
      </w:pPr>
      <w:r w:rsidRPr="0085621A">
        <w:rPr>
          <w:sz w:val="12"/>
          <w:szCs w:val="12"/>
        </w:rPr>
        <w:t>- повышение уровня собираемости доходов бюджетов с учетом требований сбалансированности и устойчивости бюджетной системы посредством проведения мероприятий по сокращению задолженности, легализации налоговой базы, в том числе предусмотренных планом мероприятий по реализации Программы финансового оздоровления и социально-экономического развития Костромской области на 2017-2024 годы:</w:t>
      </w:r>
    </w:p>
    <w:p w:rsidR="0085621A" w:rsidRPr="0085621A" w:rsidRDefault="0085621A" w:rsidP="0085621A">
      <w:pPr>
        <w:pStyle w:val="a3"/>
        <w:rPr>
          <w:sz w:val="12"/>
          <w:szCs w:val="12"/>
        </w:rPr>
      </w:pPr>
      <w:r w:rsidRPr="0085621A">
        <w:rPr>
          <w:sz w:val="12"/>
          <w:szCs w:val="12"/>
        </w:rPr>
        <w:t>- продолжение работы по взаимодействию с налогоплательщиками, осуществляющими деятельность на территории сельского поселения;</w:t>
      </w:r>
    </w:p>
    <w:p w:rsidR="0085621A" w:rsidRPr="0085621A" w:rsidRDefault="0085621A" w:rsidP="0085621A">
      <w:pPr>
        <w:pStyle w:val="a3"/>
        <w:rPr>
          <w:sz w:val="12"/>
          <w:szCs w:val="12"/>
        </w:rPr>
      </w:pPr>
      <w:r w:rsidRPr="0085621A">
        <w:rPr>
          <w:sz w:val="12"/>
          <w:szCs w:val="12"/>
        </w:rPr>
        <w:t>- реализация Соглашения по увеличению платежей по транспортному налогу;</w:t>
      </w:r>
    </w:p>
    <w:p w:rsidR="0085621A" w:rsidRPr="0085621A" w:rsidRDefault="0085621A" w:rsidP="0085621A">
      <w:pPr>
        <w:pStyle w:val="a3"/>
        <w:rPr>
          <w:sz w:val="12"/>
          <w:szCs w:val="12"/>
        </w:rPr>
      </w:pPr>
      <w:r w:rsidRPr="0085621A">
        <w:rPr>
          <w:sz w:val="12"/>
          <w:szCs w:val="12"/>
        </w:rPr>
        <w:t>- повышение эффективности взаимодействия органов местного самоуправления сельского поселения с территориальными органами федеральных органов исполнительной власти по выполнению мероприятий, направленных на повышение собираемости доходов и укрепление налоговой дисциплины налогоплательщиков;</w:t>
      </w:r>
    </w:p>
    <w:p w:rsidR="0085621A" w:rsidRPr="0085621A" w:rsidRDefault="0085621A" w:rsidP="0085621A">
      <w:pPr>
        <w:pStyle w:val="a3"/>
        <w:rPr>
          <w:sz w:val="12"/>
          <w:szCs w:val="12"/>
        </w:rPr>
      </w:pPr>
      <w:r w:rsidRPr="0085621A">
        <w:rPr>
          <w:sz w:val="12"/>
          <w:szCs w:val="12"/>
        </w:rPr>
        <w:t>- рассмотрение хозяйствующих субъектов, имеющих задолженность, либо выплачивающих низкую заработную плату работникам на заседаниях бюджетной комиссии при главе администрации сельского поселения;</w:t>
      </w:r>
    </w:p>
    <w:p w:rsidR="0085621A" w:rsidRPr="0085621A" w:rsidRDefault="0085621A" w:rsidP="0085621A">
      <w:pPr>
        <w:pStyle w:val="a3"/>
        <w:rPr>
          <w:sz w:val="12"/>
          <w:szCs w:val="12"/>
        </w:rPr>
      </w:pPr>
      <w:r w:rsidRPr="0085621A">
        <w:rPr>
          <w:sz w:val="12"/>
          <w:szCs w:val="12"/>
        </w:rPr>
        <w:t>- проведение информационно-разъяснительной работы в отношении уплаты имущественных налогов;</w:t>
      </w:r>
    </w:p>
    <w:p w:rsidR="0085621A" w:rsidRPr="0085621A" w:rsidRDefault="0085621A" w:rsidP="0085621A">
      <w:pPr>
        <w:pStyle w:val="a3"/>
        <w:rPr>
          <w:sz w:val="12"/>
          <w:szCs w:val="12"/>
        </w:rPr>
      </w:pPr>
      <w:r w:rsidRPr="0085621A">
        <w:rPr>
          <w:sz w:val="12"/>
          <w:szCs w:val="12"/>
        </w:rPr>
        <w:t>- повышение эффективности управления муниципальной собственностью путем:</w:t>
      </w:r>
    </w:p>
    <w:p w:rsidR="0085621A" w:rsidRPr="0085621A" w:rsidRDefault="0085621A" w:rsidP="0085621A">
      <w:pPr>
        <w:pStyle w:val="a3"/>
        <w:rPr>
          <w:sz w:val="12"/>
          <w:szCs w:val="12"/>
        </w:rPr>
      </w:pPr>
      <w:r w:rsidRPr="0085621A">
        <w:rPr>
          <w:sz w:val="12"/>
          <w:szCs w:val="12"/>
        </w:rPr>
        <w:t xml:space="preserve"> - обеспечения сохранности муниципального имущества;</w:t>
      </w:r>
    </w:p>
    <w:p w:rsidR="0085621A" w:rsidRPr="0085621A" w:rsidRDefault="0085621A" w:rsidP="0085621A">
      <w:pPr>
        <w:pStyle w:val="a3"/>
        <w:rPr>
          <w:sz w:val="12"/>
          <w:szCs w:val="12"/>
        </w:rPr>
      </w:pPr>
      <w:r w:rsidRPr="0085621A">
        <w:rPr>
          <w:sz w:val="12"/>
          <w:szCs w:val="12"/>
        </w:rPr>
        <w:t>- осуществление контроля за использованием муниципального имущества, сданного в аренду, а также переданного в оперативное управление или хозяйственное ведение муниципальным учреждениям и предприятиям;</w:t>
      </w:r>
    </w:p>
    <w:p w:rsidR="0085621A" w:rsidRPr="0085621A" w:rsidRDefault="0085621A" w:rsidP="0085621A">
      <w:pPr>
        <w:pStyle w:val="a3"/>
        <w:rPr>
          <w:sz w:val="12"/>
          <w:szCs w:val="12"/>
        </w:rPr>
      </w:pPr>
      <w:r w:rsidRPr="0085621A">
        <w:rPr>
          <w:sz w:val="12"/>
          <w:szCs w:val="12"/>
        </w:rPr>
        <w:t>- проведения инвентаризации муниципального недвижимого имущества, внесение предложений по результатам инвентаризации в части дальнейшего использования имущества;</w:t>
      </w:r>
    </w:p>
    <w:p w:rsidR="0085621A" w:rsidRPr="0085621A" w:rsidRDefault="0085621A" w:rsidP="0085621A">
      <w:pPr>
        <w:pStyle w:val="a3"/>
        <w:rPr>
          <w:sz w:val="12"/>
          <w:szCs w:val="12"/>
        </w:rPr>
      </w:pPr>
      <w:r w:rsidRPr="0085621A">
        <w:rPr>
          <w:sz w:val="12"/>
          <w:szCs w:val="12"/>
        </w:rPr>
        <w:t>- вовлечение в хозяйственный оборот неиспользуемых земельных участков и иных объектов недвижимости.</w:t>
      </w:r>
    </w:p>
    <w:p w:rsidR="0085621A" w:rsidRPr="0085621A" w:rsidRDefault="0085621A" w:rsidP="0085621A">
      <w:pPr>
        <w:ind w:firstLine="540"/>
        <w:jc w:val="both"/>
        <w:rPr>
          <w:sz w:val="12"/>
          <w:szCs w:val="12"/>
        </w:rPr>
      </w:pPr>
      <w:r w:rsidRPr="0085621A">
        <w:rPr>
          <w:sz w:val="12"/>
          <w:szCs w:val="12"/>
        </w:rPr>
        <w:t>При формировании показателей финансового планирования учтены следующие основные изменения налогового законодательства:</w:t>
      </w:r>
    </w:p>
    <w:p w:rsidR="0085621A" w:rsidRPr="0085621A" w:rsidRDefault="0085621A" w:rsidP="0085621A">
      <w:pPr>
        <w:ind w:firstLine="540"/>
        <w:jc w:val="both"/>
        <w:rPr>
          <w:sz w:val="12"/>
          <w:szCs w:val="12"/>
        </w:rPr>
      </w:pPr>
      <w:r w:rsidRPr="0085621A">
        <w:rPr>
          <w:b/>
          <w:sz w:val="12"/>
          <w:szCs w:val="12"/>
        </w:rPr>
        <w:t>1.</w:t>
      </w:r>
      <w:r w:rsidRPr="0085621A">
        <w:rPr>
          <w:sz w:val="12"/>
          <w:szCs w:val="12"/>
        </w:rPr>
        <w:t xml:space="preserve">   Налог на доходы физических лиц</w:t>
      </w:r>
    </w:p>
    <w:p w:rsidR="0085621A" w:rsidRPr="0085621A" w:rsidRDefault="0085621A" w:rsidP="0085621A">
      <w:pPr>
        <w:pStyle w:val="af9"/>
        <w:ind w:firstLine="709"/>
        <w:jc w:val="both"/>
        <w:rPr>
          <w:sz w:val="12"/>
          <w:szCs w:val="12"/>
        </w:rPr>
      </w:pPr>
      <w:r w:rsidRPr="0085621A">
        <w:rPr>
          <w:sz w:val="12"/>
          <w:szCs w:val="12"/>
        </w:rPr>
        <w:t xml:space="preserve">С учетом Закона Костромской области от 17 августа 2020 года № 732-6-ЗКО «Об установлении на 2021 год коэффициента, отражающего региональные особенности рынка труда на территории Костромской области» </w:t>
      </w:r>
      <w:r w:rsidRPr="0085621A">
        <w:rPr>
          <w:bCs/>
          <w:sz w:val="12"/>
          <w:szCs w:val="12"/>
        </w:rPr>
        <w:t>в соответствии с которым коэффициент, отражающий региональные особенности рынка труда на территории Костромской области</w:t>
      </w:r>
      <w:r w:rsidRPr="0085621A">
        <w:rPr>
          <w:rFonts w:eastAsia="MS Mincho"/>
          <w:sz w:val="12"/>
          <w:szCs w:val="12"/>
        </w:rPr>
        <w:t xml:space="preserve"> на 2021 год планируется установить в размере 1,67</w:t>
      </w:r>
      <w:r w:rsidRPr="0085621A">
        <w:rPr>
          <w:sz w:val="12"/>
          <w:szCs w:val="12"/>
        </w:rPr>
        <w:t>.</w:t>
      </w:r>
    </w:p>
    <w:p w:rsidR="0085621A" w:rsidRPr="0085621A" w:rsidRDefault="0085621A" w:rsidP="0085621A">
      <w:pPr>
        <w:pStyle w:val="af9"/>
        <w:ind w:firstLine="709"/>
        <w:jc w:val="both"/>
        <w:rPr>
          <w:sz w:val="12"/>
          <w:szCs w:val="12"/>
        </w:rPr>
      </w:pPr>
      <w:r w:rsidRPr="0085621A">
        <w:rPr>
          <w:sz w:val="12"/>
          <w:szCs w:val="12"/>
        </w:rPr>
        <w:t>В соответствии с Федеральным законом от 3 июля 2019 года №158-ФЗ «О внесении изменений в часть вторую Налогового кодекса Российской Федерации» материальная выгода, возникающая при предоставлении «ипотечных каникул» не признается базой по налогу на доходы физических лиц. Кроме того, господдержка многодетных семей при выплатах по ипотечным каникулам тоже не облагается налогом на доходы физических лиц.</w:t>
      </w:r>
    </w:p>
    <w:p w:rsidR="0085621A" w:rsidRPr="0085621A" w:rsidRDefault="0085621A" w:rsidP="0085621A">
      <w:pPr>
        <w:pStyle w:val="af9"/>
        <w:ind w:firstLine="709"/>
        <w:jc w:val="both"/>
        <w:rPr>
          <w:sz w:val="12"/>
          <w:szCs w:val="12"/>
        </w:rPr>
      </w:pPr>
      <w:r w:rsidRPr="0085621A">
        <w:rPr>
          <w:sz w:val="12"/>
          <w:szCs w:val="12"/>
        </w:rPr>
        <w:t>В соответствии с Федеральным законом от 17 июня 2019 года №147-ФЗ «О внесении изменений в часть вторую Налогового кодекса Российской Федерации» подпункт 3 пункта 1 статьи 219 Налогового кодекса Российской Федерации изложен в новой редакции: в данной норме исключено упоминание о Перечне лекарственных средств. То есть социальный налоговый вычет теперь предоставляется в отношении стоимости любых медикаментов, назначенных налогоплательщику лечащим врачом, и касается доходов физических лиц, полученных им, начиная с 1 января 2019 года.</w:t>
      </w:r>
    </w:p>
    <w:p w:rsidR="0085621A" w:rsidRPr="0085621A" w:rsidRDefault="0085621A" w:rsidP="0085621A">
      <w:pPr>
        <w:ind w:firstLine="709"/>
        <w:jc w:val="both"/>
        <w:rPr>
          <w:sz w:val="12"/>
          <w:szCs w:val="12"/>
        </w:rPr>
      </w:pPr>
      <w:r w:rsidRPr="0085621A">
        <w:rPr>
          <w:sz w:val="12"/>
          <w:szCs w:val="12"/>
        </w:rPr>
        <w:t>В соответствии с «Основными направлениями бюджетной, налоговой и таможенно-тарифной политики Российской Федерации на 2021 год и на плановый период 2022 и 2023 годов» (далее  - Основные направления), внесенными Правительством Российской Федерации на рассмотрение в Государственную Думу Федерального собрания Российской Федерации в составе проекта федерального закона № 1027743-7 «О федеральном бюджете на 2021 год и на плановый период  2022 и 2023 годов» (далее – Проект закона № 1027743-7) предполагается уравнивание налоговой ставки по налогу на доходы физических лиц для резидентов и нерезидентов Российской Федерации аналогично налоговой ставке в размере 13 процентов, применяемой к доходам резидентов Российской Федерации.</w:t>
      </w:r>
    </w:p>
    <w:p w:rsidR="0085621A" w:rsidRPr="0085621A" w:rsidRDefault="0085621A" w:rsidP="0085621A">
      <w:pPr>
        <w:ind w:left="540"/>
        <w:jc w:val="both"/>
        <w:rPr>
          <w:sz w:val="12"/>
          <w:szCs w:val="12"/>
        </w:rPr>
      </w:pPr>
      <w:r w:rsidRPr="0085621A">
        <w:rPr>
          <w:b/>
          <w:sz w:val="12"/>
          <w:szCs w:val="12"/>
        </w:rPr>
        <w:t>2.</w:t>
      </w:r>
      <w:r w:rsidRPr="0085621A">
        <w:rPr>
          <w:sz w:val="12"/>
          <w:szCs w:val="12"/>
        </w:rPr>
        <w:t xml:space="preserve"> Акцизы</w:t>
      </w:r>
    </w:p>
    <w:p w:rsidR="0085621A" w:rsidRPr="0085621A" w:rsidRDefault="0085621A" w:rsidP="0085621A">
      <w:pPr>
        <w:pStyle w:val="af9"/>
        <w:ind w:firstLine="709"/>
        <w:jc w:val="both"/>
        <w:rPr>
          <w:sz w:val="12"/>
          <w:szCs w:val="12"/>
        </w:rPr>
      </w:pPr>
      <w:r w:rsidRPr="0085621A">
        <w:rPr>
          <w:sz w:val="12"/>
          <w:szCs w:val="12"/>
        </w:rPr>
        <w:t>В соответствии с Федеральным законом от 15 октября 2020 года №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 (далее – Федеральный закон № 321-ФЗ) увеличены налоговые ставки:</w:t>
      </w:r>
    </w:p>
    <w:p w:rsidR="0085621A" w:rsidRPr="0085621A" w:rsidRDefault="0085621A" w:rsidP="0085621A">
      <w:pPr>
        <w:pStyle w:val="af9"/>
        <w:ind w:firstLine="709"/>
        <w:jc w:val="both"/>
        <w:rPr>
          <w:sz w:val="12"/>
          <w:szCs w:val="12"/>
        </w:rPr>
      </w:pPr>
      <w:r w:rsidRPr="0085621A">
        <w:rPr>
          <w:sz w:val="12"/>
          <w:szCs w:val="12"/>
        </w:rPr>
        <w:t>- с 1 января по 31 декабря 2021 года по автомобильному бензину дизельному топливу и моторным маслам для дизельных и (или) карбюраторных (инжекторных) двигателей на 4,0%;</w:t>
      </w:r>
    </w:p>
    <w:p w:rsidR="0085621A" w:rsidRPr="0085621A" w:rsidRDefault="0085621A" w:rsidP="0085621A">
      <w:pPr>
        <w:pStyle w:val="af9"/>
        <w:ind w:firstLine="709"/>
        <w:jc w:val="both"/>
        <w:rPr>
          <w:sz w:val="12"/>
          <w:szCs w:val="12"/>
        </w:rPr>
      </w:pPr>
      <w:r w:rsidRPr="0085621A">
        <w:rPr>
          <w:sz w:val="12"/>
          <w:szCs w:val="12"/>
        </w:rPr>
        <w:t>- с 1 января по 31 декабря 2022 года по автомобильному бензину, дизельному топливу и моторным маслам для дизельных и (или) карбюраторных (инжекторных) двигателей на 4,0%;</w:t>
      </w:r>
    </w:p>
    <w:p w:rsidR="0085621A" w:rsidRPr="0085621A" w:rsidRDefault="0085621A" w:rsidP="0085621A">
      <w:pPr>
        <w:pStyle w:val="af9"/>
        <w:ind w:firstLine="709"/>
        <w:jc w:val="both"/>
        <w:rPr>
          <w:sz w:val="12"/>
          <w:szCs w:val="12"/>
        </w:rPr>
      </w:pPr>
      <w:r w:rsidRPr="0085621A">
        <w:rPr>
          <w:sz w:val="12"/>
          <w:szCs w:val="12"/>
        </w:rPr>
        <w:t>- с 1 января по 31 декабря 2023 года по автомобильному бензину, дизельному топливу и моторным маслам для дизельных и (или) карбюраторных (инжекторных) двигателей на 4,0%.</w:t>
      </w:r>
    </w:p>
    <w:p w:rsidR="0085621A" w:rsidRPr="0085621A" w:rsidRDefault="0085621A" w:rsidP="0085621A">
      <w:pPr>
        <w:pStyle w:val="af9"/>
        <w:ind w:firstLine="709"/>
        <w:jc w:val="both"/>
        <w:rPr>
          <w:sz w:val="12"/>
          <w:szCs w:val="12"/>
        </w:rPr>
      </w:pPr>
      <w:r w:rsidRPr="0085621A">
        <w:rPr>
          <w:sz w:val="12"/>
          <w:szCs w:val="12"/>
        </w:rPr>
        <w:t>Федеральным законом от 03.08.2018 года №301-ФЗ «О внесении изменений в часть вторую Налогового кодекса Российской Федерации» для расчета ставки акциза на прямогонный бензин корректирующий коэффициент устанавливается:</w:t>
      </w:r>
    </w:p>
    <w:p w:rsidR="0085621A" w:rsidRPr="0085621A" w:rsidRDefault="0085621A" w:rsidP="0085621A">
      <w:pPr>
        <w:pStyle w:val="af9"/>
        <w:ind w:firstLine="709"/>
        <w:jc w:val="both"/>
        <w:rPr>
          <w:sz w:val="12"/>
          <w:szCs w:val="12"/>
        </w:rPr>
      </w:pPr>
      <w:r w:rsidRPr="0085621A">
        <w:rPr>
          <w:sz w:val="12"/>
          <w:szCs w:val="12"/>
        </w:rPr>
        <w:t>- с 1 января по 31 декабря 2021 года в размере 0,500;</w:t>
      </w:r>
    </w:p>
    <w:p w:rsidR="0085621A" w:rsidRPr="0085621A" w:rsidRDefault="0085621A" w:rsidP="0085621A">
      <w:pPr>
        <w:pStyle w:val="af9"/>
        <w:ind w:firstLine="709"/>
        <w:jc w:val="both"/>
        <w:rPr>
          <w:sz w:val="12"/>
          <w:szCs w:val="12"/>
        </w:rPr>
      </w:pPr>
      <w:r w:rsidRPr="0085621A">
        <w:rPr>
          <w:sz w:val="12"/>
          <w:szCs w:val="12"/>
        </w:rPr>
        <w:t>- с 1 января по 31 декабря 2022 года в размере 0,667;</w:t>
      </w:r>
    </w:p>
    <w:p w:rsidR="0085621A" w:rsidRPr="0085621A" w:rsidRDefault="0085621A" w:rsidP="0085621A">
      <w:pPr>
        <w:pStyle w:val="af9"/>
        <w:ind w:firstLine="709"/>
        <w:jc w:val="both"/>
        <w:rPr>
          <w:sz w:val="12"/>
          <w:szCs w:val="12"/>
        </w:rPr>
      </w:pPr>
      <w:r w:rsidRPr="0085621A">
        <w:rPr>
          <w:sz w:val="12"/>
          <w:szCs w:val="12"/>
        </w:rPr>
        <w:t>- с  1 января по 31декабря  2023 года в размере 0,833.</w:t>
      </w:r>
    </w:p>
    <w:p w:rsidR="0085621A" w:rsidRPr="0085621A" w:rsidRDefault="0085621A" w:rsidP="0085621A">
      <w:pPr>
        <w:pStyle w:val="af9"/>
        <w:ind w:firstLine="709"/>
        <w:jc w:val="both"/>
        <w:rPr>
          <w:sz w:val="12"/>
          <w:szCs w:val="12"/>
        </w:rPr>
      </w:pPr>
      <w:r w:rsidRPr="0085621A">
        <w:rPr>
          <w:sz w:val="12"/>
          <w:szCs w:val="12"/>
        </w:rPr>
        <w:t>Федеральным законом от 30 ноября 2016 года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устанавливаются нормативы зачисления в бюджеты субъектов Российской Федерации акцизов на нефтепродукты:</w:t>
      </w:r>
    </w:p>
    <w:p w:rsidR="0085621A" w:rsidRPr="0085621A" w:rsidRDefault="0085621A" w:rsidP="0085621A">
      <w:pPr>
        <w:pStyle w:val="Default"/>
        <w:ind w:firstLine="709"/>
        <w:jc w:val="both"/>
        <w:rPr>
          <w:sz w:val="12"/>
          <w:szCs w:val="12"/>
        </w:rPr>
      </w:pPr>
      <w:r w:rsidRPr="0085621A">
        <w:rPr>
          <w:sz w:val="12"/>
          <w:szCs w:val="12"/>
        </w:rPr>
        <w:t>- в 2021 году 74,9 %;</w:t>
      </w:r>
    </w:p>
    <w:p w:rsidR="0085621A" w:rsidRPr="0085621A" w:rsidRDefault="0085621A" w:rsidP="0085621A">
      <w:pPr>
        <w:pStyle w:val="Default"/>
        <w:ind w:firstLine="709"/>
        <w:jc w:val="both"/>
        <w:rPr>
          <w:sz w:val="12"/>
          <w:szCs w:val="12"/>
        </w:rPr>
      </w:pPr>
      <w:r w:rsidRPr="0085621A">
        <w:rPr>
          <w:sz w:val="12"/>
          <w:szCs w:val="12"/>
        </w:rPr>
        <w:t>- в 2022 году 83,3 %;</w:t>
      </w:r>
    </w:p>
    <w:p w:rsidR="0085621A" w:rsidRPr="0085621A" w:rsidRDefault="0085621A" w:rsidP="0085621A">
      <w:pPr>
        <w:pStyle w:val="Default"/>
        <w:ind w:firstLine="709"/>
        <w:jc w:val="both"/>
        <w:rPr>
          <w:sz w:val="12"/>
          <w:szCs w:val="12"/>
        </w:rPr>
      </w:pPr>
      <w:r w:rsidRPr="0085621A">
        <w:rPr>
          <w:sz w:val="12"/>
          <w:szCs w:val="12"/>
        </w:rPr>
        <w:t>- в 2023 году 91,6%</w:t>
      </w:r>
    </w:p>
    <w:p w:rsidR="0085621A" w:rsidRPr="0085621A" w:rsidRDefault="0085621A" w:rsidP="0085621A">
      <w:pPr>
        <w:pStyle w:val="a5"/>
        <w:ind w:firstLine="709"/>
        <w:rPr>
          <w:iCs/>
          <w:sz w:val="12"/>
          <w:szCs w:val="12"/>
        </w:rPr>
      </w:pPr>
      <w:r w:rsidRPr="0085621A">
        <w:rPr>
          <w:sz w:val="12"/>
          <w:szCs w:val="12"/>
        </w:rPr>
        <w:t>В</w:t>
      </w:r>
      <w:r w:rsidRPr="0085621A">
        <w:rPr>
          <w:iCs/>
          <w:sz w:val="12"/>
          <w:szCs w:val="12"/>
        </w:rPr>
        <w:t xml:space="preserve"> соответствии с положениями проекта Федерального закона № </w:t>
      </w:r>
      <w:r w:rsidRPr="0085621A">
        <w:rPr>
          <w:sz w:val="12"/>
          <w:szCs w:val="12"/>
        </w:rPr>
        <w:t>1027743</w:t>
      </w:r>
      <w:r w:rsidRPr="0085621A">
        <w:rPr>
          <w:iCs/>
          <w:sz w:val="12"/>
          <w:szCs w:val="12"/>
        </w:rPr>
        <w:t>-7 для Костромской области:</w:t>
      </w:r>
    </w:p>
    <w:p w:rsidR="0085621A" w:rsidRPr="0085621A" w:rsidRDefault="0085621A" w:rsidP="0085621A">
      <w:pPr>
        <w:pStyle w:val="a5"/>
        <w:ind w:firstLine="709"/>
        <w:rPr>
          <w:sz w:val="12"/>
          <w:szCs w:val="12"/>
        </w:rPr>
      </w:pPr>
      <w:r w:rsidRPr="0085621A">
        <w:rPr>
          <w:iCs/>
          <w:sz w:val="12"/>
          <w:szCs w:val="12"/>
        </w:rPr>
        <w:t xml:space="preserve">- </w:t>
      </w:r>
      <w:r w:rsidRPr="0085621A">
        <w:rPr>
          <w:sz w:val="12"/>
          <w:szCs w:val="12"/>
        </w:rPr>
        <w:t>норматив распределения акцизов на нефтепродукты  0,5034% в 2021 году, 0,4988 % в 2022 году, 0,4954 % в 2023 году и доли распределения по данному нормативу  в 2021 году 77,7%, в 2022 году 69,9 %, в 2023 году 63,5%;</w:t>
      </w:r>
    </w:p>
    <w:p w:rsidR="0085621A" w:rsidRPr="0085621A" w:rsidRDefault="0085621A" w:rsidP="0085621A">
      <w:pPr>
        <w:pStyle w:val="a5"/>
        <w:ind w:firstLine="709"/>
        <w:rPr>
          <w:sz w:val="12"/>
          <w:szCs w:val="12"/>
        </w:rPr>
      </w:pPr>
      <w:r w:rsidRPr="0085621A">
        <w:rPr>
          <w:sz w:val="12"/>
          <w:szCs w:val="12"/>
        </w:rPr>
        <w:t>- установление норматива распределения доходов в целях реализации национального проекта «Безопасные и качественные автомобильные дороги» в размере 22,3% и доли для распределения по данному нормативу для Костромской области в размере 2,3913% в 2021 году;</w:t>
      </w:r>
    </w:p>
    <w:p w:rsidR="0085621A" w:rsidRPr="0085621A" w:rsidRDefault="0085621A" w:rsidP="0085621A">
      <w:pPr>
        <w:pStyle w:val="a5"/>
        <w:ind w:firstLine="709"/>
        <w:rPr>
          <w:sz w:val="12"/>
          <w:szCs w:val="12"/>
        </w:rPr>
      </w:pPr>
      <w:r w:rsidRPr="0085621A">
        <w:rPr>
          <w:sz w:val="12"/>
          <w:szCs w:val="12"/>
        </w:rPr>
        <w:t>- увеличения норматива распределения доходов в целях реализации национального проекта «Безопасные и качественные автомобильные дороги» до 30,1% и снижения доли для распределения по данному нормативу для Костромской области до 2,0252% в 2022 году;</w:t>
      </w:r>
    </w:p>
    <w:p w:rsidR="0085621A" w:rsidRPr="0085621A" w:rsidRDefault="0085621A" w:rsidP="0085621A">
      <w:pPr>
        <w:pStyle w:val="a5"/>
        <w:ind w:firstLine="709"/>
        <w:rPr>
          <w:sz w:val="12"/>
          <w:szCs w:val="12"/>
        </w:rPr>
      </w:pPr>
      <w:r w:rsidRPr="0085621A">
        <w:rPr>
          <w:sz w:val="12"/>
          <w:szCs w:val="12"/>
        </w:rPr>
        <w:t>- увеличения норматива распределения доходов в целях реализации национального проекта «Безопасные и качественные автомобильные дороги» до 36,5% и снижения доли для распределения по данному нормативу для Костромской области до 2,0252% в 2023 году.</w:t>
      </w:r>
    </w:p>
    <w:p w:rsidR="0085621A" w:rsidRPr="0085621A" w:rsidRDefault="0085621A" w:rsidP="0085621A">
      <w:pPr>
        <w:autoSpaceDE w:val="0"/>
        <w:autoSpaceDN w:val="0"/>
        <w:adjustRightInd w:val="0"/>
        <w:ind w:firstLine="709"/>
        <w:jc w:val="both"/>
        <w:rPr>
          <w:sz w:val="12"/>
          <w:szCs w:val="12"/>
        </w:rPr>
      </w:pPr>
      <w:r w:rsidRPr="0085621A">
        <w:rPr>
          <w:sz w:val="12"/>
          <w:szCs w:val="12"/>
        </w:rPr>
        <w:t>Отчисления 10% от уплаты акцизов на нефтепродукты, поступающих в целях формирования дорожных фондов, в местные бюджеты в соответствии с Законом Костромской области от 03 ноября 2005 года № 310-ЗКО «О межбюджетных отношениях в Костромской области» (далее – Закон № 310-ЗКО).</w:t>
      </w:r>
    </w:p>
    <w:p w:rsidR="0085621A" w:rsidRPr="0085621A" w:rsidRDefault="0085621A" w:rsidP="0085621A">
      <w:pPr>
        <w:ind w:left="540"/>
        <w:jc w:val="both"/>
        <w:rPr>
          <w:sz w:val="12"/>
          <w:szCs w:val="12"/>
        </w:rPr>
      </w:pPr>
      <w:r w:rsidRPr="0085621A">
        <w:rPr>
          <w:b/>
          <w:sz w:val="12"/>
          <w:szCs w:val="12"/>
        </w:rPr>
        <w:t>3.</w:t>
      </w:r>
      <w:r w:rsidRPr="0085621A">
        <w:rPr>
          <w:sz w:val="12"/>
          <w:szCs w:val="12"/>
        </w:rPr>
        <w:t xml:space="preserve"> Единый налог на вмененный доход, патентная система налогообложения, единый сельскохозяйственный налог</w:t>
      </w:r>
    </w:p>
    <w:p w:rsidR="0085621A" w:rsidRPr="0085621A" w:rsidRDefault="0085621A" w:rsidP="0085621A">
      <w:pPr>
        <w:pStyle w:val="af9"/>
        <w:ind w:firstLine="709"/>
        <w:jc w:val="both"/>
        <w:rPr>
          <w:sz w:val="12"/>
          <w:szCs w:val="12"/>
        </w:rPr>
      </w:pPr>
      <w:r w:rsidRPr="0085621A">
        <w:rPr>
          <w:sz w:val="12"/>
          <w:szCs w:val="12"/>
        </w:rPr>
        <w:t>В соответствии с частью 8 статьи 5 Федерального закона от 29 июня 2012 года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система налогообложения в виде единого налога на вмененный доход для отдельных видов деятельности не применяется с 1 января 2021 года.</w:t>
      </w:r>
    </w:p>
    <w:p w:rsidR="0085621A" w:rsidRPr="0085621A" w:rsidRDefault="0085621A" w:rsidP="0085621A">
      <w:pPr>
        <w:pStyle w:val="af9"/>
        <w:ind w:firstLine="709"/>
        <w:jc w:val="both"/>
        <w:rPr>
          <w:sz w:val="12"/>
          <w:szCs w:val="12"/>
        </w:rPr>
      </w:pPr>
      <w:r w:rsidRPr="0085621A">
        <w:rPr>
          <w:sz w:val="12"/>
          <w:szCs w:val="12"/>
        </w:rPr>
        <w:t>Федеральным законом №326-ФЗ с 1 января 2020 года вводится запрет на применение системы налогообложения в отношении розничной торговли лекарственными препаратами, обувными товарами и предметами одежды, принадлежностей к одежде и прочими изделиями, из натурального меха, подлежащих обязательной маркировке средствами идентификации, в том числе контрольными (идентификационными) знаками (346.27 и 346.43 Налогового кодекса).</w:t>
      </w:r>
    </w:p>
    <w:p w:rsidR="0085621A" w:rsidRPr="0085621A" w:rsidRDefault="0085621A" w:rsidP="0085621A">
      <w:pPr>
        <w:pStyle w:val="af9"/>
        <w:ind w:firstLine="709"/>
        <w:jc w:val="both"/>
        <w:rPr>
          <w:sz w:val="12"/>
          <w:szCs w:val="12"/>
        </w:rPr>
      </w:pPr>
      <w:r w:rsidRPr="0085621A">
        <w:rPr>
          <w:sz w:val="12"/>
          <w:szCs w:val="12"/>
        </w:rPr>
        <w:t>Кроме того, Основными направлениями предполагается налогоплательщикам:</w:t>
      </w:r>
    </w:p>
    <w:p w:rsidR="0085621A" w:rsidRPr="0085621A" w:rsidRDefault="0085621A" w:rsidP="0085621A">
      <w:pPr>
        <w:pStyle w:val="af9"/>
        <w:ind w:firstLine="709"/>
        <w:jc w:val="both"/>
        <w:rPr>
          <w:sz w:val="12"/>
          <w:szCs w:val="12"/>
        </w:rPr>
      </w:pPr>
      <w:r w:rsidRPr="0085621A">
        <w:rPr>
          <w:sz w:val="12"/>
          <w:szCs w:val="12"/>
        </w:rPr>
        <w:t xml:space="preserve"> - патентной системы налогообложения, предоставить право уменьшать сумму исчисленного налога на уплаченные страховые взносы;</w:t>
      </w:r>
    </w:p>
    <w:p w:rsidR="0085621A" w:rsidRPr="0085621A" w:rsidRDefault="0085621A" w:rsidP="0085621A">
      <w:pPr>
        <w:pStyle w:val="af9"/>
        <w:ind w:firstLine="709"/>
        <w:jc w:val="both"/>
        <w:rPr>
          <w:sz w:val="12"/>
          <w:szCs w:val="12"/>
        </w:rPr>
      </w:pPr>
      <w:r w:rsidRPr="0085621A">
        <w:rPr>
          <w:sz w:val="12"/>
          <w:szCs w:val="12"/>
        </w:rPr>
        <w:t xml:space="preserve"> - системы налогообложения для сельскохозяйственных производителей, в целях обеспечения более справедливого распределения единого сельскохозяйственного налога между местными бюджетами, установить порядок зачисления в местные бюджеты сумм единого сельскохозяйственного налога в зависимости от места осуществления производства сельскохозяйственной продукции, её первичной и последующей (промышленной) переработки.</w:t>
      </w:r>
    </w:p>
    <w:p w:rsidR="0085621A" w:rsidRPr="0085621A" w:rsidRDefault="0085621A" w:rsidP="0085621A">
      <w:pPr>
        <w:pStyle w:val="a5"/>
        <w:numPr>
          <w:ilvl w:val="0"/>
          <w:numId w:val="7"/>
        </w:numPr>
        <w:tabs>
          <w:tab w:val="clear" w:pos="1410"/>
          <w:tab w:val="num" w:pos="0"/>
          <w:tab w:val="left" w:pos="993"/>
        </w:tabs>
        <w:suppressAutoHyphens/>
        <w:ind w:left="940" w:hanging="360"/>
        <w:rPr>
          <w:sz w:val="12"/>
          <w:szCs w:val="12"/>
        </w:rPr>
      </w:pPr>
      <w:r w:rsidRPr="0085621A">
        <w:rPr>
          <w:bCs/>
          <w:sz w:val="12"/>
          <w:szCs w:val="12"/>
        </w:rPr>
        <w:t>Неналоговые доходы</w:t>
      </w:r>
    </w:p>
    <w:p w:rsidR="0085621A" w:rsidRPr="0085621A" w:rsidRDefault="0085621A" w:rsidP="0085621A">
      <w:pPr>
        <w:pStyle w:val="af9"/>
        <w:ind w:firstLine="567"/>
        <w:jc w:val="both"/>
        <w:rPr>
          <w:sz w:val="12"/>
          <w:szCs w:val="12"/>
        </w:rPr>
      </w:pPr>
      <w:r w:rsidRPr="0085621A">
        <w:rPr>
          <w:sz w:val="12"/>
          <w:szCs w:val="12"/>
        </w:rPr>
        <w:t>С 1 января 2020 года вступает в силу Федеральный закон от 15.04.2019 года №62-ФЗ «О внесении изменений  в Бюджетный кодекс Российской Федерации» (далее – Закон), в соответствии с которым изменяется порядок зачисления сумм денежных взысканий (штрафов) между бюджетами бюджетной системы Российской Федерации, определенный статьей 46 Бюджетного кодекса Российской Федерации.</w:t>
      </w:r>
    </w:p>
    <w:p w:rsidR="0085621A" w:rsidRPr="0085621A" w:rsidRDefault="0085621A" w:rsidP="0085621A">
      <w:pPr>
        <w:pStyle w:val="af9"/>
        <w:ind w:firstLine="567"/>
        <w:jc w:val="both"/>
        <w:rPr>
          <w:sz w:val="12"/>
          <w:szCs w:val="12"/>
        </w:rPr>
      </w:pPr>
      <w:r w:rsidRPr="0085621A">
        <w:rPr>
          <w:sz w:val="12"/>
          <w:szCs w:val="12"/>
        </w:rPr>
        <w:t>Внесенные изменения устанавливают новые принципы зачисления доходов от денежных взысканий (штрафов):</w:t>
      </w:r>
    </w:p>
    <w:p w:rsidR="0085621A" w:rsidRPr="0085621A" w:rsidRDefault="0085621A" w:rsidP="0085621A">
      <w:pPr>
        <w:pStyle w:val="af9"/>
        <w:ind w:firstLine="567"/>
        <w:jc w:val="both"/>
        <w:rPr>
          <w:sz w:val="12"/>
          <w:szCs w:val="12"/>
        </w:rPr>
      </w:pPr>
      <w:r w:rsidRPr="0085621A">
        <w:rPr>
          <w:sz w:val="12"/>
          <w:szCs w:val="12"/>
        </w:rPr>
        <w:lastRenderedPageBreak/>
        <w:t xml:space="preserve"> - денежные взыскания (штрафы), установленные федеральными законами, зачисляются в тот бюджет бюджетной системы Российской Федерации, из которого осуществляется финансовое обеспечение деятельности органа, налагающего данный штраф, за исключением отдельных штрафов, установленных Кодексом Российской Федерации об административных правонарушениях (далее – КоАП), и штрафов, установленных Налоговым кодексом Российской Федерации;</w:t>
      </w:r>
    </w:p>
    <w:p w:rsidR="0085621A" w:rsidRPr="0085621A" w:rsidRDefault="0085621A" w:rsidP="0085621A">
      <w:pPr>
        <w:pStyle w:val="af9"/>
        <w:ind w:firstLine="567"/>
        <w:jc w:val="both"/>
        <w:rPr>
          <w:sz w:val="12"/>
          <w:szCs w:val="12"/>
        </w:rPr>
      </w:pPr>
      <w:r w:rsidRPr="0085621A">
        <w:rPr>
          <w:sz w:val="12"/>
          <w:szCs w:val="12"/>
        </w:rPr>
        <w:t>- суммы административных штрафов, установленных законами субъектов Российской Федерации за нарушение законов и иных нормативных правовых актов субъектов Российской Федерации, подлежат зачислению в бюджеты субъектов Российской Федерации, суммы административных штрафов за нарушение муниципальных правовых актов – в местные бюджеты;</w:t>
      </w:r>
    </w:p>
    <w:p w:rsidR="0085621A" w:rsidRPr="0085621A" w:rsidRDefault="0085621A" w:rsidP="0085621A">
      <w:pPr>
        <w:pStyle w:val="af9"/>
        <w:ind w:firstLine="567"/>
        <w:jc w:val="both"/>
        <w:rPr>
          <w:sz w:val="12"/>
          <w:szCs w:val="12"/>
        </w:rPr>
      </w:pPr>
      <w:r w:rsidRPr="0085621A">
        <w:rPr>
          <w:sz w:val="12"/>
          <w:szCs w:val="12"/>
        </w:rPr>
        <w:t>- суммы административных штрафов, налагаемых исполнительными органами государственной власти Костромской области будут поступать в областной бюджет, а штрафы, налагаемые мировыми судьями и комиссиями по делам несовершеннолетних и защите их прав по результатам рассмотрения дел, направленных исполнительными органами государственной власти и органами местного самоуправления Костромской области, в областной и местные бюджеты по 50% соответственно;</w:t>
      </w:r>
    </w:p>
    <w:p w:rsidR="0085621A" w:rsidRPr="0085621A" w:rsidRDefault="0085621A" w:rsidP="0085621A">
      <w:pPr>
        <w:pStyle w:val="af9"/>
        <w:ind w:firstLine="567"/>
        <w:jc w:val="both"/>
        <w:rPr>
          <w:sz w:val="12"/>
          <w:szCs w:val="12"/>
        </w:rPr>
      </w:pPr>
      <w:r w:rsidRPr="0085621A">
        <w:rPr>
          <w:sz w:val="12"/>
          <w:szCs w:val="12"/>
        </w:rPr>
        <w:t>- суммы штрафов, установленных КоАП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w:t>
      </w:r>
    </w:p>
    <w:p w:rsidR="0085621A" w:rsidRPr="0085621A" w:rsidRDefault="0085621A" w:rsidP="0085621A">
      <w:pPr>
        <w:pStyle w:val="af9"/>
        <w:ind w:firstLine="567"/>
        <w:jc w:val="both"/>
        <w:rPr>
          <w:sz w:val="12"/>
          <w:szCs w:val="12"/>
        </w:rPr>
      </w:pPr>
      <w:r w:rsidRPr="0085621A">
        <w:rPr>
          <w:sz w:val="12"/>
          <w:szCs w:val="12"/>
        </w:rPr>
        <w:t>В целях реализации  закона Приказом Министерства финансов Российской Федерации от 06.06.2019 года №85н «О Порядке формирования и применения кодов бюджетной классификации Российской Федерации, их структуре и принципах назначения» изменены коды бюджетной классификации доходов, входящие в агрегированный код КБК 1 16 00000 00 0000 000 «Штрафы, санкции, возмещение ущерба». Новые коды бюджетной классификации, предназначенные для учета административных штрафов, основаны на структуре Кодекса Российской Федерации об административных правоотношениях (далее – КоАП РФ).</w:t>
      </w:r>
    </w:p>
    <w:p w:rsidR="0085621A" w:rsidRPr="0085621A" w:rsidRDefault="0085621A" w:rsidP="0085621A">
      <w:pPr>
        <w:pStyle w:val="af9"/>
        <w:ind w:firstLine="567"/>
        <w:jc w:val="both"/>
        <w:rPr>
          <w:sz w:val="12"/>
          <w:szCs w:val="12"/>
        </w:rPr>
      </w:pPr>
      <w:r w:rsidRPr="0085621A">
        <w:rPr>
          <w:sz w:val="12"/>
          <w:szCs w:val="12"/>
        </w:rPr>
        <w:t>Штрафы, установленные одной главой КоАП РФ, учитываются по единому коду бюджетной классификации. Данный подход позволит повысить прозрачность системы администрирования и зачисления штрафов, исключить случаи, когда существенная доля штрафов могла учитываться в доходах как прочие денежные взыскания (штрафы). При этом проектом закона №802503-7 предусмотрено, что задолженность по всем перераспределяемым доходам, образовавшаяся до 1 января 2020 года, будет зачисляться по уровням бюджетной системы в соответствии с нормативами распределения, действовавшими до 12 января 2020 года, на отдельные коды бюджетной классификации, что позволит избежать передачи начислений и задолженности по платежам между различными администраторами доходов и бюджетами бюджетной системы.</w:t>
      </w:r>
    </w:p>
    <w:p w:rsidR="0085621A" w:rsidRPr="0085621A" w:rsidRDefault="0085621A" w:rsidP="0085621A">
      <w:pPr>
        <w:pStyle w:val="af9"/>
        <w:ind w:firstLine="567"/>
        <w:jc w:val="both"/>
        <w:rPr>
          <w:sz w:val="12"/>
          <w:szCs w:val="12"/>
        </w:rPr>
      </w:pPr>
      <w:r w:rsidRPr="0085621A">
        <w:rPr>
          <w:sz w:val="12"/>
          <w:szCs w:val="12"/>
        </w:rPr>
        <w:t>Кроме того, Законом предусмотрено увеличение на 5 процентов нормативов, установленных для зачисления платы за негативное воздействие на окружающую среду, в доходы местных бюджетов.</w:t>
      </w:r>
    </w:p>
    <w:p w:rsidR="0085621A" w:rsidRPr="0085621A" w:rsidRDefault="0085621A" w:rsidP="0085621A">
      <w:pPr>
        <w:pStyle w:val="af9"/>
        <w:ind w:firstLine="567"/>
        <w:jc w:val="both"/>
        <w:rPr>
          <w:sz w:val="12"/>
          <w:szCs w:val="12"/>
        </w:rPr>
      </w:pPr>
      <w:r w:rsidRPr="0085621A">
        <w:rPr>
          <w:sz w:val="12"/>
          <w:szCs w:val="12"/>
        </w:rPr>
        <w:t>В соответствии с изменениями, внесенными в статью 63 Бюджетного кодекса Российской Федерации Федеральным законом от 02.08.2019 года №307-ФЗ «О внесении изменений в Бюджетный кодекс Российской Федерации в целях совершенствования межбюджетных отношений», с 1 января 2020 года органы местного самоуправления муниципальных районов вправе устанавливать единые для всех городских и сельских поселений, входящих в состав муниципального района, нормативы отчислений от следующих неналоговых доходов, подлежащих зачислению в бюджет сельского поселения:</w:t>
      </w:r>
    </w:p>
    <w:p w:rsidR="0085621A" w:rsidRPr="0085621A" w:rsidRDefault="0085621A" w:rsidP="0085621A">
      <w:pPr>
        <w:pStyle w:val="af9"/>
        <w:ind w:firstLine="567"/>
        <w:jc w:val="both"/>
        <w:rPr>
          <w:sz w:val="12"/>
          <w:szCs w:val="12"/>
        </w:rPr>
      </w:pPr>
      <w:r w:rsidRPr="0085621A">
        <w:rPr>
          <w:sz w:val="12"/>
          <w:szCs w:val="12"/>
        </w:rPr>
        <w:t>- денежных взысканий (штрафов), предусмотренных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85621A" w:rsidRPr="0085621A" w:rsidRDefault="0085621A" w:rsidP="0085621A">
      <w:pPr>
        <w:pStyle w:val="af9"/>
        <w:ind w:firstLine="567"/>
        <w:jc w:val="both"/>
        <w:rPr>
          <w:sz w:val="12"/>
          <w:szCs w:val="12"/>
        </w:rPr>
      </w:pPr>
      <w:r w:rsidRPr="0085621A">
        <w:rPr>
          <w:sz w:val="12"/>
          <w:szCs w:val="12"/>
        </w:rPr>
        <w:t>- платы за негативное воздействие на окружающую среду;</w:t>
      </w:r>
    </w:p>
    <w:p w:rsidR="0085621A" w:rsidRPr="0085621A" w:rsidRDefault="0085621A" w:rsidP="0085621A">
      <w:pPr>
        <w:pStyle w:val="af9"/>
        <w:ind w:firstLine="567"/>
        <w:jc w:val="both"/>
        <w:rPr>
          <w:sz w:val="12"/>
          <w:szCs w:val="12"/>
        </w:rPr>
      </w:pPr>
      <w:r w:rsidRPr="0085621A">
        <w:rPr>
          <w:sz w:val="12"/>
          <w:szCs w:val="12"/>
        </w:rPr>
        <w:t>- платы от передачи в аренду земельных участков, государственная собственность на которые не разграничена и которые расположены в границах городских (сельских) поселений, а также средств от продажи прав на заключение договоров аренды указанных земельных участков.</w:t>
      </w:r>
    </w:p>
    <w:p w:rsidR="0085621A" w:rsidRPr="0085621A" w:rsidRDefault="0085621A" w:rsidP="0085621A">
      <w:pPr>
        <w:pStyle w:val="31"/>
        <w:spacing w:after="0"/>
        <w:rPr>
          <w:b/>
          <w:bCs/>
          <w:sz w:val="12"/>
          <w:szCs w:val="12"/>
        </w:rPr>
      </w:pPr>
    </w:p>
    <w:p w:rsidR="0085621A" w:rsidRPr="0085621A" w:rsidRDefault="0085621A" w:rsidP="0085621A">
      <w:pPr>
        <w:pStyle w:val="31"/>
        <w:spacing w:after="0"/>
        <w:rPr>
          <w:b/>
          <w:bCs/>
          <w:sz w:val="12"/>
          <w:szCs w:val="12"/>
        </w:rPr>
      </w:pPr>
    </w:p>
    <w:p w:rsidR="0085621A" w:rsidRPr="0085621A" w:rsidRDefault="0085621A" w:rsidP="0085621A">
      <w:pPr>
        <w:pStyle w:val="31"/>
        <w:spacing w:after="0"/>
        <w:rPr>
          <w:b/>
          <w:bCs/>
          <w:sz w:val="12"/>
          <w:szCs w:val="12"/>
        </w:rPr>
      </w:pPr>
    </w:p>
    <w:p w:rsidR="0085621A" w:rsidRPr="0085621A" w:rsidRDefault="0085621A" w:rsidP="0085621A">
      <w:pPr>
        <w:pStyle w:val="31"/>
        <w:spacing w:after="0"/>
        <w:ind w:left="720"/>
        <w:jc w:val="center"/>
        <w:rPr>
          <w:b/>
          <w:bCs/>
          <w:sz w:val="12"/>
          <w:szCs w:val="12"/>
        </w:rPr>
      </w:pPr>
      <w:r w:rsidRPr="0085621A">
        <w:rPr>
          <w:b/>
          <w:bCs/>
          <w:sz w:val="12"/>
          <w:szCs w:val="12"/>
        </w:rPr>
        <w:t>ПОЛИТИКА В ОБЛАСТИ МУНИЦИПАЛЬНОГО ДОЛГА</w:t>
      </w:r>
    </w:p>
    <w:p w:rsidR="0085621A" w:rsidRPr="0085621A" w:rsidRDefault="0085621A" w:rsidP="0085621A">
      <w:pPr>
        <w:pStyle w:val="31"/>
        <w:spacing w:after="0"/>
        <w:ind w:left="720"/>
        <w:jc w:val="center"/>
        <w:rPr>
          <w:b/>
          <w:bCs/>
          <w:sz w:val="12"/>
          <w:szCs w:val="12"/>
        </w:rPr>
      </w:pPr>
    </w:p>
    <w:p w:rsidR="0085621A" w:rsidRPr="0085621A" w:rsidRDefault="0085621A" w:rsidP="0085621A">
      <w:pPr>
        <w:ind w:firstLine="540"/>
        <w:jc w:val="both"/>
        <w:rPr>
          <w:sz w:val="12"/>
          <w:szCs w:val="12"/>
        </w:rPr>
      </w:pPr>
      <w:r w:rsidRPr="0085621A">
        <w:rPr>
          <w:sz w:val="12"/>
          <w:szCs w:val="12"/>
        </w:rPr>
        <w:t xml:space="preserve">Муниципальный долг по состоянию на 01.11.2020 года отсутствует. </w:t>
      </w:r>
    </w:p>
    <w:p w:rsidR="0085621A" w:rsidRPr="0085621A" w:rsidRDefault="0085621A" w:rsidP="0085621A">
      <w:pPr>
        <w:ind w:firstLine="540"/>
        <w:jc w:val="both"/>
        <w:rPr>
          <w:sz w:val="12"/>
          <w:szCs w:val="12"/>
        </w:rPr>
      </w:pPr>
      <w:r w:rsidRPr="0085621A">
        <w:rPr>
          <w:sz w:val="12"/>
          <w:szCs w:val="12"/>
        </w:rPr>
        <w:t>Основными направлениями управления муниципальным долгом являются мероприятия, направленные на:</w:t>
      </w:r>
    </w:p>
    <w:p w:rsidR="0085621A" w:rsidRPr="0085621A" w:rsidRDefault="0085621A" w:rsidP="0085621A">
      <w:pPr>
        <w:pStyle w:val="21"/>
        <w:numPr>
          <w:ilvl w:val="0"/>
          <w:numId w:val="38"/>
        </w:numPr>
        <w:ind w:left="0" w:firstLine="540"/>
        <w:rPr>
          <w:sz w:val="12"/>
          <w:szCs w:val="12"/>
        </w:rPr>
      </w:pPr>
      <w:r w:rsidRPr="0085621A">
        <w:rPr>
          <w:sz w:val="12"/>
          <w:szCs w:val="12"/>
        </w:rPr>
        <w:t>повышение эффективности муниципальных заимствований сельского поселения;</w:t>
      </w:r>
    </w:p>
    <w:p w:rsidR="0085621A" w:rsidRPr="0085621A" w:rsidRDefault="0085621A" w:rsidP="0085621A">
      <w:pPr>
        <w:pStyle w:val="21"/>
        <w:numPr>
          <w:ilvl w:val="0"/>
          <w:numId w:val="38"/>
        </w:numPr>
        <w:ind w:left="0" w:firstLine="540"/>
        <w:rPr>
          <w:sz w:val="12"/>
          <w:szCs w:val="12"/>
        </w:rPr>
      </w:pPr>
      <w:r w:rsidRPr="0085621A">
        <w:rPr>
          <w:sz w:val="12"/>
          <w:szCs w:val="12"/>
        </w:rPr>
        <w:t>обеспечение тесной взаимосвязи принятия решения о заимствованиях с реальными потребностями бюджета сельского поселения в привлечении заемных средств и оптимизации использования средств бюджета;</w:t>
      </w:r>
    </w:p>
    <w:p w:rsidR="0085621A" w:rsidRPr="0085621A" w:rsidRDefault="0085621A" w:rsidP="0085621A">
      <w:pPr>
        <w:pStyle w:val="21"/>
        <w:numPr>
          <w:ilvl w:val="0"/>
          <w:numId w:val="38"/>
        </w:numPr>
        <w:ind w:left="0" w:firstLine="540"/>
        <w:rPr>
          <w:sz w:val="12"/>
          <w:szCs w:val="12"/>
        </w:rPr>
      </w:pPr>
      <w:r w:rsidRPr="0085621A">
        <w:rPr>
          <w:sz w:val="12"/>
          <w:szCs w:val="12"/>
        </w:rPr>
        <w:t>снижение потребности в заимствованиях за счет мобилизации собственных доходов.</w:t>
      </w:r>
    </w:p>
    <w:p w:rsidR="0085621A" w:rsidRPr="0085621A" w:rsidRDefault="0085621A" w:rsidP="0085621A">
      <w:pPr>
        <w:pStyle w:val="21"/>
        <w:ind w:firstLine="540"/>
        <w:rPr>
          <w:sz w:val="12"/>
          <w:szCs w:val="12"/>
        </w:rPr>
      </w:pPr>
      <w:r w:rsidRPr="0085621A">
        <w:rPr>
          <w:sz w:val="12"/>
          <w:szCs w:val="12"/>
        </w:rPr>
        <w:t>Управление структурой муниципального долга планируется осуществлять по средствам систематического отбора форм заимствований, отвечающих потребностям бюджета в привлечении финансовых ресурсов и способствующих снижению стоимости обслуживания муниципального долга сельского поселения.</w:t>
      </w:r>
    </w:p>
    <w:p w:rsidR="0085621A" w:rsidRPr="0085621A" w:rsidRDefault="0085621A" w:rsidP="0085621A">
      <w:pPr>
        <w:jc w:val="right"/>
        <w:rPr>
          <w:rFonts w:ascii="Arial" w:hAnsi="Arial" w:cs="Arial"/>
          <w:sz w:val="12"/>
          <w:szCs w:val="12"/>
        </w:rPr>
      </w:pPr>
    </w:p>
    <w:p w:rsidR="0085621A" w:rsidRPr="0085621A" w:rsidRDefault="0085621A" w:rsidP="0085621A">
      <w:pPr>
        <w:pStyle w:val="2"/>
        <w:numPr>
          <w:ilvl w:val="1"/>
          <w:numId w:val="42"/>
        </w:numPr>
        <w:suppressAutoHyphens/>
        <w:spacing w:before="0" w:after="0"/>
        <w:ind w:left="0" w:firstLine="0"/>
        <w:jc w:val="center"/>
        <w:rPr>
          <w:sz w:val="12"/>
          <w:szCs w:val="12"/>
        </w:rPr>
      </w:pPr>
      <w:r w:rsidRPr="0085621A">
        <w:rPr>
          <w:rFonts w:ascii="Arial" w:hAnsi="Arial"/>
          <w:sz w:val="12"/>
          <w:szCs w:val="12"/>
        </w:rPr>
        <w:t>РОССИЙСКАЯ ФЕДЕРАЦИЯ</w:t>
      </w:r>
    </w:p>
    <w:p w:rsidR="0085621A" w:rsidRPr="0085621A" w:rsidRDefault="0085621A" w:rsidP="0085621A">
      <w:pPr>
        <w:jc w:val="center"/>
        <w:rPr>
          <w:sz w:val="12"/>
          <w:szCs w:val="12"/>
        </w:rPr>
      </w:pPr>
      <w:r w:rsidRPr="0085621A">
        <w:rPr>
          <w:rFonts w:ascii="Arial" w:hAnsi="Arial" w:cs="Arial"/>
          <w:b/>
          <w:shadow/>
          <w:sz w:val="12"/>
          <w:szCs w:val="12"/>
        </w:rPr>
        <w:t>КОСТРОМСКАЯ ОБЛАСТЬ</w:t>
      </w:r>
    </w:p>
    <w:p w:rsidR="0085621A" w:rsidRPr="0085621A" w:rsidRDefault="0085621A" w:rsidP="0085621A">
      <w:pPr>
        <w:pStyle w:val="2"/>
        <w:numPr>
          <w:ilvl w:val="1"/>
          <w:numId w:val="42"/>
        </w:numPr>
        <w:suppressAutoHyphens/>
        <w:spacing w:before="0" w:after="0"/>
        <w:ind w:left="0" w:firstLine="0"/>
        <w:jc w:val="center"/>
        <w:rPr>
          <w:sz w:val="12"/>
          <w:szCs w:val="12"/>
        </w:rPr>
      </w:pPr>
      <w:r w:rsidRPr="0085621A">
        <w:rPr>
          <w:rFonts w:ascii="Arial" w:hAnsi="Arial"/>
          <w:sz w:val="12"/>
          <w:szCs w:val="12"/>
        </w:rPr>
        <w:t>ГАЛИЧСКИЙ МУНИЦИПАЛЬНЫЙ РАЙОН</w:t>
      </w:r>
    </w:p>
    <w:p w:rsidR="0085621A" w:rsidRPr="0085621A" w:rsidRDefault="0085621A" w:rsidP="0085621A">
      <w:pPr>
        <w:rPr>
          <w:rFonts w:ascii="Arial" w:hAnsi="Arial" w:cs="Arial"/>
          <w:b/>
          <w:shadow/>
          <w:spacing w:val="20"/>
          <w:sz w:val="12"/>
          <w:szCs w:val="12"/>
        </w:rPr>
      </w:pPr>
    </w:p>
    <w:p w:rsidR="0085621A" w:rsidRPr="0085621A" w:rsidRDefault="0085621A" w:rsidP="0085621A">
      <w:pPr>
        <w:jc w:val="center"/>
        <w:rPr>
          <w:rFonts w:ascii="Arial" w:hAnsi="Arial" w:cs="Arial"/>
          <w:b/>
          <w:shadow/>
          <w:spacing w:val="20"/>
          <w:sz w:val="12"/>
          <w:szCs w:val="12"/>
        </w:rPr>
      </w:pPr>
    </w:p>
    <w:p w:rsidR="0085621A" w:rsidRPr="0085621A" w:rsidRDefault="0085621A" w:rsidP="0085621A">
      <w:pPr>
        <w:pStyle w:val="2"/>
        <w:numPr>
          <w:ilvl w:val="1"/>
          <w:numId w:val="42"/>
        </w:numPr>
        <w:suppressAutoHyphens/>
        <w:spacing w:before="0" w:after="0"/>
        <w:ind w:left="0" w:firstLine="0"/>
        <w:jc w:val="center"/>
        <w:rPr>
          <w:sz w:val="12"/>
          <w:szCs w:val="12"/>
        </w:rPr>
      </w:pPr>
      <w:r w:rsidRPr="0085621A">
        <w:rPr>
          <w:rFonts w:ascii="Arial" w:hAnsi="Arial"/>
          <w:sz w:val="12"/>
          <w:szCs w:val="12"/>
        </w:rPr>
        <w:t>СОВЕТ ДЕПУТАТОВ</w:t>
      </w:r>
    </w:p>
    <w:p w:rsidR="0085621A" w:rsidRPr="0085621A" w:rsidRDefault="0085621A" w:rsidP="0085621A">
      <w:pPr>
        <w:pStyle w:val="2"/>
        <w:numPr>
          <w:ilvl w:val="1"/>
          <w:numId w:val="42"/>
        </w:numPr>
        <w:suppressAutoHyphens/>
        <w:spacing w:before="0" w:after="0"/>
        <w:ind w:left="0" w:firstLine="0"/>
        <w:jc w:val="center"/>
        <w:rPr>
          <w:sz w:val="12"/>
          <w:szCs w:val="12"/>
        </w:rPr>
      </w:pPr>
      <w:r w:rsidRPr="0085621A">
        <w:rPr>
          <w:rFonts w:ascii="Arial" w:hAnsi="Arial"/>
          <w:sz w:val="12"/>
          <w:szCs w:val="12"/>
        </w:rPr>
        <w:t>ОРЕХОВСКОГО СЕЛЬСКОГО ПОСЕЛЕНИЯ</w:t>
      </w:r>
    </w:p>
    <w:p w:rsidR="0085621A" w:rsidRPr="0085621A" w:rsidRDefault="0085621A" w:rsidP="0085621A">
      <w:pP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b/>
          <w:shadow/>
          <w:sz w:val="12"/>
          <w:szCs w:val="12"/>
        </w:rPr>
        <w:t>РЕШЕНИЕ</w:t>
      </w:r>
    </w:p>
    <w:p w:rsidR="0085621A" w:rsidRPr="0085621A" w:rsidRDefault="0085621A" w:rsidP="0085621A">
      <w:pPr>
        <w:rPr>
          <w:rFonts w:ascii="Arial" w:hAnsi="Arial" w:cs="Arial"/>
          <w:b/>
          <w:shadow/>
          <w:sz w:val="12"/>
          <w:szCs w:val="12"/>
        </w:rPr>
      </w:pPr>
    </w:p>
    <w:p w:rsidR="0085621A" w:rsidRPr="0085621A" w:rsidRDefault="0085621A" w:rsidP="0085621A">
      <w:pPr>
        <w:rPr>
          <w:rFonts w:ascii="Arial" w:hAnsi="Arial" w:cs="Arial"/>
          <w:sz w:val="12"/>
          <w:szCs w:val="12"/>
        </w:rPr>
      </w:pPr>
    </w:p>
    <w:p w:rsidR="0085621A" w:rsidRPr="0085621A" w:rsidRDefault="0085621A" w:rsidP="0085621A">
      <w:pPr>
        <w:rPr>
          <w:rFonts w:ascii="Arial" w:hAnsi="Arial" w:cs="Arial"/>
          <w:sz w:val="12"/>
          <w:szCs w:val="12"/>
        </w:rPr>
      </w:pPr>
      <w:r w:rsidRPr="0085621A">
        <w:rPr>
          <w:rFonts w:ascii="Arial" w:hAnsi="Arial" w:cs="Arial"/>
          <w:sz w:val="12"/>
          <w:szCs w:val="12"/>
        </w:rPr>
        <w:t>от «25» декабря 2020 года  № 16</w:t>
      </w:r>
    </w:p>
    <w:p w:rsidR="0085621A" w:rsidRPr="0085621A" w:rsidRDefault="0085621A" w:rsidP="0085621A">
      <w:pPr>
        <w:jc w:val="center"/>
        <w:rPr>
          <w:rFonts w:ascii="Arial" w:hAnsi="Arial" w:cs="Arial"/>
          <w:sz w:val="12"/>
          <w:szCs w:val="12"/>
        </w:rPr>
      </w:pPr>
    </w:p>
    <w:p w:rsidR="0085621A" w:rsidRPr="0085621A" w:rsidRDefault="0085621A" w:rsidP="0085621A">
      <w:pPr>
        <w:rPr>
          <w:rFonts w:ascii="Arial" w:hAnsi="Arial" w:cs="Arial"/>
          <w:sz w:val="12"/>
          <w:szCs w:val="12"/>
        </w:rPr>
      </w:pPr>
      <w:r w:rsidRPr="0085621A">
        <w:rPr>
          <w:rFonts w:ascii="Arial" w:hAnsi="Arial" w:cs="Arial"/>
          <w:sz w:val="12"/>
          <w:szCs w:val="12"/>
        </w:rPr>
        <w:t>О внесении изменений в решение Совета депутатов</w:t>
      </w:r>
    </w:p>
    <w:p w:rsidR="0085621A" w:rsidRPr="0085621A" w:rsidRDefault="0085621A" w:rsidP="0085621A">
      <w:pPr>
        <w:rPr>
          <w:rFonts w:ascii="Arial" w:hAnsi="Arial" w:cs="Arial"/>
          <w:sz w:val="12"/>
          <w:szCs w:val="12"/>
        </w:rPr>
      </w:pPr>
      <w:r w:rsidRPr="0085621A">
        <w:rPr>
          <w:rFonts w:ascii="Arial" w:hAnsi="Arial" w:cs="Arial"/>
          <w:sz w:val="12"/>
          <w:szCs w:val="12"/>
        </w:rPr>
        <w:t xml:space="preserve"> сельского поселения   от 23 декабря 2019 года № 201</w:t>
      </w:r>
    </w:p>
    <w:p w:rsidR="0085621A" w:rsidRPr="0085621A" w:rsidRDefault="0085621A" w:rsidP="0085621A">
      <w:pPr>
        <w:rPr>
          <w:sz w:val="12"/>
          <w:szCs w:val="12"/>
        </w:rPr>
      </w:pPr>
      <w:r w:rsidRPr="0085621A">
        <w:rPr>
          <w:rFonts w:ascii="Arial" w:hAnsi="Arial" w:cs="Arial"/>
          <w:sz w:val="12"/>
          <w:szCs w:val="12"/>
        </w:rPr>
        <w:t>«О  бюджете Ореховского</w:t>
      </w:r>
      <w:r w:rsidRPr="0085621A">
        <w:rPr>
          <w:sz w:val="12"/>
          <w:szCs w:val="12"/>
        </w:rPr>
        <w:t xml:space="preserve"> </w:t>
      </w:r>
      <w:r w:rsidRPr="0085621A">
        <w:rPr>
          <w:rFonts w:ascii="Arial" w:hAnsi="Arial" w:cs="Arial"/>
          <w:sz w:val="12"/>
          <w:szCs w:val="12"/>
        </w:rPr>
        <w:t xml:space="preserve">сельского поселения на 2020 год </w:t>
      </w:r>
    </w:p>
    <w:p w:rsidR="0085621A" w:rsidRPr="0085621A" w:rsidRDefault="0085621A" w:rsidP="0085621A">
      <w:pPr>
        <w:rPr>
          <w:sz w:val="12"/>
          <w:szCs w:val="12"/>
        </w:rPr>
      </w:pPr>
      <w:r w:rsidRPr="0085621A">
        <w:rPr>
          <w:rFonts w:ascii="Arial" w:hAnsi="Arial" w:cs="Arial"/>
          <w:sz w:val="12"/>
          <w:szCs w:val="12"/>
        </w:rPr>
        <w:t>и на плановый период 2021 и 2022 годов»</w:t>
      </w:r>
    </w:p>
    <w:p w:rsidR="0085621A" w:rsidRPr="0085621A" w:rsidRDefault="0085621A" w:rsidP="0085621A">
      <w:pPr>
        <w:rPr>
          <w:rFonts w:ascii="Arial" w:hAnsi="Arial" w:cs="Arial"/>
          <w:sz w:val="12"/>
          <w:szCs w:val="12"/>
        </w:rPr>
      </w:pPr>
    </w:p>
    <w:p w:rsidR="0085621A" w:rsidRPr="0085621A" w:rsidRDefault="0085621A" w:rsidP="0085621A">
      <w:pPr>
        <w:ind w:firstLine="709"/>
        <w:jc w:val="both"/>
        <w:rPr>
          <w:sz w:val="12"/>
          <w:szCs w:val="12"/>
        </w:rPr>
      </w:pPr>
      <w:r w:rsidRPr="0085621A">
        <w:rPr>
          <w:rFonts w:ascii="Arial" w:hAnsi="Arial" w:cs="Arial"/>
          <w:sz w:val="12"/>
          <w:szCs w:val="12"/>
        </w:rPr>
        <w:t>Рассмотрев представленные главой администрации сельского поселения материалы о бюджете сельского поселения на 2020 год и на плановый период 2021 и 2022 годов, Совет депутатов сельского поселения РЕШИЛ:</w:t>
      </w:r>
    </w:p>
    <w:p w:rsidR="0085621A" w:rsidRPr="0085621A" w:rsidRDefault="0085621A" w:rsidP="0085621A">
      <w:pPr>
        <w:ind w:firstLine="709"/>
        <w:jc w:val="both"/>
        <w:rPr>
          <w:rFonts w:ascii="Arial" w:hAnsi="Arial" w:cs="Arial"/>
          <w:sz w:val="12"/>
          <w:szCs w:val="12"/>
        </w:rPr>
      </w:pPr>
      <w:r w:rsidRPr="0085621A">
        <w:rPr>
          <w:rFonts w:ascii="Arial" w:hAnsi="Arial" w:cs="Arial"/>
          <w:sz w:val="12"/>
          <w:szCs w:val="12"/>
        </w:rPr>
        <w:t>1. Внести следующие изменения в решение Совета депутатов Ореховского сельского поселения  от 23 декабря 2019 года № 201 «О  бюджете Ореховского</w:t>
      </w:r>
      <w:r w:rsidRPr="0085621A">
        <w:rPr>
          <w:sz w:val="12"/>
          <w:szCs w:val="12"/>
        </w:rPr>
        <w:t xml:space="preserve"> </w:t>
      </w:r>
      <w:r w:rsidRPr="0085621A">
        <w:rPr>
          <w:rFonts w:ascii="Arial" w:hAnsi="Arial" w:cs="Arial"/>
          <w:sz w:val="12"/>
          <w:szCs w:val="12"/>
        </w:rPr>
        <w:t>сельского поселения на 2020 год и на плановый период 2021 и 2022 годов» (далее – Решение) (в редакции решения Совета депутатов сельского поселения от 31 января 2020 года № 209; от 28 февраля 2020 года № 212; от 27 марта 2020 года № 214; от 22 июня 2020 года № 221; от 17 июля 2020 года № 224; от 27 августа 2020 года № 226; от 30 октября 2020 года № 8; от 20 ноября 2020 года № 10; от 01 декабря 2020 года № 13):</w:t>
      </w:r>
    </w:p>
    <w:p w:rsidR="0085621A" w:rsidRPr="0085621A" w:rsidRDefault="0085621A" w:rsidP="0085621A">
      <w:pPr>
        <w:ind w:firstLine="709"/>
        <w:jc w:val="both"/>
        <w:rPr>
          <w:sz w:val="12"/>
          <w:szCs w:val="12"/>
        </w:rPr>
      </w:pPr>
      <w:r w:rsidRPr="0085621A">
        <w:rPr>
          <w:rFonts w:ascii="Arial" w:hAnsi="Arial" w:cs="Arial"/>
          <w:sz w:val="12"/>
          <w:szCs w:val="12"/>
        </w:rPr>
        <w:t>- в подпункт 1 пункта 1 слова «в сумме 12 917 127 рублей» заменить словами «в сумме 12 881 899 рублей», слова «в сумме 7 414 801 рубль» заменить словами «в сумме 7 395 501 рубль»;</w:t>
      </w:r>
    </w:p>
    <w:p w:rsidR="0085621A" w:rsidRPr="0085621A" w:rsidRDefault="0085621A" w:rsidP="0085621A">
      <w:pPr>
        <w:pStyle w:val="310"/>
        <w:ind w:firstLine="709"/>
        <w:jc w:val="both"/>
        <w:rPr>
          <w:rFonts w:ascii="Arial" w:hAnsi="Arial" w:cs="Arial"/>
          <w:sz w:val="12"/>
          <w:szCs w:val="12"/>
        </w:rPr>
      </w:pPr>
      <w:r w:rsidRPr="0085621A">
        <w:rPr>
          <w:rFonts w:ascii="Arial" w:hAnsi="Arial" w:cs="Arial"/>
          <w:sz w:val="12"/>
          <w:szCs w:val="12"/>
        </w:rPr>
        <w:t>- в подпункт 2 пункта 1 слова «в сумме 13 427 327 рублей» заменить словами «в сумме 13 391 303 рубля»;</w:t>
      </w:r>
    </w:p>
    <w:p w:rsidR="0085621A" w:rsidRPr="0085621A" w:rsidRDefault="0085621A" w:rsidP="0085621A">
      <w:pPr>
        <w:pStyle w:val="310"/>
        <w:ind w:firstLine="709"/>
        <w:jc w:val="both"/>
        <w:rPr>
          <w:rFonts w:ascii="Arial" w:hAnsi="Arial" w:cs="Arial"/>
          <w:sz w:val="12"/>
          <w:szCs w:val="12"/>
        </w:rPr>
      </w:pPr>
      <w:r w:rsidRPr="0085621A">
        <w:rPr>
          <w:rFonts w:ascii="Arial" w:hAnsi="Arial" w:cs="Arial"/>
          <w:sz w:val="12"/>
          <w:szCs w:val="12"/>
        </w:rPr>
        <w:t>- в подпункт 3 пункта 1 слова «в сумме 510 200 рублей» заменить словами «в сумме 509 404 рубля».</w:t>
      </w:r>
    </w:p>
    <w:p w:rsidR="0085621A" w:rsidRPr="0085621A" w:rsidRDefault="0085621A" w:rsidP="0085621A">
      <w:pPr>
        <w:pStyle w:val="310"/>
        <w:ind w:firstLine="709"/>
        <w:jc w:val="both"/>
        <w:rPr>
          <w:rFonts w:ascii="Arial" w:hAnsi="Arial" w:cs="Arial"/>
          <w:sz w:val="12"/>
          <w:szCs w:val="12"/>
        </w:rPr>
      </w:pPr>
      <w:r w:rsidRPr="0085621A">
        <w:rPr>
          <w:rFonts w:ascii="Arial" w:hAnsi="Arial" w:cs="Arial"/>
          <w:sz w:val="12"/>
          <w:szCs w:val="12"/>
        </w:rPr>
        <w:t>1.2. В пункте 10 слова «Утвердить объем бюджетных ассигнований дорожного фонда сельского поселения на 2020 год в размере 5 887 060 рублей» заменить словами «Утвердить объем бюджетных ассигнований дорожного фонда сельского поселения на 2020 год в размере 5 826 485 рублей».</w:t>
      </w:r>
    </w:p>
    <w:p w:rsidR="0085621A" w:rsidRPr="0085621A" w:rsidRDefault="0085621A" w:rsidP="0085621A">
      <w:pPr>
        <w:pStyle w:val="310"/>
        <w:ind w:firstLine="709"/>
        <w:jc w:val="both"/>
        <w:rPr>
          <w:rFonts w:ascii="Arial" w:hAnsi="Arial" w:cs="Arial"/>
          <w:sz w:val="12"/>
          <w:szCs w:val="12"/>
        </w:rPr>
      </w:pPr>
      <w:r w:rsidRPr="0085621A">
        <w:rPr>
          <w:rFonts w:ascii="Arial" w:hAnsi="Arial" w:cs="Arial"/>
          <w:sz w:val="12"/>
          <w:szCs w:val="12"/>
        </w:rPr>
        <w:t>1.3. В пункте 11 слова «Утвердить объем межбюджетных трансфертов, предоставляемых другими бюджетами бюджетной системы на 2020 год в размере 94482 рубля» заменить словами «Утвердить объем межбюджетных трансфертов, предоставляемых другими бюджетами бюджетной системы на 2020 год в размере 105482 рубля».</w:t>
      </w:r>
    </w:p>
    <w:p w:rsidR="0085621A" w:rsidRPr="0085621A" w:rsidRDefault="0085621A" w:rsidP="0085621A">
      <w:pPr>
        <w:pStyle w:val="310"/>
        <w:ind w:firstLine="709"/>
        <w:jc w:val="both"/>
        <w:rPr>
          <w:rFonts w:ascii="Arial" w:hAnsi="Arial" w:cs="Arial"/>
          <w:sz w:val="12"/>
          <w:szCs w:val="12"/>
        </w:rPr>
      </w:pPr>
      <w:r w:rsidRPr="0085621A">
        <w:rPr>
          <w:rFonts w:ascii="Arial" w:hAnsi="Arial" w:cs="Arial"/>
          <w:sz w:val="12"/>
          <w:szCs w:val="12"/>
        </w:rPr>
        <w:t>1.4. В пункте 12 слова «Утвердить общий объем бюджетных ассигнований, направленных на исполнение публичных нормативных обязательств на 2020 год в сумме 12200 рублей» заменить словами «Утвердить общий объем бюджетных ассигнований, направленных на исполнение публичных нормативных обязательств на 2020 год в сумме 40900 рублей».</w:t>
      </w:r>
    </w:p>
    <w:p w:rsidR="0085621A" w:rsidRPr="0085621A" w:rsidRDefault="0085621A" w:rsidP="0085621A">
      <w:pPr>
        <w:pStyle w:val="a5"/>
        <w:rPr>
          <w:sz w:val="12"/>
          <w:szCs w:val="12"/>
        </w:rPr>
      </w:pPr>
      <w:r w:rsidRPr="0085621A">
        <w:rPr>
          <w:rFonts w:ascii="Arial" w:hAnsi="Arial" w:cs="Arial"/>
          <w:spacing w:val="-4"/>
          <w:sz w:val="12"/>
          <w:szCs w:val="12"/>
        </w:rPr>
        <w:t xml:space="preserve">           2. Приложение № 3 «</w:t>
      </w:r>
      <w:r w:rsidRPr="0085621A">
        <w:rPr>
          <w:rFonts w:ascii="Arial" w:hAnsi="Arial" w:cs="Arial"/>
          <w:sz w:val="12"/>
          <w:szCs w:val="12"/>
        </w:rPr>
        <w:t>Объем прогнозируемых доходов в бюджет Ореховского сельского поселения на 2020 год</w:t>
      </w:r>
      <w:r w:rsidRPr="0085621A">
        <w:rPr>
          <w:rFonts w:ascii="Arial" w:hAnsi="Arial" w:cs="Arial"/>
          <w:spacing w:val="-4"/>
          <w:sz w:val="12"/>
          <w:szCs w:val="12"/>
        </w:rPr>
        <w:t xml:space="preserve">», </w:t>
      </w:r>
      <w:r w:rsidRPr="0085621A">
        <w:rPr>
          <w:rFonts w:ascii="Arial" w:hAnsi="Arial" w:cs="Arial"/>
          <w:sz w:val="12"/>
          <w:szCs w:val="12"/>
        </w:rPr>
        <w:t>приложение № 5 «Распределение бюджетных ассигнований по разделам, подразделам, целевым статьям, группам и подгруппам видов расходов классификации расходов бюджета на 2020 год», приложение № 7 «Ведомственная структура расходов бюджета сельского поселения на 2020 год», приложение № 9 «Программа муниципальных  внутренних заимствований Ореховского сельского поселения на 2020 год»,</w:t>
      </w:r>
      <w:r w:rsidRPr="0085621A">
        <w:rPr>
          <w:sz w:val="12"/>
          <w:szCs w:val="12"/>
        </w:rPr>
        <w:t xml:space="preserve"> </w:t>
      </w:r>
      <w:r w:rsidRPr="0085621A">
        <w:rPr>
          <w:rFonts w:ascii="Arial" w:hAnsi="Arial" w:cs="Arial"/>
          <w:sz w:val="12"/>
          <w:szCs w:val="12"/>
        </w:rPr>
        <w:t>приложение № 11 «Источники финансирования дефицита бюджета сельского поселения на 2020 год»</w:t>
      </w:r>
      <w:r w:rsidRPr="0085621A">
        <w:rPr>
          <w:sz w:val="12"/>
          <w:szCs w:val="12"/>
        </w:rPr>
        <w:t xml:space="preserve">, </w:t>
      </w:r>
      <w:r w:rsidRPr="0085621A">
        <w:rPr>
          <w:rFonts w:ascii="Arial" w:hAnsi="Arial" w:cs="Arial"/>
          <w:sz w:val="12"/>
          <w:szCs w:val="12"/>
        </w:rPr>
        <w:t xml:space="preserve">изложить в новой редакции согласно приложениям № 1, № 2, № 3, № 4, № 5 к  настоящему решению. </w:t>
      </w:r>
    </w:p>
    <w:p w:rsidR="0085621A" w:rsidRPr="0085621A" w:rsidRDefault="0085621A" w:rsidP="0085621A">
      <w:pPr>
        <w:ind w:left="360" w:hanging="360"/>
        <w:jc w:val="both"/>
        <w:rPr>
          <w:rFonts w:ascii="Arial" w:hAnsi="Arial" w:cs="Arial"/>
          <w:sz w:val="12"/>
          <w:szCs w:val="12"/>
        </w:rPr>
      </w:pPr>
      <w:r w:rsidRPr="0085621A">
        <w:rPr>
          <w:rFonts w:ascii="Arial" w:hAnsi="Arial" w:cs="Arial"/>
          <w:sz w:val="12"/>
          <w:szCs w:val="12"/>
        </w:rPr>
        <w:t xml:space="preserve">              3. Настоящее решение  вступает в силу со дня его опубликования (обнародования).</w:t>
      </w:r>
    </w:p>
    <w:p w:rsidR="0085621A" w:rsidRPr="0085621A" w:rsidRDefault="0085621A" w:rsidP="0085621A">
      <w:pPr>
        <w:ind w:left="360" w:hanging="360"/>
        <w:jc w:val="both"/>
        <w:rPr>
          <w:rFonts w:ascii="Arial" w:hAnsi="Arial" w:cs="Arial"/>
          <w:sz w:val="12"/>
          <w:szCs w:val="12"/>
        </w:rPr>
      </w:pPr>
      <w:r w:rsidRPr="0085621A">
        <w:rPr>
          <w:rFonts w:ascii="Arial" w:hAnsi="Arial" w:cs="Arial"/>
          <w:sz w:val="12"/>
          <w:szCs w:val="12"/>
        </w:rPr>
        <w:t xml:space="preserve"> </w:t>
      </w:r>
    </w:p>
    <w:p w:rsidR="0085621A" w:rsidRPr="0085621A" w:rsidRDefault="0085621A" w:rsidP="0085621A">
      <w:pPr>
        <w:ind w:left="360" w:hanging="360"/>
        <w:jc w:val="both"/>
        <w:rPr>
          <w:rFonts w:ascii="Arial" w:hAnsi="Arial" w:cs="Arial"/>
          <w:sz w:val="12"/>
          <w:szCs w:val="12"/>
        </w:rPr>
      </w:pPr>
    </w:p>
    <w:p w:rsidR="0085621A" w:rsidRPr="0085621A" w:rsidRDefault="0085621A" w:rsidP="0085621A">
      <w:pPr>
        <w:ind w:left="360" w:hanging="360"/>
        <w:jc w:val="both"/>
        <w:rPr>
          <w:rFonts w:ascii="Arial" w:hAnsi="Arial" w:cs="Arial"/>
          <w:sz w:val="12"/>
          <w:szCs w:val="12"/>
        </w:rPr>
      </w:pPr>
    </w:p>
    <w:p w:rsidR="0085621A" w:rsidRPr="0085621A" w:rsidRDefault="0085621A" w:rsidP="0085621A">
      <w:pPr>
        <w:ind w:left="360" w:hanging="360"/>
        <w:jc w:val="both"/>
        <w:rPr>
          <w:rFonts w:ascii="Arial" w:hAnsi="Arial" w:cs="Arial"/>
          <w:sz w:val="12"/>
          <w:szCs w:val="12"/>
        </w:rPr>
      </w:pPr>
      <w:r w:rsidRPr="0085621A">
        <w:rPr>
          <w:rFonts w:ascii="Arial" w:hAnsi="Arial" w:cs="Arial"/>
          <w:sz w:val="12"/>
          <w:szCs w:val="12"/>
        </w:rPr>
        <w:t xml:space="preserve">Глава       </w:t>
      </w:r>
    </w:p>
    <w:p w:rsidR="0085621A" w:rsidRPr="0085621A" w:rsidRDefault="0085621A" w:rsidP="0085621A">
      <w:pPr>
        <w:jc w:val="both"/>
        <w:rPr>
          <w:sz w:val="12"/>
          <w:szCs w:val="12"/>
        </w:rPr>
      </w:pPr>
      <w:r w:rsidRPr="0085621A">
        <w:rPr>
          <w:rFonts w:ascii="Arial" w:hAnsi="Arial" w:cs="Arial"/>
          <w:sz w:val="12"/>
          <w:szCs w:val="12"/>
        </w:rPr>
        <w:t>сельского поселения                                                                                   А.Н.Тимофеев</w:t>
      </w:r>
      <w:r w:rsidRPr="0085621A">
        <w:rPr>
          <w:sz w:val="12"/>
          <w:szCs w:val="12"/>
        </w:rPr>
        <w:t xml:space="preserve"> </w:t>
      </w:r>
    </w:p>
    <w:p w:rsidR="0085621A" w:rsidRPr="0085621A" w:rsidRDefault="0085621A" w:rsidP="0085621A">
      <w:pPr>
        <w:jc w:val="both"/>
        <w:rPr>
          <w:sz w:val="12"/>
          <w:szCs w:val="12"/>
        </w:rPr>
      </w:pPr>
    </w:p>
    <w:p w:rsidR="0085621A" w:rsidRPr="0085621A" w:rsidRDefault="0085621A" w:rsidP="0085621A">
      <w:pPr>
        <w:jc w:val="both"/>
        <w:rPr>
          <w:sz w:val="12"/>
          <w:szCs w:val="12"/>
        </w:rPr>
      </w:pPr>
    </w:p>
    <w:p w:rsidR="0085621A" w:rsidRPr="0085621A" w:rsidRDefault="0085621A" w:rsidP="0085621A">
      <w:pPr>
        <w:jc w:val="both"/>
        <w:rPr>
          <w:sz w:val="12"/>
          <w:szCs w:val="12"/>
        </w:rPr>
      </w:pPr>
    </w:p>
    <w:p w:rsidR="0085621A" w:rsidRPr="0085621A" w:rsidRDefault="0085621A" w:rsidP="0085621A">
      <w:pPr>
        <w:jc w:val="both"/>
        <w:rPr>
          <w:rFonts w:ascii="Arial" w:hAnsi="Arial" w:cs="Arial"/>
          <w:sz w:val="12"/>
          <w:szCs w:val="12"/>
        </w:rPr>
      </w:pPr>
      <w:r w:rsidRPr="0085621A">
        <w:rPr>
          <w:sz w:val="12"/>
          <w:szCs w:val="12"/>
        </w:rPr>
        <w:t xml:space="preserve">                                                                                                         </w:t>
      </w:r>
    </w:p>
    <w:p w:rsidR="0085621A" w:rsidRPr="0085621A" w:rsidRDefault="0085621A" w:rsidP="0085621A">
      <w:pPr>
        <w:jc w:val="right"/>
        <w:rPr>
          <w:rFonts w:ascii="Arial" w:hAnsi="Arial" w:cs="Arial"/>
          <w:sz w:val="12"/>
          <w:szCs w:val="12"/>
        </w:rPr>
      </w:pPr>
      <w:r w:rsidRPr="0085621A">
        <w:rPr>
          <w:rFonts w:ascii="Arial" w:hAnsi="Arial" w:cs="Arial"/>
          <w:sz w:val="12"/>
          <w:szCs w:val="12"/>
        </w:rPr>
        <w:t>Приложение № 1</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 xml:space="preserve">к решению Совета депутатов </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rFonts w:ascii="Arial" w:hAnsi="Arial" w:cs="Arial"/>
          <w:sz w:val="12"/>
          <w:szCs w:val="12"/>
        </w:rPr>
      </w:pPr>
      <w:r w:rsidRPr="0085621A">
        <w:rPr>
          <w:rFonts w:ascii="Arial" w:hAnsi="Arial" w:cs="Arial"/>
          <w:sz w:val="12"/>
          <w:szCs w:val="12"/>
        </w:rPr>
        <w:t>Костромской области</w:t>
      </w:r>
      <w:r w:rsidRPr="0085621A">
        <w:rPr>
          <w:rFonts w:ascii="Arial" w:eastAsia="Arial" w:hAnsi="Arial" w:cs="Arial"/>
          <w:sz w:val="12"/>
          <w:szCs w:val="12"/>
        </w:rPr>
        <w:t xml:space="preserve">                                                                                                                                                       </w:t>
      </w:r>
      <w:r w:rsidRPr="0085621A">
        <w:rPr>
          <w:rFonts w:ascii="Arial" w:hAnsi="Arial" w:cs="Arial"/>
          <w:sz w:val="12"/>
          <w:szCs w:val="12"/>
        </w:rPr>
        <w:t>от  25   декабря 2020 года  № 16</w:t>
      </w:r>
    </w:p>
    <w:p w:rsidR="0085621A" w:rsidRPr="0085621A" w:rsidRDefault="0085621A" w:rsidP="0085621A">
      <w:pPr>
        <w:jc w:val="right"/>
        <w:rPr>
          <w:rFonts w:ascii="Arial" w:hAnsi="Arial" w:cs="Arial"/>
          <w:sz w:val="12"/>
          <w:szCs w:val="12"/>
        </w:rPr>
      </w:pPr>
    </w:p>
    <w:p w:rsidR="0085621A" w:rsidRPr="0085621A" w:rsidRDefault="0085621A" w:rsidP="0085621A">
      <w:pPr>
        <w:jc w:val="right"/>
        <w:rPr>
          <w:rFonts w:ascii="Arial" w:hAnsi="Arial" w:cs="Arial"/>
          <w:sz w:val="12"/>
          <w:szCs w:val="12"/>
        </w:rPr>
      </w:pPr>
      <w:r w:rsidRPr="0085621A">
        <w:rPr>
          <w:rFonts w:ascii="Arial" w:hAnsi="Arial" w:cs="Arial"/>
          <w:sz w:val="12"/>
          <w:szCs w:val="12"/>
        </w:rPr>
        <w:t>Приложение № 3</w:t>
      </w:r>
    </w:p>
    <w:p w:rsidR="0085621A" w:rsidRPr="0085621A" w:rsidRDefault="0085621A" w:rsidP="0085621A">
      <w:pPr>
        <w:jc w:val="right"/>
        <w:rPr>
          <w:rFonts w:ascii="Arial" w:hAnsi="Arial" w:cs="Arial"/>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сельского поселения</w:t>
      </w:r>
      <w:r w:rsidRPr="0085621A">
        <w:rPr>
          <w:rFonts w:ascii="Arial" w:eastAsia="Arial" w:hAnsi="Arial" w:cs="Arial"/>
          <w:sz w:val="12"/>
          <w:szCs w:val="12"/>
        </w:rPr>
        <w:t xml:space="preserve">                                                                                                                                                       </w:t>
      </w:r>
      <w:r w:rsidRPr="0085621A">
        <w:rPr>
          <w:rFonts w:ascii="Arial" w:hAnsi="Arial" w:cs="Arial"/>
          <w:sz w:val="12"/>
          <w:szCs w:val="12"/>
        </w:rPr>
        <w:t>от 23 декабря 2019 года  № 201</w:t>
      </w:r>
    </w:p>
    <w:p w:rsidR="0085621A" w:rsidRPr="0085621A" w:rsidRDefault="0085621A" w:rsidP="0085621A">
      <w:pPr>
        <w:jc w:val="right"/>
        <w:rPr>
          <w:sz w:val="12"/>
          <w:szCs w:val="12"/>
        </w:rPr>
      </w:pPr>
      <w:r w:rsidRPr="0085621A">
        <w:rPr>
          <w:rFonts w:ascii="Arial" w:hAnsi="Arial" w:cs="Arial"/>
          <w:sz w:val="12"/>
          <w:szCs w:val="12"/>
        </w:rPr>
        <w:t xml:space="preserve"> </w:t>
      </w:r>
    </w:p>
    <w:p w:rsidR="0085621A" w:rsidRPr="0085621A" w:rsidRDefault="0085621A" w:rsidP="0085621A">
      <w:pPr>
        <w:jc w:val="center"/>
        <w:rPr>
          <w:sz w:val="12"/>
          <w:szCs w:val="12"/>
        </w:rPr>
      </w:pPr>
      <w:r w:rsidRPr="0085621A">
        <w:rPr>
          <w:rFonts w:ascii="Arial" w:hAnsi="Arial" w:cs="Arial"/>
          <w:sz w:val="12"/>
          <w:szCs w:val="12"/>
        </w:rPr>
        <w:t>Объем прогнозируемых доходов в бюджет</w:t>
      </w:r>
    </w:p>
    <w:p w:rsidR="0085621A" w:rsidRPr="0085621A" w:rsidRDefault="0085621A" w:rsidP="0085621A">
      <w:pPr>
        <w:jc w:val="center"/>
        <w:rPr>
          <w:sz w:val="12"/>
          <w:szCs w:val="12"/>
        </w:rPr>
      </w:pPr>
      <w:r w:rsidRPr="0085621A">
        <w:rPr>
          <w:rFonts w:ascii="Arial" w:hAnsi="Arial" w:cs="Arial"/>
          <w:sz w:val="12"/>
          <w:szCs w:val="12"/>
        </w:rPr>
        <w:t>Ореховского сельского поселения на 2020 год</w:t>
      </w:r>
    </w:p>
    <w:tbl>
      <w:tblPr>
        <w:tblW w:w="10976" w:type="dxa"/>
        <w:tblInd w:w="-489" w:type="dxa"/>
        <w:tblLayout w:type="fixed"/>
        <w:tblLook w:val="04A0" w:firstRow="1" w:lastRow="0" w:firstColumn="1" w:lastColumn="0" w:noHBand="0" w:noVBand="1"/>
      </w:tblPr>
      <w:tblGrid>
        <w:gridCol w:w="2992"/>
        <w:gridCol w:w="6514"/>
        <w:gridCol w:w="1470"/>
      </w:tblGrid>
      <w:tr w:rsidR="0085621A" w:rsidRPr="0085621A" w:rsidTr="0085621A">
        <w:trPr>
          <w:cantSplit/>
          <w:trHeight w:val="554"/>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lastRenderedPageBreak/>
              <w:t>Коды бюджетной классификации</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Наименование кодов экономической классификации доходов</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Сумма, рублей</w:t>
            </w:r>
          </w:p>
        </w:tc>
      </w:tr>
      <w:tr w:rsidR="0085621A" w:rsidRPr="0085621A" w:rsidTr="0085621A">
        <w:trPr>
          <w:trHeight w:val="10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jc w:val="center"/>
              <w:rPr>
                <w:sz w:val="12"/>
                <w:szCs w:val="12"/>
              </w:rPr>
            </w:pPr>
            <w:r w:rsidRPr="0085621A">
              <w:rPr>
                <w:rFonts w:ascii="Arial" w:hAnsi="Arial" w:cs="Arial"/>
                <w:sz w:val="12"/>
                <w:szCs w:val="12"/>
              </w:rPr>
              <w:t>1 00 00000 00 0000 000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1"/>
              <w:numPr>
                <w:ilvl w:val="0"/>
                <w:numId w:val="42"/>
              </w:numPr>
              <w:tabs>
                <w:tab w:val="clear" w:pos="180"/>
                <w:tab w:val="clear" w:pos="360"/>
              </w:tabs>
              <w:suppressAutoHyphens/>
              <w:ind w:left="0" w:firstLine="0"/>
              <w:jc w:val="left"/>
              <w:rPr>
                <w:sz w:val="12"/>
                <w:szCs w:val="12"/>
              </w:rPr>
            </w:pPr>
            <w:r w:rsidRPr="0085621A">
              <w:rPr>
                <w:rFonts w:ascii="Arial" w:hAnsi="Arial" w:cs="Arial"/>
                <w:sz w:val="12"/>
                <w:szCs w:val="12"/>
              </w:rPr>
              <w:t xml:space="preserve">Налоговые и неналоговые доходы </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5486398</w:t>
            </w:r>
          </w:p>
        </w:tc>
      </w:tr>
      <w:tr w:rsidR="0085621A" w:rsidRPr="0085621A" w:rsidTr="0085621A">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1 01 00000 00 0000 000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1"/>
              <w:numPr>
                <w:ilvl w:val="0"/>
                <w:numId w:val="42"/>
              </w:numPr>
              <w:tabs>
                <w:tab w:val="clear" w:pos="180"/>
                <w:tab w:val="clear" w:pos="360"/>
              </w:tabs>
              <w:suppressAutoHyphens/>
              <w:ind w:left="0" w:firstLine="0"/>
              <w:jc w:val="left"/>
              <w:rPr>
                <w:sz w:val="12"/>
                <w:szCs w:val="12"/>
              </w:rPr>
            </w:pPr>
            <w:r w:rsidRPr="0085621A">
              <w:rPr>
                <w:rFonts w:ascii="Arial" w:hAnsi="Arial" w:cs="Arial"/>
                <w:sz w:val="12"/>
                <w:szCs w:val="12"/>
              </w:rPr>
              <w:t>Налоги на прибыль, доходы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1574625</w:t>
            </w:r>
          </w:p>
        </w:tc>
      </w:tr>
      <w:tr w:rsidR="0085621A" w:rsidRPr="0085621A" w:rsidTr="0085621A">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1 01 02000 01 1000 110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6"/>
              <w:keepNext w:val="0"/>
              <w:keepLines w:val="0"/>
              <w:widowControl/>
              <w:numPr>
                <w:ilvl w:val="5"/>
                <w:numId w:val="42"/>
              </w:numPr>
              <w:suppressAutoHyphens/>
              <w:spacing w:line="240" w:lineRule="auto"/>
              <w:ind w:left="0" w:firstLine="0"/>
              <w:jc w:val="left"/>
              <w:rPr>
                <w:sz w:val="12"/>
                <w:szCs w:val="12"/>
              </w:rPr>
            </w:pPr>
            <w:r w:rsidRPr="0085621A">
              <w:rPr>
                <w:rFonts w:ascii="Arial" w:hAnsi="Arial" w:cs="Arial"/>
                <w:b w:val="0"/>
                <w:bCs w:val="0"/>
                <w:iCs/>
                <w:sz w:val="12"/>
                <w:szCs w:val="12"/>
              </w:rPr>
              <w:t>Налог на доходы физических лиц</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1574625</w:t>
            </w:r>
          </w:p>
        </w:tc>
      </w:tr>
      <w:tr w:rsidR="0085621A" w:rsidRPr="0085621A" w:rsidTr="0085621A">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1 01 02010 01 1000 110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6"/>
              <w:keepNext w:val="0"/>
              <w:keepLines w:val="0"/>
              <w:widowControl/>
              <w:numPr>
                <w:ilvl w:val="5"/>
                <w:numId w:val="42"/>
              </w:numPr>
              <w:suppressAutoHyphens/>
              <w:spacing w:line="240" w:lineRule="auto"/>
              <w:ind w:left="0" w:firstLine="0"/>
              <w:rPr>
                <w:sz w:val="12"/>
                <w:szCs w:val="12"/>
              </w:rPr>
            </w:pPr>
            <w:r w:rsidRPr="0085621A">
              <w:rPr>
                <w:rFonts w:ascii="Arial" w:hAnsi="Arial" w:cs="Arial"/>
                <w:b w:val="0"/>
                <w:bCs w:val="0"/>
                <w:iCs/>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1572200</w:t>
            </w:r>
          </w:p>
        </w:tc>
      </w:tr>
      <w:tr w:rsidR="0085621A" w:rsidRPr="0085621A" w:rsidTr="0085621A">
        <w:trPr>
          <w:trHeight w:val="268"/>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1 01 02030 01 1000 110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125,00</w:t>
            </w:r>
          </w:p>
        </w:tc>
      </w:tr>
      <w:tr w:rsidR="0085621A" w:rsidRPr="0085621A" w:rsidTr="0085621A">
        <w:trPr>
          <w:trHeight w:val="248"/>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1 01 02040 01 0000 110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ст.227.1 Налогового кодекса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2300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1 03 00000 00 0000 000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Налоги на товары (работы, услуги), реализуемые на территории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2550400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1 03 02000 01 0000 110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Акцизы по подакцизным товарам (продукции), производимым на территории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2550400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1 03 02230 01 0000 110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1170500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1 03 02231 01 0000 110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1170500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1 03 02240 01 0000 110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8000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1 03 02241 01 0000 110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8000</w:t>
            </w:r>
          </w:p>
        </w:tc>
      </w:tr>
      <w:tr w:rsidR="0085621A" w:rsidRPr="0085621A" w:rsidTr="0085621A">
        <w:trPr>
          <w:trHeight w:val="759"/>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1 03 02250 01 0000 110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1572700</w:t>
            </w:r>
          </w:p>
        </w:tc>
      </w:tr>
      <w:tr w:rsidR="0085621A" w:rsidRPr="0085621A" w:rsidTr="0085621A">
        <w:trPr>
          <w:trHeight w:val="274"/>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1 03 02251 01 0000 110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1572700</w:t>
            </w:r>
          </w:p>
        </w:tc>
      </w:tr>
      <w:tr w:rsidR="0085621A" w:rsidRPr="0085621A" w:rsidTr="0085621A">
        <w:trPr>
          <w:trHeight w:val="302"/>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1 03 02260 01 0000 110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-200800</w:t>
            </w:r>
          </w:p>
        </w:tc>
      </w:tr>
      <w:tr w:rsidR="0085621A" w:rsidRPr="0085621A" w:rsidTr="0085621A">
        <w:trPr>
          <w:trHeight w:val="302"/>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
                <w:sz w:val="12"/>
                <w:szCs w:val="12"/>
              </w:rPr>
            </w:pPr>
          </w:p>
          <w:p w:rsidR="0085621A" w:rsidRPr="0085621A" w:rsidRDefault="0085621A" w:rsidP="0085621A">
            <w:pPr>
              <w:rPr>
                <w:rFonts w:ascii="Arial" w:hAnsi="Arial" w:cs="Arial"/>
                <w:b/>
                <w:sz w:val="12"/>
                <w:szCs w:val="12"/>
              </w:rPr>
            </w:pPr>
          </w:p>
          <w:p w:rsidR="0085621A" w:rsidRPr="0085621A" w:rsidRDefault="0085621A" w:rsidP="0085621A">
            <w:pPr>
              <w:jc w:val="center"/>
              <w:rPr>
                <w:sz w:val="12"/>
                <w:szCs w:val="12"/>
              </w:rPr>
            </w:pPr>
            <w:r w:rsidRPr="0085621A">
              <w:rPr>
                <w:rFonts w:ascii="Arial" w:hAnsi="Arial" w:cs="Arial"/>
                <w:sz w:val="12"/>
                <w:szCs w:val="12"/>
              </w:rPr>
              <w:t>1 03 02261 01 0000 110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-200800</w:t>
            </w:r>
          </w:p>
        </w:tc>
      </w:tr>
      <w:tr w:rsidR="0085621A" w:rsidRPr="0085621A" w:rsidTr="0085621A">
        <w:trPr>
          <w:trHeight w:val="251"/>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1 05 00000 00 0000 000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Налоги на совокупный доход</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164600</w:t>
            </w:r>
          </w:p>
        </w:tc>
      </w:tr>
      <w:tr w:rsidR="0085621A" w:rsidRPr="0085621A" w:rsidTr="0085621A">
        <w:trPr>
          <w:trHeight w:val="43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1 05 01000 00 0000 110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взимаемый в связи с применением упрощенной системы налогообложения</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163700</w:t>
            </w:r>
          </w:p>
        </w:tc>
      </w:tr>
      <w:tr w:rsidR="0085621A" w:rsidRPr="0085621A" w:rsidTr="0085621A">
        <w:trPr>
          <w:trHeight w:val="45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1 05 01010 01 0000 110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88500</w:t>
            </w:r>
          </w:p>
        </w:tc>
      </w:tr>
      <w:tr w:rsidR="0085621A" w:rsidRPr="0085621A" w:rsidTr="0085621A">
        <w:trPr>
          <w:trHeight w:val="48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1 05 01011 01 0000 110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88500</w:t>
            </w:r>
          </w:p>
        </w:tc>
      </w:tr>
      <w:tr w:rsidR="0085621A" w:rsidRPr="0085621A" w:rsidTr="0085621A">
        <w:trPr>
          <w:trHeight w:val="273"/>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1 05 01020 01 0000 110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75200</w:t>
            </w:r>
          </w:p>
        </w:tc>
      </w:tr>
      <w:tr w:rsidR="0085621A" w:rsidRPr="0085621A" w:rsidTr="0085621A">
        <w:trPr>
          <w:trHeight w:val="762"/>
        </w:trPr>
        <w:tc>
          <w:tcPr>
            <w:tcW w:w="2992"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1 05 01021 01 0000 110</w:t>
            </w:r>
          </w:p>
        </w:tc>
        <w:tc>
          <w:tcPr>
            <w:tcW w:w="6514" w:type="dxa"/>
            <w:tcBorders>
              <w:top w:val="single" w:sz="4" w:space="0" w:color="000000"/>
              <w:left w:val="single" w:sz="4" w:space="0" w:color="000000"/>
              <w:bottom w:val="single" w:sz="4" w:space="0" w:color="auto"/>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70" w:type="dxa"/>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75200</w:t>
            </w:r>
          </w:p>
        </w:tc>
      </w:tr>
      <w:tr w:rsidR="0085621A" w:rsidRPr="0085621A" w:rsidTr="0085621A">
        <w:trPr>
          <w:trHeight w:val="321"/>
        </w:trPr>
        <w:tc>
          <w:tcPr>
            <w:tcW w:w="2992"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1 05 03000 01 0000 110</w:t>
            </w:r>
          </w:p>
        </w:tc>
        <w:tc>
          <w:tcPr>
            <w:tcW w:w="6514" w:type="dxa"/>
            <w:tcBorders>
              <w:top w:val="single" w:sz="4" w:space="0" w:color="auto"/>
              <w:left w:val="single" w:sz="4" w:space="0" w:color="000000"/>
              <w:bottom w:val="single" w:sz="4" w:space="0" w:color="000000"/>
              <w:right w:val="nil"/>
            </w:tcBorders>
            <w:hideMark/>
          </w:tcPr>
          <w:p w:rsidR="0085621A" w:rsidRPr="0085621A" w:rsidRDefault="0085621A" w:rsidP="0085621A">
            <w:pPr>
              <w:jc w:val="both"/>
              <w:rPr>
                <w:rFonts w:ascii="Arial" w:hAnsi="Arial" w:cs="Arial"/>
                <w:sz w:val="12"/>
                <w:szCs w:val="12"/>
              </w:rPr>
            </w:pPr>
            <w:r w:rsidRPr="0085621A">
              <w:rPr>
                <w:rFonts w:ascii="Arial" w:hAnsi="Arial" w:cs="Arial"/>
                <w:sz w:val="12"/>
                <w:szCs w:val="12"/>
              </w:rPr>
              <w:t>Единый сельскохозяйственный налог</w:t>
            </w:r>
          </w:p>
        </w:tc>
        <w:tc>
          <w:tcPr>
            <w:tcW w:w="1470" w:type="dxa"/>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900</w:t>
            </w:r>
          </w:p>
        </w:tc>
      </w:tr>
      <w:tr w:rsidR="0085621A" w:rsidRPr="0085621A" w:rsidTr="0085621A">
        <w:trPr>
          <w:trHeight w:val="321"/>
        </w:trPr>
        <w:tc>
          <w:tcPr>
            <w:tcW w:w="2992"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1 05 03010 01 0000 110</w:t>
            </w:r>
          </w:p>
        </w:tc>
        <w:tc>
          <w:tcPr>
            <w:tcW w:w="6514" w:type="dxa"/>
            <w:tcBorders>
              <w:top w:val="single" w:sz="4" w:space="0" w:color="auto"/>
              <w:left w:val="single" w:sz="4" w:space="0" w:color="000000"/>
              <w:bottom w:val="single" w:sz="4" w:space="0" w:color="000000"/>
              <w:right w:val="nil"/>
            </w:tcBorders>
            <w:hideMark/>
          </w:tcPr>
          <w:p w:rsidR="0085621A" w:rsidRPr="0085621A" w:rsidRDefault="0085621A" w:rsidP="0085621A">
            <w:pPr>
              <w:jc w:val="both"/>
              <w:rPr>
                <w:rFonts w:ascii="Arial" w:hAnsi="Arial" w:cs="Arial"/>
                <w:sz w:val="12"/>
                <w:szCs w:val="12"/>
              </w:rPr>
            </w:pPr>
            <w:r w:rsidRPr="0085621A">
              <w:rPr>
                <w:rFonts w:ascii="Arial" w:hAnsi="Arial" w:cs="Arial"/>
                <w:sz w:val="12"/>
                <w:szCs w:val="12"/>
              </w:rPr>
              <w:t>Единый сельскохозяйственный налог</w:t>
            </w:r>
          </w:p>
        </w:tc>
        <w:tc>
          <w:tcPr>
            <w:tcW w:w="1470" w:type="dxa"/>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900</w:t>
            </w:r>
          </w:p>
        </w:tc>
      </w:tr>
      <w:tr w:rsidR="0085621A" w:rsidRPr="0085621A" w:rsidTr="0085621A">
        <w:trPr>
          <w:trHeight w:val="20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 xml:space="preserve">1 06 00000 00 0000 110 </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Налоги на имущество</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1014000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1 06 01000 00 0000 110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на имущество физических лиц</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227000</w:t>
            </w:r>
          </w:p>
        </w:tc>
      </w:tr>
      <w:tr w:rsidR="0085621A" w:rsidRPr="0085621A" w:rsidTr="0085621A">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1 06 01030 10 0000 110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227000</w:t>
            </w:r>
          </w:p>
        </w:tc>
      </w:tr>
      <w:tr w:rsidR="0085621A" w:rsidRPr="0085621A" w:rsidTr="0085621A">
        <w:trPr>
          <w:trHeight w:val="21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1 06 06000 00 0000 110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Земельный налог</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787000</w:t>
            </w:r>
          </w:p>
        </w:tc>
      </w:tr>
      <w:tr w:rsidR="0085621A" w:rsidRPr="0085621A" w:rsidTr="0085621A">
        <w:trPr>
          <w:trHeight w:val="24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1 06 06030 00 0000 110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Земельный налог с организаций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406000</w:t>
            </w:r>
          </w:p>
        </w:tc>
      </w:tr>
      <w:tr w:rsidR="0085621A" w:rsidRPr="0085621A" w:rsidTr="0085621A">
        <w:trPr>
          <w:trHeight w:val="375"/>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1 06 06033 10 0000 110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Земельный налог с организаций, обладающих земельным участком, расположенным в границах сельских поселений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406000</w:t>
            </w:r>
          </w:p>
        </w:tc>
      </w:tr>
      <w:tr w:rsidR="0085621A" w:rsidRPr="0085621A" w:rsidTr="0085621A">
        <w:trPr>
          <w:trHeight w:val="30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1 06 06040 00 0000 110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Земельный налог с физических лиц</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381000</w:t>
            </w:r>
          </w:p>
        </w:tc>
      </w:tr>
      <w:tr w:rsidR="0085621A" w:rsidRPr="0085621A" w:rsidTr="0085621A">
        <w:trPr>
          <w:trHeight w:val="282"/>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1 06 06043 10 0000 110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Земельный налог с физических лиц, обладающих земельным участком, расположенным в границах сельских поселений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381000</w:t>
            </w:r>
          </w:p>
        </w:tc>
      </w:tr>
      <w:tr w:rsidR="0085621A" w:rsidRPr="0085621A" w:rsidTr="0085621A">
        <w:trPr>
          <w:trHeight w:val="25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1 11 00000 00 0000 000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Доходы от использования имущества, находящегося в государственной и муниципальной собственности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182773</w:t>
            </w:r>
          </w:p>
        </w:tc>
      </w:tr>
      <w:tr w:rsidR="0085621A" w:rsidRPr="0085621A" w:rsidTr="0085621A">
        <w:trPr>
          <w:trHeight w:val="557"/>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1 11 05000 00 0000 120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129500</w:t>
            </w:r>
          </w:p>
        </w:tc>
      </w:tr>
      <w:tr w:rsidR="0085621A" w:rsidRPr="0085621A" w:rsidTr="0085621A">
        <w:trPr>
          <w:trHeight w:val="692"/>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1 11 05020 00 0000 120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129500</w:t>
            </w:r>
          </w:p>
        </w:tc>
      </w:tr>
      <w:tr w:rsidR="0085621A" w:rsidRPr="0085621A" w:rsidTr="0085621A">
        <w:trPr>
          <w:trHeight w:val="272"/>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1 11 05025 10 0000 120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129500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1 11 09000 00 0000 120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53273</w:t>
            </w:r>
          </w:p>
        </w:tc>
      </w:tr>
      <w:tr w:rsidR="0085621A" w:rsidRPr="0085621A" w:rsidTr="0085621A">
        <w:trPr>
          <w:trHeight w:val="210"/>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1 11 09040 00 0000 120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53273</w:t>
            </w:r>
          </w:p>
        </w:tc>
      </w:tr>
      <w:tr w:rsidR="0085621A" w:rsidRPr="0085621A" w:rsidTr="0085621A">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1 11 09045 10 0000 120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53273</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2 00 00000 00 0000 000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БЕЗВОЗМЕЗДНЫЕ  ПОСТУПЛЕНИЯ</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7395501</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2 02 00000 00 0000 000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Безвозмездные поступления от других бюджетов бюджетной системы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7395501</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2 02 10000 00 0000 150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Дотации бюджетам бюджетной системы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1986000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2 02 15001 00 0000 150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Дотации на выравнивание бюджетной обеспеченности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1186000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2 02 15001 10 0000 150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 xml:space="preserve">Дотации бюджетам  сельских поселений на выравнивание бюджетной обеспеченности </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1186000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2 02 16001 00 0000 150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800000</w:t>
            </w:r>
          </w:p>
        </w:tc>
      </w:tr>
      <w:tr w:rsidR="0085621A" w:rsidRPr="0085621A" w:rsidTr="0085621A">
        <w:trPr>
          <w:trHeight w:val="493"/>
        </w:trPr>
        <w:tc>
          <w:tcPr>
            <w:tcW w:w="2992"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bCs/>
                <w:sz w:val="12"/>
                <w:szCs w:val="12"/>
              </w:rPr>
              <w:t>2 02 16001 10 0000 150</w:t>
            </w:r>
          </w:p>
        </w:tc>
        <w:tc>
          <w:tcPr>
            <w:tcW w:w="6514" w:type="dxa"/>
            <w:tcBorders>
              <w:top w:val="single" w:sz="4" w:space="0" w:color="000000"/>
              <w:left w:val="single" w:sz="4" w:space="0" w:color="000000"/>
              <w:bottom w:val="single" w:sz="4" w:space="0" w:color="auto"/>
              <w:right w:val="nil"/>
            </w:tcBorders>
            <w:hideMark/>
          </w:tcPr>
          <w:p w:rsidR="0085621A" w:rsidRPr="0085621A" w:rsidRDefault="0085621A" w:rsidP="0085621A">
            <w:pPr>
              <w:jc w:val="both"/>
              <w:rPr>
                <w:sz w:val="12"/>
                <w:szCs w:val="12"/>
              </w:rPr>
            </w:pPr>
            <w:r w:rsidRPr="0085621A">
              <w:rPr>
                <w:rFonts w:ascii="Arial" w:hAnsi="Arial" w:cs="Arial"/>
                <w:sz w:val="12"/>
                <w:szCs w:val="12"/>
              </w:rPr>
              <w:t>Дотации бюджетам  сельских поселений на выравнивание бюджетной обеспеченности из бюджетов муниципальных районов</w:t>
            </w:r>
          </w:p>
        </w:tc>
        <w:tc>
          <w:tcPr>
            <w:tcW w:w="1470" w:type="dxa"/>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800000</w:t>
            </w:r>
          </w:p>
        </w:tc>
      </w:tr>
      <w:tr w:rsidR="0085621A" w:rsidRPr="0085621A" w:rsidTr="0085621A">
        <w:trPr>
          <w:trHeight w:val="470"/>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color w:val="000000"/>
                <w:sz w:val="12"/>
                <w:szCs w:val="12"/>
              </w:rPr>
              <w:t>2 02 20000 00 0000 150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color w:val="000000"/>
                <w:sz w:val="12"/>
                <w:szCs w:val="12"/>
              </w:rPr>
              <w:t>Субсидии бюджетам бюджетной системы Российской Федерации (межбюджетные субсидии)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3584301</w:t>
            </w:r>
          </w:p>
        </w:tc>
      </w:tr>
      <w:tr w:rsidR="0085621A" w:rsidRPr="0085621A" w:rsidTr="0085621A">
        <w:trPr>
          <w:trHeight w:val="311"/>
        </w:trPr>
        <w:tc>
          <w:tcPr>
            <w:tcW w:w="2992"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2 02 20216 10 0000 150</w:t>
            </w:r>
          </w:p>
        </w:tc>
        <w:tc>
          <w:tcPr>
            <w:tcW w:w="6514" w:type="dxa"/>
            <w:tcBorders>
              <w:top w:val="single" w:sz="4" w:space="0" w:color="auto"/>
              <w:left w:val="single" w:sz="4" w:space="0" w:color="000000"/>
              <w:bottom w:val="single" w:sz="4" w:space="0" w:color="000000"/>
              <w:right w:val="nil"/>
            </w:tcBorders>
            <w:hideMark/>
          </w:tcPr>
          <w:p w:rsidR="0085621A" w:rsidRPr="0085621A" w:rsidRDefault="0085621A" w:rsidP="0085621A">
            <w:pPr>
              <w:jc w:val="both"/>
              <w:rPr>
                <w:rFonts w:ascii="Arial" w:hAnsi="Arial" w:cs="Arial"/>
                <w:sz w:val="12"/>
                <w:szCs w:val="12"/>
              </w:rPr>
            </w:pPr>
            <w:r w:rsidRPr="0085621A">
              <w:rPr>
                <w:rFonts w:ascii="Arial" w:hAnsi="Arial" w:cs="Arial"/>
                <w:sz w:val="12"/>
                <w:szCs w:val="1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70" w:type="dxa"/>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2078301</w:t>
            </w:r>
          </w:p>
        </w:tc>
      </w:tr>
      <w:tr w:rsidR="0085621A" w:rsidRPr="0085621A" w:rsidTr="0085621A">
        <w:trPr>
          <w:trHeight w:val="470"/>
        </w:trPr>
        <w:tc>
          <w:tcPr>
            <w:tcW w:w="2992" w:type="dxa"/>
            <w:tcBorders>
              <w:top w:val="nil"/>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color w:val="000000"/>
                <w:sz w:val="12"/>
                <w:szCs w:val="12"/>
              </w:rPr>
              <w:t>2 02 25576 00 0000 150</w:t>
            </w:r>
          </w:p>
        </w:tc>
        <w:tc>
          <w:tcPr>
            <w:tcW w:w="6514" w:type="dxa"/>
            <w:tcBorders>
              <w:top w:val="nil"/>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color w:val="000000"/>
                <w:sz w:val="12"/>
                <w:szCs w:val="12"/>
              </w:rPr>
              <w:t>Субсидии бюджетам  на обеспечение комплексного развития сельских территорий</w:t>
            </w:r>
          </w:p>
        </w:tc>
        <w:tc>
          <w:tcPr>
            <w:tcW w:w="1470" w:type="dxa"/>
            <w:tcBorders>
              <w:top w:val="nil"/>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962700</w:t>
            </w:r>
          </w:p>
        </w:tc>
      </w:tr>
      <w:tr w:rsidR="0085621A" w:rsidRPr="0085621A" w:rsidTr="0085621A">
        <w:trPr>
          <w:trHeight w:val="307"/>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2 02 25756 10 0000 150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color w:val="000000"/>
                <w:sz w:val="12"/>
                <w:szCs w:val="12"/>
              </w:rPr>
              <w:t>Субсидии бюджетам сельских поселений на обеспечение комплексного развития сельских территорий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962700</w:t>
            </w:r>
          </w:p>
        </w:tc>
      </w:tr>
      <w:tr w:rsidR="0085621A" w:rsidRPr="0085621A" w:rsidTr="0085621A">
        <w:trPr>
          <w:trHeight w:val="264"/>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eastAsia="Arial" w:hAnsi="Arial" w:cs="Arial"/>
                <w:sz w:val="12"/>
                <w:szCs w:val="12"/>
              </w:rPr>
              <w:t xml:space="preserve"> </w:t>
            </w:r>
            <w:r w:rsidRPr="0085621A">
              <w:rPr>
                <w:rFonts w:ascii="Arial" w:hAnsi="Arial" w:cs="Arial"/>
                <w:sz w:val="12"/>
                <w:szCs w:val="12"/>
              </w:rPr>
              <w:t>2 02 29999 00 0000 150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Прочие субсидии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543300</w:t>
            </w:r>
          </w:p>
        </w:tc>
      </w:tr>
      <w:tr w:rsidR="0085621A" w:rsidRPr="0085621A" w:rsidTr="0085621A">
        <w:trPr>
          <w:trHeight w:val="273"/>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eastAsia="Arial" w:hAnsi="Arial" w:cs="Arial"/>
                <w:sz w:val="12"/>
                <w:szCs w:val="12"/>
              </w:rPr>
              <w:t xml:space="preserve"> </w:t>
            </w:r>
            <w:r w:rsidRPr="0085621A">
              <w:rPr>
                <w:rFonts w:ascii="Arial" w:hAnsi="Arial" w:cs="Arial"/>
                <w:sz w:val="12"/>
                <w:szCs w:val="12"/>
              </w:rPr>
              <w:t>2 02 29999 10 0000 150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Прочие субсидии бюджетам сельских поселений</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543300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eastAsia="Arial" w:hAnsi="Arial" w:cs="Arial"/>
                <w:bCs/>
                <w:sz w:val="12"/>
                <w:szCs w:val="12"/>
              </w:rPr>
              <w:t xml:space="preserve"> </w:t>
            </w:r>
            <w:r w:rsidRPr="0085621A">
              <w:rPr>
                <w:rFonts w:ascii="Arial" w:hAnsi="Arial" w:cs="Arial"/>
                <w:bCs/>
                <w:sz w:val="12"/>
                <w:szCs w:val="12"/>
              </w:rPr>
              <w:t>2 02 30000 00 0000 150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 xml:space="preserve">Субвенции бюджетам бюджетной системы Российской Федерации </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119900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2 02 30024 00 0000 150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Субвенции местным бюджетам на выполнение передаваемых полномочий субъектов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2 02 30024 10 0000 150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выполнение передаваемых полномочий субъектов Российской Федерации</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2 02 35118 00 0000 150</w:t>
            </w: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Субвенции бюджетам на осуществление первичного воинского учета на территориях, где отсутствуют военные комиссариаты</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795"/>
        </w:trPr>
        <w:tc>
          <w:tcPr>
            <w:tcW w:w="2992"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bCs/>
                <w:sz w:val="12"/>
                <w:szCs w:val="12"/>
              </w:rPr>
              <w:t>2 02 35118 10 0000 150</w:t>
            </w:r>
          </w:p>
        </w:tc>
        <w:tc>
          <w:tcPr>
            <w:tcW w:w="6514" w:type="dxa"/>
            <w:tcBorders>
              <w:top w:val="single" w:sz="4" w:space="0" w:color="000000"/>
              <w:left w:val="single" w:sz="4" w:space="0" w:color="000000"/>
              <w:bottom w:val="single" w:sz="4" w:space="0" w:color="auto"/>
              <w:right w:val="nil"/>
            </w:tcBorders>
            <w:hideMark/>
          </w:tcPr>
          <w:p w:rsidR="0085621A" w:rsidRPr="0085621A" w:rsidRDefault="0085621A" w:rsidP="0085621A">
            <w:pPr>
              <w:jc w:val="both"/>
              <w:rPr>
                <w:sz w:val="12"/>
                <w:szCs w:val="12"/>
              </w:rPr>
            </w:pPr>
            <w:r w:rsidRPr="0085621A">
              <w:rPr>
                <w:rFonts w:ascii="Arial" w:hAnsi="Arial" w:cs="Arial"/>
                <w:sz w:val="12"/>
                <w:szCs w:val="1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70" w:type="dxa"/>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285"/>
        </w:trPr>
        <w:tc>
          <w:tcPr>
            <w:tcW w:w="2992"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2 02 40000 00 0000 150</w:t>
            </w:r>
          </w:p>
        </w:tc>
        <w:tc>
          <w:tcPr>
            <w:tcW w:w="6514" w:type="dxa"/>
            <w:tcBorders>
              <w:top w:val="single" w:sz="4" w:space="0" w:color="auto"/>
              <w:left w:val="single" w:sz="4" w:space="0" w:color="000000"/>
              <w:bottom w:val="single" w:sz="4" w:space="0" w:color="auto"/>
              <w:right w:val="nil"/>
            </w:tcBorders>
            <w:hideMark/>
          </w:tcPr>
          <w:p w:rsidR="0085621A" w:rsidRPr="0085621A" w:rsidRDefault="0085621A" w:rsidP="0085621A">
            <w:pPr>
              <w:jc w:val="both"/>
              <w:rPr>
                <w:rFonts w:ascii="Arial" w:hAnsi="Arial" w:cs="Arial"/>
                <w:sz w:val="12"/>
                <w:szCs w:val="12"/>
              </w:rPr>
            </w:pPr>
            <w:r w:rsidRPr="0085621A">
              <w:rPr>
                <w:rFonts w:ascii="Arial" w:hAnsi="Arial" w:cs="Arial"/>
                <w:sz w:val="12"/>
                <w:szCs w:val="12"/>
              </w:rPr>
              <w:t>Иные межбюджетные трансферты</w:t>
            </w:r>
          </w:p>
        </w:tc>
        <w:tc>
          <w:tcPr>
            <w:tcW w:w="1470" w:type="dxa"/>
            <w:tcBorders>
              <w:top w:val="single" w:sz="4" w:space="0" w:color="auto"/>
              <w:left w:val="single" w:sz="4" w:space="0" w:color="000000"/>
              <w:bottom w:val="single" w:sz="4" w:space="0" w:color="auto"/>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1705300</w:t>
            </w:r>
          </w:p>
        </w:tc>
      </w:tr>
      <w:tr w:rsidR="0085621A" w:rsidRPr="0085621A" w:rsidTr="0085621A">
        <w:trPr>
          <w:trHeight w:val="252"/>
        </w:trPr>
        <w:tc>
          <w:tcPr>
            <w:tcW w:w="2992"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2 02 49999 10 0000 150</w:t>
            </w:r>
          </w:p>
        </w:tc>
        <w:tc>
          <w:tcPr>
            <w:tcW w:w="6514" w:type="dxa"/>
            <w:tcBorders>
              <w:top w:val="single" w:sz="4" w:space="0" w:color="auto"/>
              <w:left w:val="single" w:sz="4" w:space="0" w:color="000000"/>
              <w:bottom w:val="single" w:sz="4" w:space="0" w:color="auto"/>
              <w:right w:val="nil"/>
            </w:tcBorders>
            <w:hideMark/>
          </w:tcPr>
          <w:p w:rsidR="0085621A" w:rsidRPr="0085621A" w:rsidRDefault="0085621A" w:rsidP="0085621A">
            <w:pPr>
              <w:jc w:val="both"/>
              <w:rPr>
                <w:rFonts w:ascii="Arial" w:hAnsi="Arial" w:cs="Arial"/>
                <w:sz w:val="12"/>
                <w:szCs w:val="12"/>
              </w:rPr>
            </w:pPr>
            <w:r w:rsidRPr="0085621A">
              <w:rPr>
                <w:rFonts w:ascii="Arial" w:hAnsi="Arial" w:cs="Arial"/>
                <w:sz w:val="12"/>
                <w:szCs w:val="12"/>
              </w:rPr>
              <w:t>Иные межбюджетные трансферты, передаваемые бюджетам сельских поселений</w:t>
            </w:r>
          </w:p>
        </w:tc>
        <w:tc>
          <w:tcPr>
            <w:tcW w:w="1470" w:type="dxa"/>
            <w:tcBorders>
              <w:top w:val="single" w:sz="4" w:space="0" w:color="auto"/>
              <w:left w:val="single" w:sz="4" w:space="0" w:color="000000"/>
              <w:bottom w:val="single" w:sz="4" w:space="0" w:color="auto"/>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1705300</w:t>
            </w:r>
          </w:p>
        </w:tc>
      </w:tr>
      <w:tr w:rsidR="0085621A" w:rsidRPr="0085621A" w:rsidTr="0085621A">
        <w:trPr>
          <w:trHeight w:val="285"/>
        </w:trPr>
        <w:tc>
          <w:tcPr>
            <w:tcW w:w="2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6514"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t>ВСЕГО ДОХОДОВ</w:t>
            </w:r>
          </w:p>
        </w:tc>
        <w:tc>
          <w:tcPr>
            <w:tcW w:w="1470"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12 881 899</w:t>
            </w:r>
          </w:p>
        </w:tc>
      </w:tr>
    </w:tbl>
    <w:p w:rsidR="0085621A" w:rsidRPr="0085621A" w:rsidRDefault="0085621A" w:rsidP="0085621A">
      <w:pPr>
        <w:tabs>
          <w:tab w:val="left" w:pos="363"/>
          <w:tab w:val="right" w:pos="9637"/>
        </w:tabs>
        <w:rPr>
          <w:rFonts w:ascii="Arial" w:hAnsi="Arial" w:cs="Arial"/>
          <w:sz w:val="12"/>
          <w:szCs w:val="12"/>
        </w:rPr>
      </w:pPr>
    </w:p>
    <w:p w:rsidR="0085621A" w:rsidRPr="0085621A" w:rsidRDefault="0085621A" w:rsidP="0085621A">
      <w:pPr>
        <w:jc w:val="right"/>
        <w:rPr>
          <w:rFonts w:ascii="Arial" w:eastAsia="Arial" w:hAnsi="Arial" w:cs="Arial"/>
          <w:sz w:val="12"/>
          <w:szCs w:val="12"/>
        </w:rPr>
      </w:pPr>
    </w:p>
    <w:p w:rsidR="0085621A" w:rsidRPr="0085621A" w:rsidRDefault="0085621A" w:rsidP="0085621A">
      <w:pPr>
        <w:tabs>
          <w:tab w:val="left" w:pos="363"/>
          <w:tab w:val="right" w:pos="9637"/>
        </w:tabs>
        <w:jc w:val="right"/>
        <w:rPr>
          <w:sz w:val="12"/>
          <w:szCs w:val="12"/>
        </w:rPr>
      </w:pPr>
      <w:r w:rsidRPr="0085621A">
        <w:rPr>
          <w:rFonts w:ascii="Arial" w:hAnsi="Arial" w:cs="Arial"/>
          <w:sz w:val="12"/>
          <w:szCs w:val="12"/>
        </w:rPr>
        <w:t>Приложение № 2</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rFonts w:ascii="Arial" w:hAnsi="Arial" w:cs="Arial"/>
          <w:sz w:val="12"/>
          <w:szCs w:val="12"/>
        </w:rPr>
      </w:pPr>
      <w:r w:rsidRPr="0085621A">
        <w:rPr>
          <w:rFonts w:ascii="Arial" w:hAnsi="Arial" w:cs="Arial"/>
          <w:sz w:val="12"/>
          <w:szCs w:val="12"/>
        </w:rPr>
        <w:t>от  25  декабря 2020 года  № 16</w:t>
      </w:r>
    </w:p>
    <w:p w:rsidR="0085621A" w:rsidRPr="0085621A" w:rsidRDefault="0085621A" w:rsidP="0085621A">
      <w:pPr>
        <w:jc w:val="right"/>
        <w:rPr>
          <w:rFonts w:ascii="Arial" w:eastAsia="Arial" w:hAnsi="Arial" w:cs="Arial"/>
          <w:sz w:val="12"/>
          <w:szCs w:val="12"/>
        </w:rPr>
      </w:pPr>
    </w:p>
    <w:p w:rsidR="0085621A" w:rsidRPr="0085621A" w:rsidRDefault="0085621A" w:rsidP="0085621A">
      <w:pPr>
        <w:jc w:val="right"/>
        <w:rPr>
          <w:rFonts w:ascii="Arial" w:hAnsi="Arial" w:cs="Arial"/>
          <w:sz w:val="12"/>
          <w:szCs w:val="12"/>
        </w:rPr>
      </w:pPr>
      <w:r w:rsidRPr="0085621A">
        <w:rPr>
          <w:rFonts w:ascii="Arial" w:eastAsia="Arial" w:hAnsi="Arial" w:cs="Arial"/>
          <w:sz w:val="12"/>
          <w:szCs w:val="12"/>
        </w:rPr>
        <w:t xml:space="preserve">  </w:t>
      </w:r>
      <w:r w:rsidRPr="0085621A">
        <w:rPr>
          <w:rFonts w:ascii="Arial" w:hAnsi="Arial" w:cs="Arial"/>
          <w:sz w:val="12"/>
          <w:szCs w:val="12"/>
        </w:rPr>
        <w:t>Приложение № 5</w:t>
      </w:r>
    </w:p>
    <w:p w:rsidR="0085621A" w:rsidRPr="0085621A" w:rsidRDefault="0085621A" w:rsidP="0085621A">
      <w:pPr>
        <w:jc w:val="right"/>
        <w:rPr>
          <w:rFonts w:ascii="Arial" w:hAnsi="Arial" w:cs="Arial"/>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сельского поселения</w:t>
      </w:r>
      <w:r w:rsidRPr="0085621A">
        <w:rPr>
          <w:rFonts w:ascii="Arial" w:eastAsia="Arial" w:hAnsi="Arial" w:cs="Arial"/>
          <w:sz w:val="12"/>
          <w:szCs w:val="12"/>
        </w:rPr>
        <w:t xml:space="preserve">                                                                                                                                                       </w:t>
      </w:r>
      <w:r w:rsidRPr="0085621A">
        <w:rPr>
          <w:rFonts w:ascii="Arial" w:hAnsi="Arial" w:cs="Arial"/>
          <w:sz w:val="12"/>
          <w:szCs w:val="12"/>
        </w:rPr>
        <w:t>от 23 декабря 2019 года  № 201</w:t>
      </w:r>
    </w:p>
    <w:p w:rsidR="0085621A" w:rsidRPr="0085621A" w:rsidRDefault="0085621A" w:rsidP="0085621A">
      <w:pPr>
        <w:rPr>
          <w:sz w:val="12"/>
          <w:szCs w:val="12"/>
        </w:rPr>
      </w:pPr>
    </w:p>
    <w:p w:rsidR="0085621A" w:rsidRPr="0085621A" w:rsidRDefault="0085621A" w:rsidP="0085621A">
      <w:pPr>
        <w:pStyle w:val="1"/>
        <w:numPr>
          <w:ilvl w:val="0"/>
          <w:numId w:val="42"/>
        </w:numPr>
        <w:tabs>
          <w:tab w:val="clear" w:pos="180"/>
          <w:tab w:val="clear" w:pos="360"/>
        </w:tabs>
        <w:suppressAutoHyphens/>
        <w:ind w:left="0" w:firstLine="0"/>
        <w:jc w:val="center"/>
        <w:rPr>
          <w:sz w:val="12"/>
          <w:szCs w:val="12"/>
        </w:rPr>
      </w:pPr>
      <w:r w:rsidRPr="0085621A">
        <w:rPr>
          <w:rFonts w:ascii="Arial" w:hAnsi="Arial" w:cs="Arial"/>
          <w:sz w:val="12"/>
          <w:szCs w:val="12"/>
        </w:rPr>
        <w:t xml:space="preserve">Распределение бюджетных ассигнований </w:t>
      </w:r>
    </w:p>
    <w:p w:rsidR="0085621A" w:rsidRPr="0085621A" w:rsidRDefault="0085621A" w:rsidP="0085621A">
      <w:pPr>
        <w:jc w:val="center"/>
        <w:rPr>
          <w:sz w:val="12"/>
          <w:szCs w:val="12"/>
        </w:rPr>
      </w:pPr>
      <w:r w:rsidRPr="0085621A">
        <w:rPr>
          <w:rFonts w:ascii="Arial" w:hAnsi="Arial" w:cs="Arial"/>
          <w:sz w:val="12"/>
          <w:szCs w:val="12"/>
        </w:rPr>
        <w:t>по разделам, подразделам, целевым статьям, группам и подгруппам видов расходов классификации расходов бюджета</w:t>
      </w:r>
      <w:r w:rsidRPr="0085621A">
        <w:rPr>
          <w:sz w:val="12"/>
          <w:szCs w:val="12"/>
        </w:rPr>
        <w:t xml:space="preserve"> </w:t>
      </w:r>
      <w:r w:rsidRPr="0085621A">
        <w:rPr>
          <w:rFonts w:ascii="Arial" w:hAnsi="Arial" w:cs="Arial"/>
          <w:sz w:val="12"/>
          <w:szCs w:val="12"/>
        </w:rPr>
        <w:t>на 2020 год</w:t>
      </w:r>
    </w:p>
    <w:tbl>
      <w:tblPr>
        <w:tblW w:w="10647" w:type="dxa"/>
        <w:tblInd w:w="-191" w:type="dxa"/>
        <w:tblLayout w:type="fixed"/>
        <w:tblLook w:val="04A0" w:firstRow="1" w:lastRow="0" w:firstColumn="1" w:lastColumn="0" w:noHBand="0" w:noVBand="1"/>
      </w:tblPr>
      <w:tblGrid>
        <w:gridCol w:w="5365"/>
        <w:gridCol w:w="6"/>
        <w:gridCol w:w="11"/>
        <w:gridCol w:w="12"/>
        <w:gridCol w:w="1122"/>
        <w:gridCol w:w="7"/>
        <w:gridCol w:w="8"/>
        <w:gridCol w:w="1663"/>
        <w:gridCol w:w="21"/>
        <w:gridCol w:w="8"/>
        <w:gridCol w:w="1006"/>
        <w:gridCol w:w="1418"/>
      </w:tblGrid>
      <w:tr w:rsidR="0085621A" w:rsidRPr="0085621A" w:rsidTr="0085621A">
        <w:trPr>
          <w:trHeight w:val="164"/>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Наименование показателя</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Раздел, подраздел</w:t>
            </w: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Целевая статья</w:t>
            </w: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Вид расходов</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 xml:space="preserve">Сумма, </w:t>
            </w:r>
          </w:p>
          <w:p w:rsidR="0085621A" w:rsidRPr="0085621A" w:rsidRDefault="0085621A" w:rsidP="0085621A">
            <w:pPr>
              <w:jc w:val="center"/>
              <w:rPr>
                <w:sz w:val="12"/>
                <w:szCs w:val="12"/>
              </w:rPr>
            </w:pPr>
            <w:r w:rsidRPr="0085621A">
              <w:rPr>
                <w:rFonts w:ascii="Arial" w:hAnsi="Arial" w:cs="Arial"/>
                <w:sz w:val="12"/>
                <w:szCs w:val="12"/>
              </w:rPr>
              <w:t>рублей</w:t>
            </w:r>
          </w:p>
        </w:tc>
      </w:tr>
      <w:tr w:rsidR="0085621A" w:rsidRPr="0085621A" w:rsidTr="0085621A">
        <w:trPr>
          <w:trHeight w:val="19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Общегосударственные вопросы</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0100</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3795124</w:t>
            </w:r>
          </w:p>
        </w:tc>
      </w:tr>
      <w:tr w:rsidR="0085621A" w:rsidRPr="0085621A" w:rsidTr="0085621A">
        <w:trPr>
          <w:trHeight w:val="38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Функционирование высшего должностного лица субъекта Российской Федерации и муниципального образования</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0102</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20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Глава Ореховского сельского поселения Галичского муниципального района</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0600000000</w:t>
            </w: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19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0600000110</w:t>
            </w: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156"/>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15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120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164"/>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0104</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2482756</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Центральный аппарат исполнительных органов местного самоуправления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0100000000</w:t>
            </w: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2482756</w:t>
            </w:r>
          </w:p>
        </w:tc>
      </w:tr>
      <w:tr w:rsidR="0085621A" w:rsidRPr="0085621A" w:rsidTr="0085621A">
        <w:trPr>
          <w:trHeight w:val="17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0100000110</w:t>
            </w: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2094680</w:t>
            </w:r>
          </w:p>
        </w:tc>
      </w:tr>
      <w:tr w:rsidR="0085621A" w:rsidRPr="0085621A" w:rsidTr="0085621A">
        <w:trPr>
          <w:trHeight w:val="55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2094680</w:t>
            </w:r>
          </w:p>
        </w:tc>
      </w:tr>
      <w:tr w:rsidR="0085621A" w:rsidRPr="0085621A" w:rsidTr="0085621A">
        <w:trPr>
          <w:trHeight w:val="15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120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2094680</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обеспечение функций муниципальных органов поселения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0100000190</w:t>
            </w: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383376</w:t>
            </w:r>
          </w:p>
        </w:tc>
      </w:tr>
      <w:tr w:rsidR="0085621A" w:rsidRPr="0085621A" w:rsidTr="0085621A">
        <w:trPr>
          <w:trHeight w:val="17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372392</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372392</w:t>
            </w:r>
          </w:p>
        </w:tc>
      </w:tr>
      <w:tr w:rsidR="0085621A" w:rsidRPr="0085621A" w:rsidTr="0085621A">
        <w:trPr>
          <w:trHeight w:val="18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lastRenderedPageBreak/>
              <w:t>Иные бюджетные ассигнования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800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10984</w:t>
            </w:r>
          </w:p>
        </w:tc>
      </w:tr>
      <w:tr w:rsidR="0085621A" w:rsidRPr="0085621A" w:rsidTr="0085621A">
        <w:trPr>
          <w:trHeight w:val="16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850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10984</w:t>
            </w:r>
          </w:p>
        </w:tc>
      </w:tr>
      <w:tr w:rsidR="0085621A" w:rsidRPr="0085621A" w:rsidTr="0085621A">
        <w:trPr>
          <w:trHeight w:val="35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0100072090</w:t>
            </w:r>
          </w:p>
        </w:tc>
        <w:tc>
          <w:tcPr>
            <w:tcW w:w="101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7"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rPr>
          <w:trHeight w:val="37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7"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Обеспечение проведения выборов и референдумов</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0107</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265830</w:t>
            </w:r>
          </w:p>
        </w:tc>
      </w:tr>
      <w:tr w:rsidR="0085621A" w:rsidRPr="0085621A" w:rsidTr="0085621A">
        <w:trPr>
          <w:trHeight w:val="57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Подготовка и проведение выборов в Ореховском сельском поселении</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265830</w:t>
            </w:r>
          </w:p>
        </w:tc>
      </w:tr>
      <w:tr w:rsidR="0085621A" w:rsidRPr="0085621A" w:rsidTr="0085621A">
        <w:trPr>
          <w:trHeight w:val="25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проведение выборов депутатов Совета депутатов и главы сельского поселения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0100020100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265830</w:t>
            </w:r>
          </w:p>
        </w:tc>
      </w:tr>
      <w:tr w:rsidR="0085621A" w:rsidRPr="0085621A" w:rsidTr="0085621A">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265830</w:t>
            </w:r>
          </w:p>
        </w:tc>
      </w:tr>
      <w:tr w:rsidR="0085621A" w:rsidRPr="0085621A" w:rsidTr="0085621A">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 xml:space="preserve">Специальные расходы </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880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265830</w:t>
            </w:r>
          </w:p>
        </w:tc>
      </w:tr>
      <w:tr w:rsidR="0085621A" w:rsidRPr="0085621A" w:rsidTr="0085621A">
        <w:trPr>
          <w:trHeight w:val="88"/>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Резервные фонды</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0111</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88"/>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Резервные фонды   администрации Ореховского сельского поселения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0400000000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800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14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Резервные средства</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870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Другие общегосударственные вопросы</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0113</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294188</w:t>
            </w:r>
          </w:p>
        </w:tc>
      </w:tr>
      <w:tr w:rsidR="0085621A" w:rsidRPr="0085621A" w:rsidTr="0085621A">
        <w:trPr>
          <w:trHeight w:val="159"/>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 xml:space="preserve">Реализация государственных функций, связанных с общегосударственным управлением </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jc w:val="center"/>
              <w:rPr>
                <w:sz w:val="12"/>
                <w:szCs w:val="12"/>
              </w:rPr>
            </w:pPr>
            <w:r w:rsidRPr="0085621A">
              <w:rPr>
                <w:rFonts w:ascii="Arial" w:hAnsi="Arial" w:cs="Arial"/>
                <w:bCs/>
                <w:sz w:val="12"/>
                <w:szCs w:val="12"/>
              </w:rPr>
              <w:t>0920000000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17906</w:t>
            </w:r>
          </w:p>
        </w:tc>
      </w:tr>
      <w:tr w:rsidR="0085621A" w:rsidRPr="0085621A" w:rsidTr="0085621A">
        <w:trPr>
          <w:trHeight w:val="510"/>
        </w:trPr>
        <w:tc>
          <w:tcPr>
            <w:tcW w:w="5366" w:type="dxa"/>
            <w:tcBorders>
              <w:top w:val="single" w:sz="4" w:space="0" w:color="000000"/>
              <w:left w:val="single" w:sz="4" w:space="0" w:color="000000"/>
              <w:bottom w:val="single" w:sz="4" w:space="0" w:color="auto"/>
              <w:right w:val="nil"/>
            </w:tcBorders>
            <w:hideMark/>
          </w:tcPr>
          <w:p w:rsidR="0085621A" w:rsidRPr="0085621A" w:rsidRDefault="0085621A" w:rsidP="0085621A">
            <w:pPr>
              <w:rPr>
                <w:sz w:val="12"/>
                <w:szCs w:val="12"/>
              </w:rPr>
            </w:pPr>
            <w:r w:rsidRPr="0085621A">
              <w:rPr>
                <w:rFonts w:ascii="Arial" w:hAnsi="Arial" w:cs="Arial"/>
                <w:bCs/>
                <w:sz w:val="12"/>
                <w:szCs w:val="12"/>
              </w:rPr>
              <w:t>Прочие выплаты по обязательствам  сельского поселения</w:t>
            </w:r>
          </w:p>
        </w:tc>
        <w:tc>
          <w:tcPr>
            <w:tcW w:w="1158" w:type="dxa"/>
            <w:gridSpan w:val="5"/>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bCs/>
                <w:sz w:val="12"/>
                <w:szCs w:val="12"/>
              </w:rPr>
              <w:t>0920020010</w:t>
            </w:r>
          </w:p>
        </w:tc>
        <w:tc>
          <w:tcPr>
            <w:tcW w:w="1013" w:type="dxa"/>
            <w:gridSpan w:val="2"/>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12500</w:t>
            </w:r>
          </w:p>
        </w:tc>
      </w:tr>
      <w:tr w:rsidR="0085621A" w:rsidRPr="0085621A" w:rsidTr="0085621A">
        <w:trPr>
          <w:trHeight w:val="303"/>
        </w:trPr>
        <w:tc>
          <w:tcPr>
            <w:tcW w:w="5366" w:type="dxa"/>
            <w:tcBorders>
              <w:top w:val="single" w:sz="4" w:space="0" w:color="auto"/>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58" w:type="dxa"/>
            <w:gridSpan w:val="5"/>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bCs/>
                <w:sz w:val="12"/>
                <w:szCs w:val="12"/>
              </w:rPr>
            </w:pPr>
          </w:p>
        </w:tc>
        <w:tc>
          <w:tcPr>
            <w:tcW w:w="1013" w:type="dxa"/>
            <w:gridSpan w:val="2"/>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r w:rsidRPr="0085621A">
              <w:rPr>
                <w:rFonts w:ascii="Arial" w:hAnsi="Arial" w:cs="Arial"/>
                <w:bCs/>
                <w:sz w:val="12"/>
                <w:szCs w:val="12"/>
              </w:rPr>
              <w:t>200</w:t>
            </w:r>
          </w:p>
        </w:tc>
        <w:tc>
          <w:tcPr>
            <w:tcW w:w="1418" w:type="dxa"/>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9500</w:t>
            </w:r>
          </w:p>
        </w:tc>
      </w:tr>
      <w:tr w:rsidR="0085621A" w:rsidRPr="0085621A" w:rsidTr="0085621A">
        <w:trPr>
          <w:trHeight w:val="303"/>
        </w:trPr>
        <w:tc>
          <w:tcPr>
            <w:tcW w:w="5366" w:type="dxa"/>
            <w:tcBorders>
              <w:top w:val="single" w:sz="4" w:space="0" w:color="auto"/>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58" w:type="dxa"/>
            <w:gridSpan w:val="5"/>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bCs/>
                <w:sz w:val="12"/>
                <w:szCs w:val="12"/>
              </w:rPr>
            </w:pPr>
          </w:p>
        </w:tc>
        <w:tc>
          <w:tcPr>
            <w:tcW w:w="1013" w:type="dxa"/>
            <w:gridSpan w:val="2"/>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r w:rsidRPr="0085621A">
              <w:rPr>
                <w:rFonts w:ascii="Arial" w:hAnsi="Arial" w:cs="Arial"/>
                <w:bCs/>
                <w:sz w:val="12"/>
                <w:szCs w:val="12"/>
              </w:rPr>
              <w:t>240</w:t>
            </w:r>
          </w:p>
        </w:tc>
        <w:tc>
          <w:tcPr>
            <w:tcW w:w="1418" w:type="dxa"/>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9500</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800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270"/>
        </w:trPr>
        <w:tc>
          <w:tcPr>
            <w:tcW w:w="5366" w:type="dxa"/>
            <w:tcBorders>
              <w:top w:val="single" w:sz="4" w:space="0" w:color="000000"/>
              <w:left w:val="single" w:sz="4" w:space="0" w:color="000000"/>
              <w:bottom w:val="single" w:sz="4" w:space="0" w:color="auto"/>
              <w:right w:val="nil"/>
            </w:tcBorders>
            <w:hideMark/>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1158" w:type="dxa"/>
            <w:gridSpan w:val="5"/>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bCs/>
                <w:sz w:val="12"/>
                <w:szCs w:val="12"/>
              </w:rPr>
              <w:t>850</w:t>
            </w:r>
          </w:p>
        </w:tc>
        <w:tc>
          <w:tcPr>
            <w:tcW w:w="1418" w:type="dxa"/>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blPrEx>
          <w:tblLook w:val="0000" w:firstRow="0" w:lastRow="0" w:firstColumn="0" w:lastColumn="0" w:noHBand="0" w:noVBand="0"/>
        </w:tblPrEx>
        <w:trPr>
          <w:trHeight w:val="187"/>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Расходы на исполнение судебных актов</w:t>
            </w:r>
          </w:p>
        </w:tc>
        <w:tc>
          <w:tcPr>
            <w:tcW w:w="1141"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700"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0920020100</w:t>
            </w:r>
          </w:p>
        </w:tc>
        <w:tc>
          <w:tcPr>
            <w:tcW w:w="1005"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5406</w:t>
            </w:r>
          </w:p>
        </w:tc>
      </w:tr>
      <w:tr w:rsidR="0085621A" w:rsidRPr="0085621A" w:rsidTr="0085621A">
        <w:tblPrEx>
          <w:tblLook w:val="0000" w:firstRow="0" w:lastRow="0" w:firstColumn="0" w:lastColumn="0" w:noHBand="0" w:noVBand="0"/>
        </w:tblPrEx>
        <w:trPr>
          <w:trHeight w:val="200"/>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бюджетные ассигнования</w:t>
            </w:r>
          </w:p>
        </w:tc>
        <w:tc>
          <w:tcPr>
            <w:tcW w:w="1141"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700"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05"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5406</w:t>
            </w:r>
          </w:p>
        </w:tc>
      </w:tr>
      <w:tr w:rsidR="0085621A" w:rsidRPr="0085621A" w:rsidTr="0085621A">
        <w:tblPrEx>
          <w:tblLook w:val="0000" w:firstRow="0" w:lastRow="0" w:firstColumn="0" w:lastColumn="0" w:noHBand="0" w:noVBand="0"/>
        </w:tblPrEx>
        <w:trPr>
          <w:trHeight w:val="147"/>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1141"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700"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05"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5406</w:t>
            </w:r>
          </w:p>
        </w:tc>
      </w:tr>
      <w:tr w:rsidR="0085621A" w:rsidRPr="0085621A" w:rsidTr="0085621A">
        <w:trPr>
          <w:trHeight w:val="15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0950000000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100482</w:t>
            </w:r>
          </w:p>
        </w:tc>
      </w:tr>
      <w:tr w:rsidR="0085621A" w:rsidRPr="0085621A" w:rsidTr="0085621A">
        <w:trPr>
          <w:trHeight w:val="12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контрольно – счетного органа поселения контрольно – счетному органу муниципального района</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0950070010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76482</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76482</w:t>
            </w:r>
          </w:p>
        </w:tc>
      </w:tr>
      <w:tr w:rsidR="0085621A" w:rsidRPr="0085621A" w:rsidTr="0085621A">
        <w:trPr>
          <w:trHeight w:val="279"/>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76482</w:t>
            </w:r>
          </w:p>
        </w:tc>
      </w:tr>
      <w:tr w:rsidR="0085621A" w:rsidRPr="0085621A" w:rsidTr="0085621A">
        <w:trPr>
          <w:trHeight w:val="26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0950070020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9"/>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6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0950070040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9"/>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6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0950070050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9"/>
        </w:trPr>
        <w:tc>
          <w:tcPr>
            <w:tcW w:w="5366" w:type="dxa"/>
            <w:tcBorders>
              <w:top w:val="single" w:sz="4" w:space="0" w:color="000000"/>
              <w:left w:val="single" w:sz="4" w:space="0" w:color="000000"/>
              <w:bottom w:val="single" w:sz="4" w:space="0" w:color="auto"/>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58" w:type="dxa"/>
            <w:gridSpan w:val="5"/>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bCs/>
                <w:sz w:val="12"/>
                <w:szCs w:val="12"/>
              </w:rPr>
              <w:t>540</w:t>
            </w:r>
          </w:p>
        </w:tc>
        <w:tc>
          <w:tcPr>
            <w:tcW w:w="1418" w:type="dxa"/>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6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0950070060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0"/>
        </w:trPr>
        <w:tc>
          <w:tcPr>
            <w:tcW w:w="5366" w:type="dxa"/>
            <w:tcBorders>
              <w:top w:val="single" w:sz="4" w:space="0" w:color="000000"/>
              <w:left w:val="single" w:sz="4" w:space="0" w:color="000000"/>
              <w:bottom w:val="single" w:sz="4" w:space="0" w:color="auto"/>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58" w:type="dxa"/>
            <w:gridSpan w:val="5"/>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bCs/>
                <w:sz w:val="12"/>
                <w:szCs w:val="12"/>
              </w:rPr>
              <w:t>540</w:t>
            </w:r>
          </w:p>
        </w:tc>
        <w:tc>
          <w:tcPr>
            <w:tcW w:w="1418" w:type="dxa"/>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0"/>
        </w:trPr>
        <w:tc>
          <w:tcPr>
            <w:tcW w:w="5366" w:type="dxa"/>
            <w:tcBorders>
              <w:top w:val="single" w:sz="4" w:space="0" w:color="auto"/>
              <w:left w:val="single" w:sz="4" w:space="0" w:color="000000"/>
              <w:bottom w:val="single" w:sz="4" w:space="0" w:color="auto"/>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проведение отдельных мероприятий</w:t>
            </w:r>
          </w:p>
        </w:tc>
        <w:tc>
          <w:tcPr>
            <w:tcW w:w="1158" w:type="dxa"/>
            <w:gridSpan w:val="5"/>
            <w:tcBorders>
              <w:top w:val="single" w:sz="4" w:space="0" w:color="auto"/>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auto"/>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r w:rsidRPr="0085621A">
              <w:rPr>
                <w:rFonts w:ascii="Arial" w:hAnsi="Arial" w:cs="Arial"/>
                <w:bCs/>
                <w:sz w:val="12"/>
                <w:szCs w:val="12"/>
              </w:rPr>
              <w:t>0980000000</w:t>
            </w:r>
          </w:p>
        </w:tc>
        <w:tc>
          <w:tcPr>
            <w:tcW w:w="1013" w:type="dxa"/>
            <w:gridSpan w:val="2"/>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bCs/>
                <w:sz w:val="12"/>
                <w:szCs w:val="12"/>
              </w:rPr>
            </w:pPr>
          </w:p>
        </w:tc>
        <w:tc>
          <w:tcPr>
            <w:tcW w:w="1418" w:type="dxa"/>
            <w:tcBorders>
              <w:top w:val="single" w:sz="4" w:space="0" w:color="auto"/>
              <w:left w:val="single" w:sz="4" w:space="0" w:color="000000"/>
              <w:bottom w:val="single" w:sz="4" w:space="0" w:color="auto"/>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175800</w:t>
            </w:r>
          </w:p>
        </w:tc>
      </w:tr>
      <w:tr w:rsidR="0085621A" w:rsidRPr="0085621A" w:rsidTr="0085621A">
        <w:trPr>
          <w:trHeight w:val="570"/>
        </w:trPr>
        <w:tc>
          <w:tcPr>
            <w:tcW w:w="5366" w:type="dxa"/>
            <w:tcBorders>
              <w:top w:val="single" w:sz="4" w:space="0" w:color="auto"/>
              <w:left w:val="single" w:sz="4" w:space="0" w:color="000000"/>
              <w:bottom w:val="single" w:sz="4" w:space="0" w:color="auto"/>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подготовку и проведение общероссийского голосования</w:t>
            </w:r>
          </w:p>
        </w:tc>
        <w:tc>
          <w:tcPr>
            <w:tcW w:w="1158" w:type="dxa"/>
            <w:gridSpan w:val="5"/>
            <w:tcBorders>
              <w:top w:val="single" w:sz="4" w:space="0" w:color="auto"/>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auto"/>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r w:rsidRPr="0085621A">
              <w:rPr>
                <w:rFonts w:ascii="Arial" w:hAnsi="Arial" w:cs="Arial"/>
                <w:bCs/>
                <w:sz w:val="12"/>
                <w:szCs w:val="12"/>
              </w:rPr>
              <w:t>098W020250</w:t>
            </w:r>
          </w:p>
        </w:tc>
        <w:tc>
          <w:tcPr>
            <w:tcW w:w="1013" w:type="dxa"/>
            <w:gridSpan w:val="2"/>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bCs/>
                <w:sz w:val="12"/>
                <w:szCs w:val="12"/>
              </w:rPr>
            </w:pPr>
          </w:p>
        </w:tc>
        <w:tc>
          <w:tcPr>
            <w:tcW w:w="1418" w:type="dxa"/>
            <w:tcBorders>
              <w:top w:val="single" w:sz="4" w:space="0" w:color="auto"/>
              <w:left w:val="single" w:sz="4" w:space="0" w:color="000000"/>
              <w:bottom w:val="single" w:sz="4" w:space="0" w:color="auto"/>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175800</w:t>
            </w:r>
          </w:p>
        </w:tc>
      </w:tr>
      <w:tr w:rsidR="0085621A" w:rsidRPr="0085621A" w:rsidTr="0085621A">
        <w:trPr>
          <w:trHeight w:val="607"/>
        </w:trPr>
        <w:tc>
          <w:tcPr>
            <w:tcW w:w="5366" w:type="dxa"/>
            <w:tcBorders>
              <w:top w:val="single" w:sz="4" w:space="0" w:color="auto"/>
              <w:left w:val="single" w:sz="4" w:space="0" w:color="000000"/>
              <w:bottom w:val="single" w:sz="4" w:space="0" w:color="auto"/>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58" w:type="dxa"/>
            <w:gridSpan w:val="5"/>
            <w:tcBorders>
              <w:top w:val="single" w:sz="4" w:space="0" w:color="auto"/>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auto"/>
              <w:left w:val="single" w:sz="4" w:space="0" w:color="000000"/>
              <w:bottom w:val="single" w:sz="4" w:space="0" w:color="auto"/>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100</w:t>
            </w:r>
          </w:p>
        </w:tc>
        <w:tc>
          <w:tcPr>
            <w:tcW w:w="1418" w:type="dxa"/>
            <w:tcBorders>
              <w:top w:val="single" w:sz="4" w:space="0" w:color="auto"/>
              <w:left w:val="single" w:sz="4" w:space="0" w:color="000000"/>
              <w:bottom w:val="single" w:sz="4" w:space="0" w:color="auto"/>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146600</w:t>
            </w:r>
          </w:p>
        </w:tc>
      </w:tr>
      <w:tr w:rsidR="0085621A" w:rsidRPr="0085621A" w:rsidTr="0085621A">
        <w:trPr>
          <w:trHeight w:val="267"/>
        </w:trPr>
        <w:tc>
          <w:tcPr>
            <w:tcW w:w="5366" w:type="dxa"/>
            <w:tcBorders>
              <w:top w:val="single" w:sz="4" w:space="0" w:color="auto"/>
              <w:left w:val="single" w:sz="4" w:space="0" w:color="000000"/>
              <w:bottom w:val="single" w:sz="4" w:space="0" w:color="000000"/>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прочие выплаты</w:t>
            </w:r>
          </w:p>
        </w:tc>
        <w:tc>
          <w:tcPr>
            <w:tcW w:w="1158" w:type="dxa"/>
            <w:gridSpan w:val="5"/>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110</w:t>
            </w:r>
          </w:p>
        </w:tc>
        <w:tc>
          <w:tcPr>
            <w:tcW w:w="1418" w:type="dxa"/>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146600</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29200</w:t>
            </w:r>
          </w:p>
        </w:tc>
      </w:tr>
      <w:tr w:rsidR="0085621A" w:rsidRPr="0085621A" w:rsidTr="0085621A">
        <w:trPr>
          <w:trHeight w:val="37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29200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Национальная оборона</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0200</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Мобилизационная и вневойсковая подготовка</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0203</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0300051180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jc w:val="center"/>
              <w:rPr>
                <w:rFonts w:ascii="Arial" w:hAnsi="Arial" w:cs="Arial"/>
                <w:bCs/>
                <w:sz w:val="12"/>
                <w:szCs w:val="12"/>
              </w:rPr>
            </w:pPr>
          </w:p>
        </w:tc>
      </w:tr>
      <w:tr w:rsidR="0085621A" w:rsidRPr="0085621A" w:rsidTr="0085621A">
        <w:trPr>
          <w:trHeight w:val="49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103003,93</w:t>
            </w:r>
          </w:p>
        </w:tc>
      </w:tr>
      <w:tr w:rsidR="0085621A" w:rsidRPr="0085621A" w:rsidTr="0085621A">
        <w:trPr>
          <w:trHeight w:val="15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120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103003,93</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12196,07</w:t>
            </w:r>
          </w:p>
        </w:tc>
      </w:tr>
      <w:tr w:rsidR="0085621A" w:rsidRPr="0085621A" w:rsidTr="0085621A">
        <w:trPr>
          <w:trHeight w:val="37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12196,07</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Национальная безопасность и правоохранительная деятельность</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0300</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164"/>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lastRenderedPageBreak/>
              <w:t>Предупреждение и ликвидация последствий чрезвычайных ситуаций природного и техногенного характера, гражданская оборона</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0309</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164"/>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Мероприятия по предупреждению и ликвидации последствий чрезвычайных ситуаций и стихийных бедствий</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0940000000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18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16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17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Национальная экономика</w:t>
            </w:r>
          </w:p>
        </w:tc>
        <w:tc>
          <w:tcPr>
            <w:tcW w:w="1158" w:type="dxa"/>
            <w:gridSpan w:val="5"/>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0400</w:t>
            </w: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5998985</w:t>
            </w:r>
          </w:p>
        </w:tc>
      </w:tr>
      <w:tr w:rsidR="0085621A" w:rsidRPr="0085621A" w:rsidTr="0085621A">
        <w:tblPrEx>
          <w:tblLook w:val="0000" w:firstRow="0" w:lastRow="0" w:firstColumn="0" w:lastColumn="0" w:noHBand="0" w:noVBand="0"/>
        </w:tblPrEx>
        <w:trPr>
          <w:trHeight w:val="308"/>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Сельское хозяйство и рыболовство</w:t>
            </w:r>
          </w:p>
        </w:tc>
        <w:tc>
          <w:tcPr>
            <w:tcW w:w="1134"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0405</w:t>
            </w:r>
          </w:p>
        </w:tc>
        <w:tc>
          <w:tcPr>
            <w:tcW w:w="1699"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trHeight w:val="235"/>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Мероприятия по землеустройству и землепользованию</w:t>
            </w:r>
          </w:p>
        </w:tc>
        <w:tc>
          <w:tcPr>
            <w:tcW w:w="1134"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9"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3400000000</w:t>
            </w: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trHeight w:val="172"/>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Расходы на софинансирование мероприятий по борьбе с борщевиком Сосновского</w:t>
            </w:r>
          </w:p>
        </w:tc>
        <w:tc>
          <w:tcPr>
            <w:tcW w:w="1134"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9"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34000</w:t>
            </w:r>
            <w:r w:rsidRPr="0085621A">
              <w:rPr>
                <w:rFonts w:ascii="Arial" w:hAnsi="Arial" w:cs="Arial"/>
                <w:bCs/>
                <w:sz w:val="12"/>
                <w:szCs w:val="12"/>
                <w:lang w:val="en-US"/>
              </w:rPr>
              <w:t>S</w:t>
            </w:r>
            <w:r w:rsidRPr="0085621A">
              <w:rPr>
                <w:rFonts w:ascii="Arial" w:hAnsi="Arial" w:cs="Arial"/>
                <w:bCs/>
                <w:sz w:val="12"/>
                <w:szCs w:val="12"/>
              </w:rPr>
              <w:t>2250</w:t>
            </w: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trHeight w:val="187"/>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34"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9"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trHeight w:val="464"/>
        </w:trPr>
        <w:tc>
          <w:tcPr>
            <w:tcW w:w="5383"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34"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9"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rPr>
          <w:trHeight w:val="172"/>
        </w:trPr>
        <w:tc>
          <w:tcPr>
            <w:tcW w:w="5395" w:type="dxa"/>
            <w:gridSpan w:val="4"/>
            <w:tcBorders>
              <w:top w:val="single" w:sz="4" w:space="0" w:color="000000"/>
              <w:left w:val="single" w:sz="4" w:space="0" w:color="000000"/>
              <w:bottom w:val="single" w:sz="4" w:space="0" w:color="000000"/>
              <w:right w:val="nil"/>
            </w:tcBorders>
            <w:shd w:val="clear" w:color="auto" w:fill="FFFFFF"/>
            <w:hideMark/>
          </w:tcPr>
          <w:p w:rsidR="0085621A" w:rsidRPr="0085621A" w:rsidRDefault="0085621A" w:rsidP="0085621A">
            <w:pPr>
              <w:rPr>
                <w:sz w:val="12"/>
                <w:szCs w:val="12"/>
              </w:rPr>
            </w:pPr>
            <w:r w:rsidRPr="0085621A">
              <w:rPr>
                <w:rFonts w:ascii="Arial" w:hAnsi="Arial" w:cs="Arial"/>
                <w:bCs/>
                <w:sz w:val="12"/>
                <w:szCs w:val="12"/>
              </w:rPr>
              <w:t>Дорожное хозяйство</w:t>
            </w:r>
          </w:p>
        </w:tc>
        <w:tc>
          <w:tcPr>
            <w:tcW w:w="1129" w:type="dxa"/>
            <w:gridSpan w:val="2"/>
            <w:tcBorders>
              <w:top w:val="single" w:sz="4" w:space="0" w:color="000000"/>
              <w:left w:val="single" w:sz="4" w:space="0" w:color="000000"/>
              <w:bottom w:val="single" w:sz="4" w:space="0" w:color="000000"/>
              <w:right w:val="nil"/>
            </w:tcBorders>
            <w:shd w:val="clear" w:color="auto" w:fill="FFFFFF"/>
            <w:hideMark/>
          </w:tcPr>
          <w:p w:rsidR="0085621A" w:rsidRPr="0085621A" w:rsidRDefault="0085621A" w:rsidP="0085621A">
            <w:pPr>
              <w:jc w:val="center"/>
              <w:rPr>
                <w:sz w:val="12"/>
                <w:szCs w:val="12"/>
              </w:rPr>
            </w:pPr>
            <w:r w:rsidRPr="0085621A">
              <w:rPr>
                <w:rFonts w:ascii="Arial" w:hAnsi="Arial" w:cs="Arial"/>
                <w:bCs/>
                <w:sz w:val="12"/>
                <w:szCs w:val="12"/>
              </w:rPr>
              <w:t>0409</w:t>
            </w:r>
          </w:p>
        </w:tc>
        <w:tc>
          <w:tcPr>
            <w:tcW w:w="1692" w:type="dxa"/>
            <w:gridSpan w:val="3"/>
            <w:tcBorders>
              <w:top w:val="single" w:sz="4" w:space="0" w:color="000000"/>
              <w:left w:val="single" w:sz="4" w:space="0" w:color="000000"/>
              <w:bottom w:val="single" w:sz="4" w:space="0" w:color="000000"/>
              <w:right w:val="nil"/>
            </w:tcBorders>
            <w:shd w:val="clear" w:color="auto" w:fill="FFFFFF"/>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shd w:val="clear" w:color="auto" w:fill="FFFFFF"/>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85621A" w:rsidRPr="0085621A" w:rsidRDefault="0085621A" w:rsidP="0085621A">
            <w:pPr>
              <w:jc w:val="center"/>
              <w:rPr>
                <w:sz w:val="12"/>
                <w:szCs w:val="12"/>
              </w:rPr>
            </w:pPr>
            <w:r w:rsidRPr="0085621A">
              <w:rPr>
                <w:rFonts w:ascii="Arial" w:hAnsi="Arial" w:cs="Arial"/>
                <w:bCs/>
                <w:sz w:val="12"/>
                <w:szCs w:val="12"/>
              </w:rPr>
              <w:t>5826485</w:t>
            </w:r>
          </w:p>
        </w:tc>
      </w:tr>
      <w:tr w:rsidR="0085621A" w:rsidRPr="0085621A" w:rsidTr="0085621A">
        <w:trPr>
          <w:trHeight w:val="172"/>
        </w:trPr>
        <w:tc>
          <w:tcPr>
            <w:tcW w:w="5395" w:type="dxa"/>
            <w:gridSpan w:val="4"/>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дорожного фонда</w:t>
            </w:r>
          </w:p>
        </w:tc>
        <w:tc>
          <w:tcPr>
            <w:tcW w:w="112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3150020090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1629729</w:t>
            </w:r>
          </w:p>
        </w:tc>
      </w:tr>
      <w:tr w:rsidR="0085621A" w:rsidRPr="0085621A" w:rsidTr="0085621A">
        <w:trPr>
          <w:trHeight w:val="187"/>
        </w:trPr>
        <w:tc>
          <w:tcPr>
            <w:tcW w:w="5395" w:type="dxa"/>
            <w:gridSpan w:val="4"/>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2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1629729</w:t>
            </w:r>
          </w:p>
        </w:tc>
      </w:tr>
      <w:tr w:rsidR="0085621A" w:rsidRPr="0085621A" w:rsidTr="0085621A">
        <w:trPr>
          <w:trHeight w:val="464"/>
        </w:trPr>
        <w:tc>
          <w:tcPr>
            <w:tcW w:w="5395" w:type="dxa"/>
            <w:gridSpan w:val="4"/>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1629729</w:t>
            </w:r>
          </w:p>
        </w:tc>
      </w:tr>
      <w:tr w:rsidR="0085621A" w:rsidRPr="0085621A" w:rsidTr="0085621A">
        <w:tblPrEx>
          <w:tblLook w:val="0000" w:firstRow="0" w:lastRow="0" w:firstColumn="0" w:lastColumn="0" w:noHBand="0" w:noVBand="0"/>
        </w:tblPrEx>
        <w:trPr>
          <w:trHeight w:val="279"/>
        </w:trPr>
        <w:tc>
          <w:tcPr>
            <w:tcW w:w="5395"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областного бюджета</w:t>
            </w:r>
          </w:p>
        </w:tc>
        <w:tc>
          <w:tcPr>
            <w:tcW w:w="112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31500S1190</w:t>
            </w: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908055</w:t>
            </w:r>
          </w:p>
        </w:tc>
      </w:tr>
      <w:tr w:rsidR="0085621A" w:rsidRPr="0085621A" w:rsidTr="0085621A">
        <w:tblPrEx>
          <w:tblLook w:val="0000" w:firstRow="0" w:lastRow="0" w:firstColumn="0" w:lastColumn="0" w:noHBand="0" w:noVBand="0"/>
        </w:tblPrEx>
        <w:trPr>
          <w:trHeight w:val="187"/>
        </w:trPr>
        <w:tc>
          <w:tcPr>
            <w:tcW w:w="5395"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2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908055</w:t>
            </w:r>
          </w:p>
        </w:tc>
      </w:tr>
      <w:tr w:rsidR="0085621A" w:rsidRPr="0085621A" w:rsidTr="0085621A">
        <w:tblPrEx>
          <w:tblLook w:val="0000" w:firstRow="0" w:lastRow="0" w:firstColumn="0" w:lastColumn="0" w:noHBand="0" w:noVBand="0"/>
        </w:tblPrEx>
        <w:trPr>
          <w:trHeight w:val="438"/>
        </w:trPr>
        <w:tc>
          <w:tcPr>
            <w:tcW w:w="5395"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2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908055</w:t>
            </w:r>
          </w:p>
        </w:tc>
      </w:tr>
      <w:tr w:rsidR="0085621A" w:rsidRPr="0085621A" w:rsidTr="0085621A">
        <w:tblPrEx>
          <w:tblLook w:val="0000" w:firstRow="0" w:lastRow="0" w:firstColumn="0" w:lastColumn="0" w:noHBand="0" w:noVBand="0"/>
        </w:tblPrEx>
        <w:trPr>
          <w:trHeight w:val="279"/>
        </w:trPr>
        <w:tc>
          <w:tcPr>
            <w:tcW w:w="5372"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Расходы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w:t>
            </w:r>
          </w:p>
        </w:tc>
        <w:tc>
          <w:tcPr>
            <w:tcW w:w="1152"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31500S2140</w:t>
            </w: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1870475</w:t>
            </w:r>
          </w:p>
        </w:tc>
      </w:tr>
      <w:tr w:rsidR="0085621A" w:rsidRPr="0085621A" w:rsidTr="0085621A">
        <w:tblPrEx>
          <w:tblLook w:val="0000" w:firstRow="0" w:lastRow="0" w:firstColumn="0" w:lastColumn="0" w:noHBand="0" w:noVBand="0"/>
        </w:tblPrEx>
        <w:trPr>
          <w:trHeight w:val="187"/>
        </w:trPr>
        <w:tc>
          <w:tcPr>
            <w:tcW w:w="5372"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52"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1870475</w:t>
            </w:r>
          </w:p>
        </w:tc>
      </w:tr>
      <w:tr w:rsidR="0085621A" w:rsidRPr="0085621A" w:rsidTr="0085621A">
        <w:tblPrEx>
          <w:tblLook w:val="0000" w:firstRow="0" w:lastRow="0" w:firstColumn="0" w:lastColumn="0" w:noHBand="0" w:noVBand="0"/>
        </w:tblPrEx>
        <w:trPr>
          <w:trHeight w:val="438"/>
        </w:trPr>
        <w:tc>
          <w:tcPr>
            <w:tcW w:w="5372"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pStyle w:val="2"/>
              <w:numPr>
                <w:ilvl w:val="1"/>
                <w:numId w:val="4"/>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52" w:type="dxa"/>
            <w:gridSpan w:val="4"/>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1870475</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Расходы на обеспечение комплексного развития сельских территорий (реализация мероприятий по благоустройству сельских территорий)</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lang w:val="en-US"/>
              </w:rPr>
            </w:pPr>
            <w:r w:rsidRPr="0085621A">
              <w:rPr>
                <w:rFonts w:ascii="Arial" w:hAnsi="Arial" w:cs="Arial"/>
                <w:bCs/>
                <w:sz w:val="12"/>
                <w:szCs w:val="12"/>
              </w:rPr>
              <w:t>31500</w:t>
            </w:r>
            <w:r w:rsidRPr="0085621A">
              <w:rPr>
                <w:rFonts w:ascii="Arial" w:hAnsi="Arial" w:cs="Arial"/>
                <w:bCs/>
                <w:sz w:val="12"/>
                <w:szCs w:val="12"/>
                <w:lang w:val="en-US"/>
              </w:rPr>
              <w:t>L</w:t>
            </w:r>
            <w:r w:rsidRPr="0085621A">
              <w:rPr>
                <w:rFonts w:ascii="Arial" w:hAnsi="Arial" w:cs="Arial"/>
                <w:bCs/>
                <w:sz w:val="12"/>
                <w:szCs w:val="12"/>
              </w:rPr>
              <w:t>576</w:t>
            </w:r>
            <w:r w:rsidRPr="0085621A">
              <w:rPr>
                <w:rFonts w:ascii="Arial" w:hAnsi="Arial" w:cs="Arial"/>
                <w:bCs/>
                <w:sz w:val="12"/>
                <w:szCs w:val="12"/>
                <w:lang w:val="en-US"/>
              </w:rPr>
              <w:t>T</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1418226</w:t>
            </w:r>
          </w:p>
        </w:tc>
      </w:tr>
      <w:tr w:rsidR="0085621A" w:rsidRPr="0085621A" w:rsidTr="0085621A">
        <w:trPr>
          <w:trHeight w:val="18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1418226</w:t>
            </w:r>
          </w:p>
        </w:tc>
      </w:tr>
      <w:tr w:rsidR="0085621A" w:rsidRPr="0085621A" w:rsidTr="0085621A">
        <w:trPr>
          <w:trHeight w:val="464"/>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58" w:type="dxa"/>
            <w:gridSpan w:val="5"/>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92"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1418226</w:t>
            </w:r>
          </w:p>
        </w:tc>
      </w:tr>
      <w:tr w:rsidR="0085621A" w:rsidRPr="0085621A" w:rsidTr="0085621A">
        <w:trPr>
          <w:trHeight w:val="57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Другие вопросы в области национальной экономики</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0412</w:t>
            </w:r>
          </w:p>
        </w:tc>
        <w:tc>
          <w:tcPr>
            <w:tcW w:w="1663"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34"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24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Реализация функций в области национальной экономики</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63"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3400000000</w:t>
            </w:r>
          </w:p>
        </w:tc>
        <w:tc>
          <w:tcPr>
            <w:tcW w:w="1034"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264"/>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Мероприятия по землеустройству и землепользованию</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63"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3400020020</w:t>
            </w:r>
          </w:p>
        </w:tc>
        <w:tc>
          <w:tcPr>
            <w:tcW w:w="1034" w:type="dxa"/>
            <w:gridSpan w:val="3"/>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18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63"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34"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438"/>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63"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34" w:type="dxa"/>
            <w:gridSpan w:val="3"/>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10000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Жилищно-коммунальное хозяйство</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0500</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1253849</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Жилищное хозяйство</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0501</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32730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Поддержка жилищного хозяйства</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3600000000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32730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Мероприятия в области жилищного хозяйства</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32730</w:t>
            </w:r>
          </w:p>
        </w:tc>
      </w:tr>
      <w:tr w:rsidR="0085621A" w:rsidRPr="0085621A" w:rsidTr="0085621A">
        <w:trPr>
          <w:trHeight w:val="18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32730</w:t>
            </w:r>
          </w:p>
        </w:tc>
      </w:tr>
      <w:tr w:rsidR="0085621A" w:rsidRPr="0085621A" w:rsidTr="0085621A">
        <w:trPr>
          <w:trHeight w:val="16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32730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Коммунальное хозяйство</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0502</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Содержание и обслуживание имущества казны Ореховского сельского поселения</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21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478"/>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Благоустройство</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0503</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1140812</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Уличное освещение</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3620020050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23150</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23150</w:t>
            </w:r>
          </w:p>
        </w:tc>
      </w:tr>
      <w:tr w:rsidR="0085621A" w:rsidRPr="0085621A" w:rsidTr="0085621A">
        <w:trPr>
          <w:trHeight w:val="15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23150</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 xml:space="preserve">Прочие мероприятия по благоустройству поселений </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3620020070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tabs>
                <w:tab w:val="left" w:pos="258"/>
                <w:tab w:val="center" w:pos="465"/>
              </w:tabs>
              <w:jc w:val="center"/>
              <w:rPr>
                <w:sz w:val="12"/>
                <w:szCs w:val="12"/>
              </w:rPr>
            </w:pPr>
            <w:r w:rsidRPr="0085621A">
              <w:rPr>
                <w:rFonts w:ascii="Arial" w:hAnsi="Arial" w:cs="Arial"/>
                <w:bCs/>
                <w:sz w:val="12"/>
                <w:szCs w:val="12"/>
              </w:rPr>
              <w:t>432560</w:t>
            </w:r>
          </w:p>
        </w:tc>
      </w:tr>
      <w:tr w:rsidR="0085621A" w:rsidRPr="0085621A" w:rsidTr="0085621A">
        <w:trPr>
          <w:trHeight w:val="21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432560</w:t>
            </w:r>
          </w:p>
        </w:tc>
      </w:tr>
      <w:tr w:rsidR="0085621A" w:rsidRPr="0085621A" w:rsidTr="0085621A">
        <w:trPr>
          <w:trHeight w:val="53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432560</w:t>
            </w:r>
          </w:p>
        </w:tc>
      </w:tr>
      <w:tr w:rsidR="0085621A" w:rsidRPr="0085621A" w:rsidTr="0085621A">
        <w:trPr>
          <w:trHeight w:val="296"/>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софинансирование расходных обязательств по решению отдельных вопросов местного значения</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36200</w:t>
            </w:r>
            <w:r w:rsidRPr="0085621A">
              <w:rPr>
                <w:rFonts w:ascii="Arial" w:hAnsi="Arial" w:cs="Arial"/>
                <w:bCs/>
                <w:sz w:val="12"/>
                <w:szCs w:val="12"/>
                <w:lang w:val="en-US"/>
              </w:rPr>
              <w:t>S</w:t>
            </w:r>
            <w:r w:rsidRPr="0085621A">
              <w:rPr>
                <w:rFonts w:ascii="Arial" w:hAnsi="Arial" w:cs="Arial"/>
                <w:bCs/>
                <w:sz w:val="12"/>
                <w:szCs w:val="12"/>
              </w:rPr>
              <w:t>1040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26042</w:t>
            </w:r>
          </w:p>
        </w:tc>
      </w:tr>
      <w:tr w:rsidR="0085621A" w:rsidRPr="0085621A" w:rsidTr="0085621A">
        <w:trPr>
          <w:trHeight w:val="21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26042</w:t>
            </w:r>
          </w:p>
        </w:tc>
      </w:tr>
      <w:tr w:rsidR="0085621A" w:rsidRPr="0085621A" w:rsidTr="0085621A">
        <w:trPr>
          <w:trHeight w:val="46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26042</w:t>
            </w:r>
          </w:p>
        </w:tc>
      </w:tr>
      <w:tr w:rsidR="0085621A" w:rsidRPr="0085621A" w:rsidTr="0085621A">
        <w:trPr>
          <w:trHeight w:val="296"/>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color w:val="000000"/>
                <w:sz w:val="12"/>
                <w:szCs w:val="12"/>
                <w:shd w:val="clear" w:color="auto" w:fill="FFFFFF"/>
              </w:rPr>
              <w:t>Софинансирование расходов, возникших при реализации проектов развития территорий сельских поселений, основанных на местных инициативах</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36200</w:t>
            </w:r>
            <w:r w:rsidRPr="0085621A">
              <w:rPr>
                <w:rFonts w:ascii="Arial" w:hAnsi="Arial" w:cs="Arial"/>
                <w:bCs/>
                <w:sz w:val="12"/>
                <w:szCs w:val="12"/>
                <w:lang w:val="en-US"/>
              </w:rPr>
              <w:t>S</w:t>
            </w:r>
            <w:r w:rsidRPr="0085621A">
              <w:rPr>
                <w:rFonts w:ascii="Arial" w:hAnsi="Arial" w:cs="Arial"/>
                <w:bCs/>
                <w:sz w:val="12"/>
                <w:szCs w:val="12"/>
              </w:rPr>
              <w:t>1300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659060</w:t>
            </w:r>
          </w:p>
        </w:tc>
      </w:tr>
      <w:tr w:rsidR="0085621A" w:rsidRPr="0085621A" w:rsidTr="0085621A">
        <w:trPr>
          <w:trHeight w:val="21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659060</w:t>
            </w:r>
          </w:p>
        </w:tc>
      </w:tr>
      <w:tr w:rsidR="0085621A" w:rsidRPr="0085621A" w:rsidTr="0085621A">
        <w:trPr>
          <w:trHeight w:val="793"/>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659060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Культура, кинематография</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0800</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2140345</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lastRenderedPageBreak/>
              <w:t xml:space="preserve">Культура </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0801</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2140345</w:t>
            </w:r>
          </w:p>
        </w:tc>
      </w:tr>
      <w:tr w:rsidR="0085621A" w:rsidRPr="0085621A" w:rsidTr="0085621A">
        <w:trPr>
          <w:trHeight w:val="214"/>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культуре</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0950070030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17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279"/>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540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159"/>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bCs w:val="0"/>
                <w:sz w:val="12"/>
                <w:szCs w:val="12"/>
              </w:rPr>
              <w:t>Учреждения культуры и  мероприятия в сфере культуры и кинематографии</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4400000000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2086001</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4400000590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2086001</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2086001</w:t>
            </w:r>
          </w:p>
        </w:tc>
      </w:tr>
      <w:tr w:rsidR="0085621A" w:rsidRPr="0085621A" w:rsidTr="0085621A">
        <w:trPr>
          <w:trHeight w:val="147"/>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2086001</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Библиотеки</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4420000000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4420000590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16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175"/>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Социальная политика</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1000</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Пенсионное обеспечение</w:t>
            </w:r>
          </w:p>
        </w:tc>
        <w:tc>
          <w:tcPr>
            <w:tcW w:w="1166" w:type="dxa"/>
            <w:gridSpan w:val="6"/>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1001</w:t>
            </w: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8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Доплаты к пенсиям, дополнительное пенсионное обеспечение</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4910000000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212"/>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Доплата к пенсиям муниципальным служащим  поселения</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4910080010</w:t>
            </w: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20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Социальное обеспечение и иные выплаты населению</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300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150"/>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Публичные нормативные социальные выплаты гражданам</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310</w:t>
            </w: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66"/>
        </w:trPr>
        <w:tc>
          <w:tcPr>
            <w:tcW w:w="5366"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bCs w:val="0"/>
                <w:sz w:val="12"/>
                <w:szCs w:val="12"/>
              </w:rPr>
              <w:t>ИТОГО</w:t>
            </w:r>
          </w:p>
        </w:tc>
        <w:tc>
          <w:tcPr>
            <w:tcW w:w="1166" w:type="dxa"/>
            <w:gridSpan w:val="6"/>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684"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013"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418"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13391303</w:t>
            </w:r>
          </w:p>
        </w:tc>
      </w:tr>
    </w:tbl>
    <w:p w:rsidR="0085621A" w:rsidRPr="0085621A" w:rsidRDefault="0085621A" w:rsidP="0085621A">
      <w:pPr>
        <w:spacing w:line="180" w:lineRule="exact"/>
        <w:rPr>
          <w:rFonts w:ascii="Arial" w:eastAsia="Arial" w:hAnsi="Arial" w:cs="Arial"/>
          <w:sz w:val="12"/>
          <w:szCs w:val="12"/>
        </w:rPr>
      </w:pPr>
      <w:r w:rsidRPr="0085621A">
        <w:rPr>
          <w:rFonts w:ascii="Arial" w:eastAsia="Arial" w:hAnsi="Arial" w:cs="Arial"/>
          <w:sz w:val="12"/>
          <w:szCs w:val="12"/>
        </w:rPr>
        <w:t xml:space="preserve">                                                                       </w:t>
      </w:r>
      <w:r w:rsidRPr="0085621A">
        <w:rPr>
          <w:sz w:val="12"/>
          <w:szCs w:val="12"/>
        </w:rPr>
        <w:tab/>
      </w:r>
      <w:r w:rsidRPr="0085621A">
        <w:rPr>
          <w:b/>
          <w:bCs/>
          <w:sz w:val="12"/>
          <w:szCs w:val="12"/>
        </w:rPr>
        <w:t xml:space="preserve">                                                              </w:t>
      </w:r>
    </w:p>
    <w:p w:rsidR="0085621A" w:rsidRPr="0085621A" w:rsidRDefault="0085621A" w:rsidP="0085621A">
      <w:pPr>
        <w:tabs>
          <w:tab w:val="left" w:pos="363"/>
          <w:tab w:val="right" w:pos="9637"/>
        </w:tabs>
        <w:jc w:val="right"/>
        <w:rPr>
          <w:rFonts w:ascii="Arial" w:hAnsi="Arial" w:cs="Arial"/>
          <w:sz w:val="12"/>
          <w:szCs w:val="12"/>
        </w:rPr>
      </w:pPr>
      <w:r w:rsidRPr="0085621A">
        <w:rPr>
          <w:rFonts w:ascii="Arial" w:hAnsi="Arial" w:cs="Arial"/>
          <w:sz w:val="12"/>
          <w:szCs w:val="12"/>
        </w:rPr>
        <w:t xml:space="preserve">Приложение № 3 </w:t>
      </w:r>
    </w:p>
    <w:p w:rsidR="0085621A" w:rsidRPr="0085621A" w:rsidRDefault="0085621A" w:rsidP="0085621A">
      <w:pPr>
        <w:tabs>
          <w:tab w:val="left" w:pos="363"/>
          <w:tab w:val="right" w:pos="9637"/>
        </w:tabs>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rFonts w:ascii="Arial" w:hAnsi="Arial" w:cs="Arial"/>
          <w:sz w:val="12"/>
          <w:szCs w:val="12"/>
        </w:rPr>
      </w:pPr>
      <w:r w:rsidRPr="0085621A">
        <w:rPr>
          <w:rFonts w:ascii="Arial" w:hAnsi="Arial" w:cs="Arial"/>
          <w:sz w:val="12"/>
          <w:szCs w:val="12"/>
        </w:rPr>
        <w:t>от  25  декабря 2020 года  № 16</w:t>
      </w:r>
    </w:p>
    <w:p w:rsidR="0085621A" w:rsidRPr="0085621A" w:rsidRDefault="0085621A" w:rsidP="0085621A">
      <w:pPr>
        <w:jc w:val="right"/>
        <w:rPr>
          <w:b/>
          <w:bCs/>
          <w:sz w:val="12"/>
          <w:szCs w:val="12"/>
        </w:rPr>
      </w:pPr>
    </w:p>
    <w:p w:rsidR="0085621A" w:rsidRPr="0085621A" w:rsidRDefault="0085621A" w:rsidP="0085621A">
      <w:pPr>
        <w:jc w:val="right"/>
        <w:rPr>
          <w:rFonts w:ascii="Arial" w:hAnsi="Arial" w:cs="Arial"/>
          <w:sz w:val="12"/>
          <w:szCs w:val="12"/>
        </w:rPr>
      </w:pPr>
      <w:r w:rsidRPr="0085621A">
        <w:rPr>
          <w:rFonts w:ascii="Arial" w:hAnsi="Arial" w:cs="Arial"/>
          <w:sz w:val="12"/>
          <w:szCs w:val="12"/>
        </w:rPr>
        <w:t>Приложение № 7</w:t>
      </w:r>
    </w:p>
    <w:p w:rsidR="0085621A" w:rsidRPr="0085621A" w:rsidRDefault="0085621A" w:rsidP="0085621A">
      <w:pPr>
        <w:jc w:val="right"/>
        <w:rPr>
          <w:rFonts w:ascii="Arial" w:hAnsi="Arial" w:cs="Arial"/>
          <w:sz w:val="12"/>
          <w:szCs w:val="12"/>
        </w:rPr>
      </w:pPr>
      <w:r w:rsidRPr="0085621A">
        <w:rPr>
          <w:rFonts w:ascii="Arial" w:hAnsi="Arial" w:cs="Arial"/>
          <w:sz w:val="12"/>
          <w:szCs w:val="12"/>
        </w:rPr>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сельского поселения</w:t>
      </w:r>
      <w:r w:rsidRPr="0085621A">
        <w:rPr>
          <w:rFonts w:ascii="Arial" w:eastAsia="Arial" w:hAnsi="Arial" w:cs="Arial"/>
          <w:sz w:val="12"/>
          <w:szCs w:val="12"/>
        </w:rPr>
        <w:t xml:space="preserve">                                                                                                                                                       </w:t>
      </w:r>
      <w:r w:rsidRPr="0085621A">
        <w:rPr>
          <w:rFonts w:ascii="Arial" w:hAnsi="Arial" w:cs="Arial"/>
          <w:sz w:val="12"/>
          <w:szCs w:val="12"/>
        </w:rPr>
        <w:t>от 23 декабря 2019 года  № 201</w:t>
      </w:r>
    </w:p>
    <w:p w:rsidR="0085621A" w:rsidRPr="0085621A" w:rsidRDefault="0085621A" w:rsidP="0085621A">
      <w:pPr>
        <w:pStyle w:val="210"/>
        <w:spacing w:line="240" w:lineRule="auto"/>
        <w:jc w:val="left"/>
        <w:rPr>
          <w:sz w:val="12"/>
          <w:szCs w:val="12"/>
        </w:rPr>
      </w:pPr>
    </w:p>
    <w:p w:rsidR="0085621A" w:rsidRPr="0085621A" w:rsidRDefault="0085621A" w:rsidP="0085621A">
      <w:pPr>
        <w:pStyle w:val="210"/>
        <w:spacing w:line="240" w:lineRule="auto"/>
        <w:jc w:val="right"/>
        <w:rPr>
          <w:sz w:val="12"/>
          <w:szCs w:val="12"/>
        </w:rPr>
      </w:pPr>
      <w:r w:rsidRPr="0085621A">
        <w:rPr>
          <w:b w:val="0"/>
          <w:sz w:val="12"/>
          <w:szCs w:val="12"/>
        </w:rPr>
        <w:t>Ведомственная структура расходов бюджета сельского поселения на 2020 год</w:t>
      </w:r>
    </w:p>
    <w:tbl>
      <w:tblPr>
        <w:tblW w:w="10632" w:type="dxa"/>
        <w:tblInd w:w="-34" w:type="dxa"/>
        <w:tblLayout w:type="fixed"/>
        <w:tblLook w:val="04A0" w:firstRow="1" w:lastRow="0" w:firstColumn="1" w:lastColumn="0" w:noHBand="0" w:noVBand="1"/>
      </w:tblPr>
      <w:tblGrid>
        <w:gridCol w:w="3828"/>
        <w:gridCol w:w="992"/>
        <w:gridCol w:w="709"/>
        <w:gridCol w:w="690"/>
        <w:gridCol w:w="19"/>
        <w:gridCol w:w="1701"/>
        <w:gridCol w:w="850"/>
        <w:gridCol w:w="1821"/>
        <w:gridCol w:w="22"/>
      </w:tblGrid>
      <w:tr w:rsidR="0085621A" w:rsidRPr="0085621A" w:rsidTr="0085621A">
        <w:trPr>
          <w:trHeight w:val="547"/>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Наименование</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Ведомство</w:t>
            </w:r>
          </w:p>
        </w:tc>
        <w:tc>
          <w:tcPr>
            <w:tcW w:w="709" w:type="dxa"/>
            <w:tcBorders>
              <w:top w:val="single" w:sz="4" w:space="0" w:color="000000"/>
              <w:left w:val="single" w:sz="4" w:space="0" w:color="000000"/>
              <w:bottom w:val="single" w:sz="4" w:space="0" w:color="000000"/>
              <w:right w:val="nil"/>
            </w:tcBorders>
          </w:tcPr>
          <w:p w:rsidR="0085621A" w:rsidRPr="0085621A" w:rsidRDefault="0085621A" w:rsidP="0085621A">
            <w:pPr>
              <w:pStyle w:val="3"/>
              <w:numPr>
                <w:ilvl w:val="2"/>
                <w:numId w:val="42"/>
              </w:numPr>
              <w:suppressAutoHyphens/>
              <w:spacing w:before="0" w:after="0"/>
              <w:ind w:left="0" w:firstLine="0"/>
              <w:jc w:val="both"/>
              <w:rPr>
                <w:sz w:val="12"/>
                <w:szCs w:val="12"/>
              </w:rPr>
            </w:pPr>
            <w:r w:rsidRPr="0085621A">
              <w:rPr>
                <w:b w:val="0"/>
                <w:sz w:val="12"/>
                <w:szCs w:val="12"/>
              </w:rPr>
              <w:t>Раздел</w:t>
            </w:r>
          </w:p>
          <w:p w:rsidR="0085621A" w:rsidRPr="0085621A" w:rsidRDefault="0085621A" w:rsidP="0085621A">
            <w:pPr>
              <w:jc w:val="both"/>
              <w:rPr>
                <w:rFonts w:ascii="Arial" w:hAnsi="Arial" w:cs="Arial"/>
                <w:b/>
                <w:sz w:val="12"/>
                <w:szCs w:val="12"/>
              </w:rPr>
            </w:pP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Подраздел</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Целевая</w:t>
            </w:r>
          </w:p>
          <w:p w:rsidR="0085621A" w:rsidRPr="0085621A" w:rsidRDefault="0085621A" w:rsidP="0085621A">
            <w:pPr>
              <w:jc w:val="center"/>
              <w:rPr>
                <w:sz w:val="12"/>
                <w:szCs w:val="12"/>
              </w:rPr>
            </w:pPr>
            <w:r w:rsidRPr="0085621A">
              <w:rPr>
                <w:rFonts w:ascii="Arial" w:hAnsi="Arial" w:cs="Arial"/>
                <w:bCs/>
                <w:sz w:val="12"/>
                <w:szCs w:val="12"/>
              </w:rPr>
              <w:t>статья</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Вид</w:t>
            </w:r>
          </w:p>
          <w:p w:rsidR="0085621A" w:rsidRPr="0085621A" w:rsidRDefault="0085621A" w:rsidP="0085621A">
            <w:pPr>
              <w:jc w:val="center"/>
              <w:rPr>
                <w:sz w:val="12"/>
                <w:szCs w:val="12"/>
              </w:rPr>
            </w:pPr>
            <w:r w:rsidRPr="0085621A">
              <w:rPr>
                <w:rFonts w:ascii="Arial" w:hAnsi="Arial" w:cs="Arial"/>
                <w:bCs/>
                <w:sz w:val="12"/>
                <w:szCs w:val="12"/>
              </w:rPr>
              <w:t>расходов</w:t>
            </w:r>
          </w:p>
        </w:tc>
        <w:tc>
          <w:tcPr>
            <w:tcW w:w="1843" w:type="dxa"/>
            <w:gridSpan w:val="2"/>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pStyle w:val="2"/>
              <w:numPr>
                <w:ilvl w:val="1"/>
                <w:numId w:val="42"/>
              </w:numPr>
              <w:suppressAutoHyphens/>
              <w:spacing w:before="0" w:after="0"/>
              <w:ind w:left="0" w:firstLine="0"/>
              <w:jc w:val="center"/>
              <w:rPr>
                <w:sz w:val="12"/>
                <w:szCs w:val="12"/>
              </w:rPr>
            </w:pPr>
            <w:r w:rsidRPr="0085621A">
              <w:rPr>
                <w:rFonts w:ascii="Arial" w:hAnsi="Arial"/>
                <w:b w:val="0"/>
                <w:sz w:val="12"/>
                <w:szCs w:val="12"/>
              </w:rPr>
              <w:t>Сумма, рублей</w:t>
            </w:r>
          </w:p>
          <w:p w:rsidR="0085621A" w:rsidRPr="0085621A" w:rsidRDefault="0085621A" w:rsidP="0085621A">
            <w:pPr>
              <w:jc w:val="center"/>
              <w:rPr>
                <w:rFonts w:ascii="Arial" w:hAnsi="Arial" w:cs="Arial"/>
                <w:b/>
                <w:sz w:val="12"/>
                <w:szCs w:val="12"/>
              </w:rPr>
            </w:pP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Администрация  Ореховского сельского поселения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69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rPr>
                <w:rFonts w:ascii="Arial" w:hAnsi="Arial" w:cs="Arial"/>
                <w:bCs/>
                <w:sz w:val="12"/>
                <w:szCs w:val="12"/>
              </w:rPr>
            </w:pP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2"/>
              <w:numPr>
                <w:ilvl w:val="1"/>
                <w:numId w:val="42"/>
              </w:numPr>
              <w:suppressAutoHyphens/>
              <w:spacing w:before="0" w:after="0"/>
              <w:ind w:left="0" w:firstLine="0"/>
              <w:jc w:val="center"/>
              <w:rPr>
                <w:sz w:val="12"/>
                <w:szCs w:val="12"/>
              </w:rPr>
            </w:pPr>
            <w:r w:rsidRPr="0085621A">
              <w:rPr>
                <w:rFonts w:ascii="Arial" w:hAnsi="Arial"/>
                <w:b w:val="0"/>
                <w:sz w:val="12"/>
                <w:szCs w:val="12"/>
              </w:rPr>
              <w:t>13391303</w:t>
            </w:r>
          </w:p>
        </w:tc>
      </w:tr>
      <w:tr w:rsidR="0085621A" w:rsidRPr="0085621A" w:rsidTr="0085621A">
        <w:trPr>
          <w:trHeight w:val="14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Общегосударственные вопросы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69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3795124</w:t>
            </w:r>
          </w:p>
        </w:tc>
      </w:tr>
      <w:tr w:rsidR="0085621A" w:rsidRPr="0085621A" w:rsidTr="0085621A">
        <w:trPr>
          <w:trHeight w:val="32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bCs w:val="0"/>
                <w:sz w:val="12"/>
                <w:szCs w:val="12"/>
              </w:rPr>
              <w:t>Функционирование высшего должностного лица субъекта Российской Федерации и муниципального образования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37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Глава Ореховского сельского поселения Галичского муниципального района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0600000000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19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оплату труда работников муниципальных органов поселения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02</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0600000110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66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02</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0600000110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21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02</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0600000110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747350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w:t>
            </w:r>
          </w:p>
        </w:tc>
        <w:tc>
          <w:tcPr>
            <w:tcW w:w="69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04</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2482756</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Центральный аппарат исполнительных органов местного самоуправления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2482756</w:t>
            </w:r>
          </w:p>
        </w:tc>
      </w:tr>
      <w:tr w:rsidR="0085621A" w:rsidRPr="0085621A" w:rsidTr="0085621A">
        <w:trPr>
          <w:trHeight w:val="187"/>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Расходы на оплату труда работников муниципальных органов поселения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0100000110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2094680</w:t>
            </w:r>
          </w:p>
        </w:tc>
      </w:tr>
      <w:tr w:rsidR="0085621A" w:rsidRPr="0085621A" w:rsidTr="0085621A">
        <w:trPr>
          <w:trHeight w:val="66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2094680</w:t>
            </w:r>
          </w:p>
        </w:tc>
      </w:tr>
      <w:tr w:rsidR="0085621A" w:rsidRPr="0085621A" w:rsidTr="0085621A">
        <w:trPr>
          <w:trHeight w:val="21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государственных (муниципальных) органов</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2094680</w:t>
            </w:r>
          </w:p>
        </w:tc>
      </w:tr>
      <w:tr w:rsidR="0085621A" w:rsidRPr="0085621A" w:rsidTr="0085621A">
        <w:trPr>
          <w:trHeight w:val="18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 xml:space="preserve">Расходы на обеспечение функций муниципальных органов поселения </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0100000190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383376</w:t>
            </w:r>
          </w:p>
        </w:tc>
      </w:tr>
      <w:tr w:rsidR="0085621A" w:rsidRPr="0085621A" w:rsidTr="0085621A">
        <w:trPr>
          <w:trHeight w:val="457"/>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372392</w:t>
            </w:r>
          </w:p>
        </w:tc>
      </w:tr>
      <w:tr w:rsidR="0085621A" w:rsidRPr="0085621A" w:rsidTr="0085621A">
        <w:trPr>
          <w:trHeight w:val="252"/>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372392</w:t>
            </w:r>
          </w:p>
        </w:tc>
      </w:tr>
      <w:tr w:rsidR="0085621A" w:rsidRPr="0085621A" w:rsidTr="0085621A">
        <w:trPr>
          <w:trHeight w:val="18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10984</w:t>
            </w:r>
          </w:p>
        </w:tc>
      </w:tr>
      <w:tr w:rsidR="0085621A" w:rsidRPr="0085621A" w:rsidTr="0085621A">
        <w:trPr>
          <w:trHeight w:val="21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0100000190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sz w:val="12"/>
                <w:szCs w:val="12"/>
              </w:rPr>
              <w:t>850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10984</w:t>
            </w:r>
          </w:p>
        </w:tc>
      </w:tr>
      <w:tr w:rsidR="0085621A" w:rsidRPr="0085621A" w:rsidTr="0085621A">
        <w:trPr>
          <w:trHeight w:val="59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Осуществление переданных государственных полномочий Костромской области по составлению протоколов об административных правонарушениях</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0100072090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rPr>
          <w:trHeight w:val="29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0100072090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rPr>
          <w:trHeight w:val="22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0100072090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4700</w:t>
            </w:r>
          </w:p>
        </w:tc>
      </w:tr>
      <w:tr w:rsidR="0085621A" w:rsidRPr="0085621A" w:rsidTr="0085621A">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Обеспечение проведения выборов и референдумов</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07</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lang w:val="en-US"/>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lang w:val="en-US"/>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265830</w:t>
            </w:r>
          </w:p>
        </w:tc>
      </w:tr>
      <w:tr w:rsidR="0085621A" w:rsidRPr="0085621A" w:rsidTr="0085621A">
        <w:trPr>
          <w:trHeight w:val="79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Подготовка и проведение выборов в Ореховском сельском поселении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07</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0100000</w:t>
            </w:r>
            <w:r w:rsidRPr="0085621A">
              <w:rPr>
                <w:rFonts w:ascii="Arial" w:hAnsi="Arial" w:cs="Arial"/>
                <w:sz w:val="12"/>
                <w:szCs w:val="12"/>
              </w:rPr>
              <w:t>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lang w:val="en-US"/>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265830</w:t>
            </w:r>
          </w:p>
        </w:tc>
      </w:tr>
      <w:tr w:rsidR="0085621A" w:rsidRPr="0085621A" w:rsidTr="0085621A">
        <w:trPr>
          <w:trHeight w:val="30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Расходы на проведение выборов депутатов Совета депутатов и главы сельского поселения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07</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0100020100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lang w:val="en-US"/>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265830</w:t>
            </w:r>
          </w:p>
        </w:tc>
      </w:tr>
      <w:tr w:rsidR="0085621A" w:rsidRPr="0085621A" w:rsidTr="0085621A">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sz w:val="12"/>
                <w:szCs w:val="12"/>
              </w:rPr>
              <w:lastRenderedPageBreak/>
              <w:t>Иные бюджетные ассигнования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07</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0100020100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w:t>
            </w:r>
            <w:r w:rsidRPr="0085621A">
              <w:rPr>
                <w:rFonts w:ascii="Arial" w:hAnsi="Arial" w:cs="Arial"/>
                <w:sz w:val="12"/>
                <w:szCs w:val="12"/>
                <w:lang w:val="en-US"/>
              </w:rPr>
              <w:t>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265830</w:t>
            </w:r>
          </w:p>
        </w:tc>
      </w:tr>
      <w:tr w:rsidR="0085621A" w:rsidRPr="0085621A" w:rsidTr="0085621A">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jc w:val="both"/>
              <w:rPr>
                <w:sz w:val="12"/>
                <w:szCs w:val="12"/>
              </w:rPr>
            </w:pPr>
            <w:r w:rsidRPr="0085621A">
              <w:rPr>
                <w:rFonts w:ascii="Arial" w:hAnsi="Arial" w:cs="Arial"/>
                <w:bCs/>
                <w:sz w:val="12"/>
                <w:szCs w:val="12"/>
              </w:rPr>
              <w:t>Специальные расходы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07</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0100020100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88</w:t>
            </w:r>
            <w:r w:rsidRPr="0085621A">
              <w:rPr>
                <w:rFonts w:ascii="Arial" w:hAnsi="Arial" w:cs="Arial"/>
                <w:sz w:val="12"/>
                <w:szCs w:val="12"/>
                <w:lang w:val="en-US"/>
              </w:rPr>
              <w:t>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265830</w:t>
            </w:r>
          </w:p>
        </w:tc>
      </w:tr>
      <w:tr w:rsidR="0085621A" w:rsidRPr="0085621A" w:rsidTr="0085621A">
        <w:trPr>
          <w:trHeight w:val="252"/>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Резервные фонды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11</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1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Резервные фонды  администрации Ореховского сельского поселения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11</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182"/>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11</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0400000000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152"/>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Резервные средства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11</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0400000000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870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5000</w:t>
            </w:r>
          </w:p>
        </w:tc>
      </w:tr>
      <w:tr w:rsidR="0085621A" w:rsidRPr="0085621A" w:rsidTr="0085621A">
        <w:trPr>
          <w:trHeight w:val="55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Другие общегосударственные вопросы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13</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294188</w:t>
            </w:r>
          </w:p>
        </w:tc>
      </w:tr>
      <w:tr w:rsidR="0085621A" w:rsidRPr="0085621A" w:rsidTr="0085621A">
        <w:trPr>
          <w:trHeight w:val="885"/>
        </w:trPr>
        <w:tc>
          <w:tcPr>
            <w:tcW w:w="3828" w:type="dxa"/>
            <w:tcBorders>
              <w:top w:val="single" w:sz="4" w:space="0" w:color="000000"/>
              <w:left w:val="single" w:sz="4" w:space="0" w:color="000000"/>
              <w:bottom w:val="single" w:sz="4" w:space="0" w:color="auto"/>
              <w:right w:val="nil"/>
            </w:tcBorders>
            <w:hideMark/>
          </w:tcPr>
          <w:p w:rsidR="0085621A" w:rsidRPr="0085621A" w:rsidRDefault="0085621A" w:rsidP="0085621A">
            <w:pPr>
              <w:rPr>
                <w:sz w:val="12"/>
                <w:szCs w:val="12"/>
              </w:rPr>
            </w:pPr>
            <w:r w:rsidRPr="0085621A">
              <w:rPr>
                <w:rFonts w:ascii="Arial" w:hAnsi="Arial" w:cs="Arial"/>
                <w:sz w:val="12"/>
                <w:szCs w:val="12"/>
              </w:rPr>
              <w:t>Реализация государственных функций, связанных с общегосударственным управлением</w:t>
            </w:r>
          </w:p>
        </w:tc>
        <w:tc>
          <w:tcPr>
            <w:tcW w:w="992"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0920000000</w:t>
            </w:r>
          </w:p>
        </w:tc>
        <w:tc>
          <w:tcPr>
            <w:tcW w:w="850" w:type="dxa"/>
            <w:tcBorders>
              <w:top w:val="single" w:sz="4" w:space="0" w:color="000000"/>
              <w:left w:val="single" w:sz="4" w:space="0" w:color="000000"/>
              <w:bottom w:val="single" w:sz="4" w:space="0" w:color="auto"/>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17906</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Прочие выплаты по обязательствам сельского поселения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0920020010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12500</w:t>
            </w:r>
          </w:p>
        </w:tc>
      </w:tr>
      <w:tr w:rsidR="0085621A" w:rsidRPr="0085621A" w:rsidTr="0085621A">
        <w:trPr>
          <w:trHeight w:val="283"/>
        </w:trPr>
        <w:tc>
          <w:tcPr>
            <w:tcW w:w="3828" w:type="dxa"/>
            <w:tcBorders>
              <w:top w:val="single" w:sz="4" w:space="0" w:color="auto"/>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999</w:t>
            </w:r>
          </w:p>
        </w:tc>
        <w:tc>
          <w:tcPr>
            <w:tcW w:w="709"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0920020010</w:t>
            </w:r>
          </w:p>
        </w:tc>
        <w:tc>
          <w:tcPr>
            <w:tcW w:w="850" w:type="dxa"/>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r w:rsidRPr="0085621A">
              <w:rPr>
                <w:rFonts w:ascii="Arial" w:hAnsi="Arial" w:cs="Arial"/>
                <w:sz w:val="12"/>
                <w:szCs w:val="12"/>
              </w:rPr>
              <w:t>200</w:t>
            </w:r>
          </w:p>
        </w:tc>
        <w:tc>
          <w:tcPr>
            <w:tcW w:w="1843" w:type="dxa"/>
            <w:gridSpan w:val="2"/>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9500</w:t>
            </w:r>
          </w:p>
        </w:tc>
      </w:tr>
      <w:tr w:rsidR="0085621A" w:rsidRPr="0085621A" w:rsidTr="0085621A">
        <w:trPr>
          <w:trHeight w:val="283"/>
        </w:trPr>
        <w:tc>
          <w:tcPr>
            <w:tcW w:w="3828" w:type="dxa"/>
            <w:tcBorders>
              <w:top w:val="single" w:sz="4" w:space="0" w:color="auto"/>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p>
        </w:tc>
        <w:tc>
          <w:tcPr>
            <w:tcW w:w="709"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0920020010</w:t>
            </w:r>
          </w:p>
        </w:tc>
        <w:tc>
          <w:tcPr>
            <w:tcW w:w="850" w:type="dxa"/>
            <w:tcBorders>
              <w:top w:val="single" w:sz="4" w:space="0" w:color="auto"/>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r w:rsidRPr="0085621A">
              <w:rPr>
                <w:rFonts w:ascii="Arial" w:hAnsi="Arial" w:cs="Arial"/>
                <w:sz w:val="12"/>
                <w:szCs w:val="12"/>
              </w:rPr>
              <w:t>240</w:t>
            </w:r>
          </w:p>
        </w:tc>
        <w:tc>
          <w:tcPr>
            <w:tcW w:w="1843" w:type="dxa"/>
            <w:gridSpan w:val="2"/>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9500</w:t>
            </w:r>
          </w:p>
        </w:tc>
      </w:tr>
      <w:tr w:rsidR="0085621A" w:rsidRPr="0085621A" w:rsidTr="0085621A">
        <w:trPr>
          <w:trHeight w:val="8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0920020010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rPr>
          <w:trHeight w:val="20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0920020010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850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3000</w:t>
            </w:r>
          </w:p>
        </w:tc>
      </w:tr>
      <w:tr w:rsidR="0085621A" w:rsidRPr="0085621A" w:rsidTr="0085621A">
        <w:tblPrEx>
          <w:tblLook w:val="0000" w:firstRow="0" w:lastRow="0" w:firstColumn="0" w:lastColumn="0" w:noHBand="0" w:noVBand="0"/>
        </w:tblPrEx>
        <w:trPr>
          <w:gridAfter w:val="1"/>
          <w:wAfter w:w="22" w:type="dxa"/>
          <w:trHeight w:val="151"/>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sz w:val="12"/>
                <w:szCs w:val="12"/>
              </w:rPr>
              <w:t>Расходы на исполнение судебных актов</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0920020100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5406</w:t>
            </w:r>
          </w:p>
        </w:tc>
      </w:tr>
      <w:tr w:rsidR="0085621A" w:rsidRPr="0085621A" w:rsidTr="0085621A">
        <w:tblPrEx>
          <w:tblLook w:val="0000" w:firstRow="0" w:lastRow="0" w:firstColumn="0" w:lastColumn="0" w:noHBand="0" w:noVBand="0"/>
        </w:tblPrEx>
        <w:trPr>
          <w:gridAfter w:val="1"/>
          <w:wAfter w:w="22" w:type="dxa"/>
          <w:trHeight w:val="89"/>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sz w:val="12"/>
                <w:szCs w:val="12"/>
              </w:rPr>
              <w:t>Иные бюджетные ассигнования</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0920020100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800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5406</w:t>
            </w:r>
          </w:p>
        </w:tc>
      </w:tr>
      <w:tr w:rsidR="0085621A" w:rsidRPr="0085621A" w:rsidTr="0085621A">
        <w:tblPrEx>
          <w:tblLook w:val="0000" w:firstRow="0" w:lastRow="0" w:firstColumn="0" w:lastColumn="0" w:noHBand="0" w:noVBand="0"/>
        </w:tblPrEx>
        <w:trPr>
          <w:gridAfter w:val="1"/>
          <w:wAfter w:w="22" w:type="dxa"/>
          <w:trHeight w:val="205"/>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Уплата налогов, сборов и иных платежей</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01</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13</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0920020100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850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5406</w:t>
            </w:r>
          </w:p>
        </w:tc>
      </w:tr>
      <w:tr w:rsidR="0085621A" w:rsidRPr="0085621A" w:rsidTr="0085621A">
        <w:trPr>
          <w:trHeight w:val="34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100482</w:t>
            </w:r>
          </w:p>
        </w:tc>
      </w:tr>
      <w:tr w:rsidR="0085621A" w:rsidRPr="0085621A" w:rsidTr="0085621A">
        <w:trPr>
          <w:trHeight w:val="22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контрольно – счетного органа поселения контрольно – счетному органу муниципального района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0950070010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76482</w:t>
            </w:r>
          </w:p>
        </w:tc>
      </w:tr>
      <w:tr w:rsidR="0085621A" w:rsidRPr="0085621A" w:rsidTr="0085621A">
        <w:trPr>
          <w:trHeight w:val="23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76482</w:t>
            </w:r>
          </w:p>
        </w:tc>
      </w:tr>
      <w:tr w:rsidR="0085621A" w:rsidRPr="0085621A" w:rsidTr="0085621A">
        <w:trPr>
          <w:trHeight w:val="29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76482</w:t>
            </w:r>
          </w:p>
        </w:tc>
      </w:tr>
      <w:tr w:rsidR="0085621A" w:rsidRPr="0085621A" w:rsidTr="0085621A">
        <w:trPr>
          <w:trHeight w:val="27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внутреннему муниципальному контролю</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0950070020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0950070020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0950070020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контролю в сфере закупок</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0950070040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0950070040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0950070040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переданных полномочий по организации в границах поселения ритуальных услуг населению</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0950070050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0950070050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9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0950070050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7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определению поставщиков (подрядчиков, исполнителей) при осуществлении закупок товаров, работ, услуг конкурентными способами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0950070060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3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0950070060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525"/>
        </w:trPr>
        <w:tc>
          <w:tcPr>
            <w:tcW w:w="3828" w:type="dxa"/>
            <w:tcBorders>
              <w:top w:val="single" w:sz="4" w:space="0" w:color="000000"/>
              <w:left w:val="single" w:sz="4" w:space="0" w:color="000000"/>
              <w:bottom w:val="single" w:sz="4" w:space="0" w:color="auto"/>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0950070060</w:t>
            </w:r>
          </w:p>
        </w:tc>
        <w:tc>
          <w:tcPr>
            <w:tcW w:w="850" w:type="dxa"/>
            <w:tcBorders>
              <w:top w:val="single" w:sz="4" w:space="0" w:color="000000"/>
              <w:left w:val="single" w:sz="4" w:space="0" w:color="000000"/>
              <w:bottom w:val="single" w:sz="4" w:space="0" w:color="auto"/>
              <w:right w:val="nil"/>
            </w:tcBorders>
            <w:hideMark/>
          </w:tcPr>
          <w:p w:rsidR="0085621A" w:rsidRPr="0085621A" w:rsidRDefault="0085621A" w:rsidP="0085621A">
            <w:pPr>
              <w:jc w:val="center"/>
              <w:rPr>
                <w:sz w:val="12"/>
                <w:szCs w:val="12"/>
              </w:rPr>
            </w:pPr>
            <w:r w:rsidRPr="0085621A">
              <w:rPr>
                <w:rFonts w:ascii="Arial" w:hAnsi="Arial" w:cs="Arial"/>
                <w:sz w:val="12"/>
                <w:szCs w:val="12"/>
              </w:rPr>
              <w:t>540</w:t>
            </w:r>
          </w:p>
        </w:tc>
        <w:tc>
          <w:tcPr>
            <w:tcW w:w="1843" w:type="dxa"/>
            <w:gridSpan w:val="2"/>
            <w:tcBorders>
              <w:top w:val="single" w:sz="4" w:space="0" w:color="000000"/>
              <w:left w:val="single" w:sz="4" w:space="0" w:color="000000"/>
              <w:bottom w:val="single" w:sz="4" w:space="0" w:color="auto"/>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6000</w:t>
            </w:r>
          </w:p>
        </w:tc>
      </w:tr>
      <w:tr w:rsidR="0085621A" w:rsidRPr="0085621A" w:rsidTr="0085621A">
        <w:trPr>
          <w:trHeight w:val="288"/>
        </w:trPr>
        <w:tc>
          <w:tcPr>
            <w:tcW w:w="3828" w:type="dxa"/>
            <w:tcBorders>
              <w:top w:val="single" w:sz="4" w:space="0" w:color="auto"/>
              <w:left w:val="single" w:sz="4" w:space="0" w:color="000000"/>
              <w:bottom w:val="single" w:sz="4" w:space="0" w:color="000000"/>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проведение отдельных мероприятий</w:t>
            </w:r>
          </w:p>
        </w:tc>
        <w:tc>
          <w:tcPr>
            <w:tcW w:w="992"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999</w:t>
            </w:r>
          </w:p>
        </w:tc>
        <w:tc>
          <w:tcPr>
            <w:tcW w:w="709"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01</w:t>
            </w:r>
          </w:p>
        </w:tc>
        <w:tc>
          <w:tcPr>
            <w:tcW w:w="690"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13</w:t>
            </w:r>
          </w:p>
        </w:tc>
        <w:tc>
          <w:tcPr>
            <w:tcW w:w="1720" w:type="dxa"/>
            <w:gridSpan w:val="2"/>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0980000000</w:t>
            </w:r>
          </w:p>
        </w:tc>
        <w:tc>
          <w:tcPr>
            <w:tcW w:w="850"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175800</w:t>
            </w:r>
          </w:p>
        </w:tc>
      </w:tr>
      <w:tr w:rsidR="0085621A" w:rsidRPr="0085621A" w:rsidTr="0085621A">
        <w:trPr>
          <w:trHeight w:val="855"/>
        </w:trPr>
        <w:tc>
          <w:tcPr>
            <w:tcW w:w="3828" w:type="dxa"/>
            <w:tcBorders>
              <w:top w:val="single" w:sz="4" w:space="0" w:color="auto"/>
              <w:left w:val="single" w:sz="4" w:space="0" w:color="000000"/>
              <w:bottom w:val="single" w:sz="4" w:space="0" w:color="auto"/>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подготовку и проведение общероссийского голосования</w:t>
            </w:r>
          </w:p>
        </w:tc>
        <w:tc>
          <w:tcPr>
            <w:tcW w:w="992"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999</w:t>
            </w:r>
          </w:p>
        </w:tc>
        <w:tc>
          <w:tcPr>
            <w:tcW w:w="709"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01</w:t>
            </w:r>
          </w:p>
        </w:tc>
        <w:tc>
          <w:tcPr>
            <w:tcW w:w="690"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13</w:t>
            </w:r>
          </w:p>
        </w:tc>
        <w:tc>
          <w:tcPr>
            <w:tcW w:w="1720" w:type="dxa"/>
            <w:gridSpan w:val="2"/>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098</w:t>
            </w:r>
            <w:r w:rsidRPr="0085621A">
              <w:rPr>
                <w:rFonts w:ascii="Arial" w:hAnsi="Arial" w:cs="Arial"/>
                <w:sz w:val="12"/>
                <w:szCs w:val="12"/>
                <w:lang w:val="en-US"/>
              </w:rPr>
              <w:t>W</w:t>
            </w:r>
            <w:r w:rsidRPr="0085621A">
              <w:rPr>
                <w:rFonts w:ascii="Arial" w:hAnsi="Arial" w:cs="Arial"/>
                <w:sz w:val="12"/>
                <w:szCs w:val="12"/>
              </w:rPr>
              <w:t>020250</w:t>
            </w:r>
          </w:p>
        </w:tc>
        <w:tc>
          <w:tcPr>
            <w:tcW w:w="850"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p>
        </w:tc>
        <w:tc>
          <w:tcPr>
            <w:tcW w:w="1843" w:type="dxa"/>
            <w:gridSpan w:val="2"/>
            <w:tcBorders>
              <w:top w:val="single" w:sz="4" w:space="0" w:color="auto"/>
              <w:left w:val="single" w:sz="4" w:space="0" w:color="000000"/>
              <w:bottom w:val="single" w:sz="4" w:space="0" w:color="auto"/>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175800</w:t>
            </w:r>
          </w:p>
        </w:tc>
      </w:tr>
      <w:tr w:rsidR="0085621A" w:rsidRPr="0085621A" w:rsidTr="003B003B">
        <w:trPr>
          <w:trHeight w:val="777"/>
        </w:trPr>
        <w:tc>
          <w:tcPr>
            <w:tcW w:w="3828" w:type="dxa"/>
            <w:tcBorders>
              <w:top w:val="single" w:sz="4" w:space="0" w:color="auto"/>
              <w:left w:val="single" w:sz="4" w:space="0" w:color="000000"/>
              <w:bottom w:val="single" w:sz="4" w:space="0" w:color="auto"/>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992"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999</w:t>
            </w:r>
          </w:p>
        </w:tc>
        <w:tc>
          <w:tcPr>
            <w:tcW w:w="709"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01</w:t>
            </w:r>
          </w:p>
        </w:tc>
        <w:tc>
          <w:tcPr>
            <w:tcW w:w="690"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13</w:t>
            </w:r>
          </w:p>
        </w:tc>
        <w:tc>
          <w:tcPr>
            <w:tcW w:w="1720" w:type="dxa"/>
            <w:gridSpan w:val="2"/>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098</w:t>
            </w:r>
            <w:r w:rsidRPr="0085621A">
              <w:rPr>
                <w:rFonts w:ascii="Arial" w:hAnsi="Arial" w:cs="Arial"/>
                <w:sz w:val="12"/>
                <w:szCs w:val="12"/>
                <w:lang w:val="en-US"/>
              </w:rPr>
              <w:t>W</w:t>
            </w:r>
            <w:r w:rsidRPr="0085621A">
              <w:rPr>
                <w:rFonts w:ascii="Arial" w:hAnsi="Arial" w:cs="Arial"/>
                <w:sz w:val="12"/>
                <w:szCs w:val="12"/>
              </w:rPr>
              <w:t>020250</w:t>
            </w:r>
          </w:p>
        </w:tc>
        <w:tc>
          <w:tcPr>
            <w:tcW w:w="850" w:type="dxa"/>
            <w:tcBorders>
              <w:top w:val="single" w:sz="4" w:space="0" w:color="auto"/>
              <w:left w:val="single" w:sz="4" w:space="0" w:color="000000"/>
              <w:bottom w:val="single" w:sz="4" w:space="0" w:color="auto"/>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100</w:t>
            </w:r>
          </w:p>
        </w:tc>
        <w:tc>
          <w:tcPr>
            <w:tcW w:w="1843" w:type="dxa"/>
            <w:gridSpan w:val="2"/>
            <w:tcBorders>
              <w:top w:val="single" w:sz="4" w:space="0" w:color="auto"/>
              <w:left w:val="single" w:sz="4" w:space="0" w:color="000000"/>
              <w:bottom w:val="single" w:sz="4" w:space="0" w:color="auto"/>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146600</w:t>
            </w:r>
          </w:p>
        </w:tc>
      </w:tr>
      <w:tr w:rsidR="0085621A" w:rsidRPr="0085621A" w:rsidTr="0085621A">
        <w:trPr>
          <w:trHeight w:val="210"/>
        </w:trPr>
        <w:tc>
          <w:tcPr>
            <w:tcW w:w="3828" w:type="dxa"/>
            <w:tcBorders>
              <w:top w:val="single" w:sz="4" w:space="0" w:color="auto"/>
              <w:left w:val="single" w:sz="4" w:space="0" w:color="000000"/>
              <w:bottom w:val="single" w:sz="4" w:space="0" w:color="000000"/>
              <w:right w:val="nil"/>
            </w:tcBorders>
            <w:hideMark/>
          </w:tcPr>
          <w:p w:rsidR="0085621A" w:rsidRPr="0085621A" w:rsidRDefault="0085621A" w:rsidP="0085621A">
            <w:pPr>
              <w:rPr>
                <w:rFonts w:ascii="Arial" w:hAnsi="Arial" w:cs="Arial"/>
                <w:bCs/>
                <w:sz w:val="12"/>
                <w:szCs w:val="12"/>
              </w:rPr>
            </w:pPr>
            <w:r w:rsidRPr="0085621A">
              <w:rPr>
                <w:rFonts w:ascii="Arial" w:hAnsi="Arial" w:cs="Arial"/>
                <w:bCs/>
                <w:sz w:val="12"/>
                <w:szCs w:val="12"/>
              </w:rPr>
              <w:t>Расходы на прочие выплаты</w:t>
            </w:r>
          </w:p>
        </w:tc>
        <w:tc>
          <w:tcPr>
            <w:tcW w:w="992"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999</w:t>
            </w:r>
          </w:p>
        </w:tc>
        <w:tc>
          <w:tcPr>
            <w:tcW w:w="709"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01</w:t>
            </w:r>
          </w:p>
        </w:tc>
        <w:tc>
          <w:tcPr>
            <w:tcW w:w="690"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13</w:t>
            </w:r>
          </w:p>
        </w:tc>
        <w:tc>
          <w:tcPr>
            <w:tcW w:w="1720" w:type="dxa"/>
            <w:gridSpan w:val="2"/>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098</w:t>
            </w:r>
            <w:r w:rsidRPr="0085621A">
              <w:rPr>
                <w:rFonts w:ascii="Arial" w:hAnsi="Arial" w:cs="Arial"/>
                <w:sz w:val="12"/>
                <w:szCs w:val="12"/>
                <w:lang w:val="en-US"/>
              </w:rPr>
              <w:t>W</w:t>
            </w:r>
            <w:r w:rsidRPr="0085621A">
              <w:rPr>
                <w:rFonts w:ascii="Arial" w:hAnsi="Arial" w:cs="Arial"/>
                <w:sz w:val="12"/>
                <w:szCs w:val="12"/>
              </w:rPr>
              <w:t>020250</w:t>
            </w:r>
          </w:p>
        </w:tc>
        <w:tc>
          <w:tcPr>
            <w:tcW w:w="850" w:type="dxa"/>
            <w:tcBorders>
              <w:top w:val="single" w:sz="4" w:space="0" w:color="auto"/>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110</w:t>
            </w:r>
          </w:p>
        </w:tc>
        <w:tc>
          <w:tcPr>
            <w:tcW w:w="1843" w:type="dxa"/>
            <w:gridSpan w:val="2"/>
            <w:tcBorders>
              <w:top w:val="single" w:sz="4" w:space="0" w:color="auto"/>
              <w:left w:val="single" w:sz="4" w:space="0" w:color="000000"/>
              <w:bottom w:val="single" w:sz="4" w:space="0" w:color="000000"/>
              <w:right w:val="single" w:sz="4" w:space="0" w:color="000000"/>
            </w:tcBorders>
            <w:hideMark/>
          </w:tcPr>
          <w:p w:rsidR="0085621A" w:rsidRPr="0085621A" w:rsidRDefault="0085621A" w:rsidP="0085621A">
            <w:pPr>
              <w:jc w:val="center"/>
              <w:rPr>
                <w:rFonts w:ascii="Arial" w:hAnsi="Arial" w:cs="Arial"/>
                <w:bCs/>
                <w:sz w:val="12"/>
                <w:szCs w:val="12"/>
              </w:rPr>
            </w:pPr>
            <w:r w:rsidRPr="0085621A">
              <w:rPr>
                <w:rFonts w:ascii="Arial" w:hAnsi="Arial" w:cs="Arial"/>
                <w:bCs/>
                <w:sz w:val="12"/>
                <w:szCs w:val="12"/>
              </w:rPr>
              <w:t>146600</w:t>
            </w:r>
          </w:p>
        </w:tc>
      </w:tr>
      <w:tr w:rsidR="0085621A" w:rsidRPr="0085621A" w:rsidTr="0085621A">
        <w:trPr>
          <w:trHeight w:val="22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098</w:t>
            </w:r>
            <w:r w:rsidRPr="0085621A">
              <w:rPr>
                <w:rFonts w:ascii="Arial" w:hAnsi="Arial" w:cs="Arial"/>
                <w:sz w:val="12"/>
                <w:szCs w:val="12"/>
                <w:lang w:val="en-US"/>
              </w:rPr>
              <w:t>W</w:t>
            </w:r>
            <w:r w:rsidRPr="0085621A">
              <w:rPr>
                <w:rFonts w:ascii="Arial" w:hAnsi="Arial" w:cs="Arial"/>
                <w:sz w:val="12"/>
                <w:szCs w:val="12"/>
              </w:rPr>
              <w:t>020250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29200</w:t>
            </w:r>
          </w:p>
        </w:tc>
      </w:tr>
      <w:tr w:rsidR="0085621A" w:rsidRPr="0085621A" w:rsidTr="0085621A">
        <w:trPr>
          <w:trHeight w:val="32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01</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13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rFonts w:ascii="Arial" w:hAnsi="Arial" w:cs="Arial"/>
                <w:sz w:val="12"/>
                <w:szCs w:val="12"/>
              </w:rPr>
            </w:pPr>
            <w:r w:rsidRPr="0085621A">
              <w:rPr>
                <w:rFonts w:ascii="Arial" w:hAnsi="Arial" w:cs="Arial"/>
                <w:sz w:val="12"/>
                <w:szCs w:val="12"/>
              </w:rPr>
              <w:t>098</w:t>
            </w:r>
            <w:r w:rsidRPr="0085621A">
              <w:rPr>
                <w:rFonts w:ascii="Arial" w:hAnsi="Arial" w:cs="Arial"/>
                <w:sz w:val="12"/>
                <w:szCs w:val="12"/>
                <w:lang w:val="en-US"/>
              </w:rPr>
              <w:t>W</w:t>
            </w:r>
            <w:r w:rsidRPr="0085621A">
              <w:rPr>
                <w:rFonts w:ascii="Arial" w:hAnsi="Arial" w:cs="Arial"/>
                <w:sz w:val="12"/>
                <w:szCs w:val="12"/>
              </w:rPr>
              <w:t>020250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29200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Национальная оборона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02</w:t>
            </w:r>
          </w:p>
        </w:tc>
        <w:tc>
          <w:tcPr>
            <w:tcW w:w="69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52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Мобилизационная и вневойсковая подготовка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02</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28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Субвенции бюджетам сельских поселений за счет средств федерального бюджета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02</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sz w:val="12"/>
                <w:szCs w:val="12"/>
              </w:rPr>
              <w:t>0300000000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32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 xml:space="preserve">Осуществление первичного воинского учета на территориях, где отсутствуют военные комиссариаты </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115200</w:t>
            </w:r>
          </w:p>
        </w:tc>
      </w:tr>
      <w:tr w:rsidR="0085621A" w:rsidRPr="0085621A" w:rsidTr="0085621A">
        <w:trPr>
          <w:trHeight w:val="73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103003,93</w:t>
            </w:r>
          </w:p>
        </w:tc>
      </w:tr>
      <w:tr w:rsidR="0085621A" w:rsidRPr="0085621A" w:rsidTr="0085621A">
        <w:trPr>
          <w:trHeight w:val="837"/>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lastRenderedPageBreak/>
              <w:t>Расходы на выплаты государственных (муниципальных) органов</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120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103003,93</w:t>
            </w:r>
          </w:p>
        </w:tc>
      </w:tr>
      <w:tr w:rsidR="0085621A" w:rsidRPr="0085621A" w:rsidTr="0085621A">
        <w:trPr>
          <w:trHeight w:val="22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12196,07</w:t>
            </w:r>
          </w:p>
        </w:tc>
      </w:tr>
      <w:tr w:rsidR="0085621A" w:rsidRPr="0085621A" w:rsidTr="0085621A">
        <w:trPr>
          <w:trHeight w:val="32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0300051180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12196,07</w:t>
            </w:r>
          </w:p>
        </w:tc>
      </w:tr>
      <w:tr w:rsidR="0085621A" w:rsidRPr="0085621A" w:rsidTr="0085621A">
        <w:trPr>
          <w:trHeight w:val="22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Национальная безопасность и правоохранительная деятельность</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69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Предупреждение и ликвидация последствий чрезвычайных ситуаций природного и техногенного характера, гражданская оборона</w:t>
            </w:r>
          </w:p>
        </w:tc>
        <w:tc>
          <w:tcPr>
            <w:tcW w:w="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03</w:t>
            </w:r>
          </w:p>
        </w:tc>
        <w:tc>
          <w:tcPr>
            <w:tcW w:w="69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09</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Мероприятия по предупреждению и ликвидации последствий чрезвычайных ситуаций и стихийных бедствий</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0940000000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35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bCs w:val="0"/>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0940000000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20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0940000000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46900</w:t>
            </w:r>
          </w:p>
        </w:tc>
      </w:tr>
      <w:tr w:rsidR="0085621A" w:rsidRPr="0085621A" w:rsidTr="0085621A">
        <w:trPr>
          <w:trHeight w:val="26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Национальная экономика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69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5998985</w:t>
            </w:r>
          </w:p>
        </w:tc>
      </w:tr>
      <w:tr w:rsidR="0085621A" w:rsidRPr="0085621A" w:rsidTr="0085621A">
        <w:tblPrEx>
          <w:tblLook w:val="0000" w:firstRow="0" w:lastRow="0" w:firstColumn="0" w:lastColumn="0" w:noHBand="0" w:noVBand="0"/>
        </w:tblPrEx>
        <w:trPr>
          <w:gridAfter w:val="1"/>
          <w:wAfter w:w="22" w:type="dxa"/>
          <w:trHeight w:val="273"/>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Сельское хозяйство и рыболовство</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gridAfter w:val="1"/>
          <w:wAfter w:w="22" w:type="dxa"/>
          <w:trHeight w:val="273"/>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Мероприятия по землеустройству и землепользованию</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sz w:val="12"/>
                <w:szCs w:val="12"/>
              </w:rPr>
            </w:pPr>
            <w:r w:rsidRPr="0085621A">
              <w:rPr>
                <w:rFonts w:ascii="Arial" w:hAnsi="Arial" w:cs="Arial"/>
                <w:sz w:val="12"/>
                <w:szCs w:val="12"/>
              </w:rPr>
              <w:t>3400000000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gridAfter w:val="1"/>
          <w:wAfter w:w="22" w:type="dxa"/>
          <w:trHeight w:val="273"/>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Расходы на софинансирование мероприятий по борьбе с борщевиком Сосновского</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gridAfter w:val="1"/>
          <w:wAfter w:w="22" w:type="dxa"/>
          <w:trHeight w:val="273"/>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blPrEx>
          <w:tblLook w:val="0000" w:firstRow="0" w:lastRow="0" w:firstColumn="0" w:lastColumn="0" w:noHBand="0" w:noVBand="0"/>
        </w:tblPrEx>
        <w:trPr>
          <w:gridAfter w:val="1"/>
          <w:wAfter w:w="22" w:type="dxa"/>
          <w:trHeight w:val="273"/>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05</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34000</w:t>
            </w:r>
            <w:r w:rsidRPr="0085621A">
              <w:rPr>
                <w:rFonts w:ascii="Arial" w:hAnsi="Arial" w:cs="Arial"/>
                <w:sz w:val="12"/>
                <w:szCs w:val="12"/>
                <w:lang w:val="en-US"/>
              </w:rPr>
              <w:t>S</w:t>
            </w:r>
            <w:r w:rsidRPr="0085621A">
              <w:rPr>
                <w:rFonts w:ascii="Arial" w:hAnsi="Arial" w:cs="Arial"/>
                <w:sz w:val="12"/>
                <w:szCs w:val="12"/>
              </w:rPr>
              <w:t>2250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240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162500</w:t>
            </w:r>
          </w:p>
        </w:tc>
      </w:tr>
      <w:tr w:rsidR="0085621A" w:rsidRPr="0085621A" w:rsidTr="0085621A">
        <w:trPr>
          <w:trHeight w:val="30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Дорожное хозяйство</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5826485</w:t>
            </w:r>
          </w:p>
        </w:tc>
      </w:tr>
      <w:tr w:rsidR="0085621A" w:rsidRPr="0085621A" w:rsidTr="0085621A">
        <w:trPr>
          <w:trHeight w:val="22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Содержание и ремонт дорог</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sz w:val="12"/>
                <w:szCs w:val="12"/>
              </w:rPr>
              <w:t>3150000000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5826485</w:t>
            </w:r>
          </w:p>
        </w:tc>
      </w:tr>
      <w:tr w:rsidR="0085621A" w:rsidRPr="0085621A" w:rsidTr="0085621A">
        <w:trPr>
          <w:trHeight w:val="14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дорожного фонда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3150020090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1629729</w:t>
            </w:r>
          </w:p>
        </w:tc>
      </w:tr>
      <w:tr w:rsidR="0085621A" w:rsidRPr="0085621A" w:rsidTr="0085621A">
        <w:trPr>
          <w:trHeight w:val="36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3150020090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1629729</w:t>
            </w:r>
          </w:p>
        </w:tc>
      </w:tr>
      <w:tr w:rsidR="0085621A" w:rsidRPr="0085621A" w:rsidTr="003B003B">
        <w:trPr>
          <w:trHeight w:val="47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69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20"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3150020090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1629729</w:t>
            </w:r>
          </w:p>
        </w:tc>
      </w:tr>
      <w:tr w:rsidR="0085621A" w:rsidRPr="0085621A" w:rsidTr="0085621A">
        <w:tblPrEx>
          <w:tblLook w:val="0000" w:firstRow="0" w:lastRow="0" w:firstColumn="0" w:lastColumn="0" w:noHBand="0" w:noVBand="0"/>
        </w:tblPrEx>
        <w:trPr>
          <w:trHeight w:val="146"/>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Содержание и ремонт автомобильных дорог в границах  поселения за счет средств областного бюджета</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S11</w:t>
            </w:r>
            <w:r w:rsidRPr="0085621A">
              <w:rPr>
                <w:rFonts w:ascii="Arial" w:hAnsi="Arial" w:cs="Arial"/>
                <w:sz w:val="12"/>
                <w:szCs w:val="12"/>
              </w:rPr>
              <w:t>90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908055</w:t>
            </w:r>
          </w:p>
        </w:tc>
      </w:tr>
      <w:tr w:rsidR="0085621A" w:rsidRPr="0085621A" w:rsidTr="0085621A">
        <w:tblPrEx>
          <w:tblLook w:val="0000" w:firstRow="0" w:lastRow="0" w:firstColumn="0" w:lastColumn="0" w:noHBand="0" w:noVBand="0"/>
        </w:tblPrEx>
        <w:trPr>
          <w:trHeight w:val="368"/>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S11</w:t>
            </w:r>
            <w:r w:rsidRPr="0085621A">
              <w:rPr>
                <w:rFonts w:ascii="Arial" w:hAnsi="Arial" w:cs="Arial"/>
                <w:sz w:val="12"/>
                <w:szCs w:val="12"/>
              </w:rPr>
              <w:t>90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908055</w:t>
            </w:r>
          </w:p>
        </w:tc>
      </w:tr>
      <w:tr w:rsidR="0085621A" w:rsidRPr="0085621A" w:rsidTr="0085621A">
        <w:tblPrEx>
          <w:tblLook w:val="0000" w:firstRow="0" w:lastRow="0" w:firstColumn="0" w:lastColumn="0" w:noHBand="0" w:noVBand="0"/>
        </w:tblPrEx>
        <w:trPr>
          <w:trHeight w:val="266"/>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S11</w:t>
            </w:r>
            <w:r w:rsidRPr="0085621A">
              <w:rPr>
                <w:rFonts w:ascii="Arial" w:hAnsi="Arial" w:cs="Arial"/>
                <w:sz w:val="12"/>
                <w:szCs w:val="12"/>
              </w:rPr>
              <w:t>90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908055</w:t>
            </w:r>
          </w:p>
        </w:tc>
      </w:tr>
      <w:tr w:rsidR="0085621A" w:rsidRPr="0085621A" w:rsidTr="0085621A">
        <w:tblPrEx>
          <w:tblLook w:val="0000" w:firstRow="0" w:lastRow="0" w:firstColumn="0" w:lastColumn="0" w:noHBand="0" w:noVBand="0"/>
        </w:tblPrEx>
        <w:trPr>
          <w:trHeight w:val="146"/>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Расходы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w:t>
            </w:r>
            <w:r w:rsidRPr="0085621A">
              <w:rPr>
                <w:rFonts w:ascii="Arial" w:hAnsi="Arial" w:cs="Arial"/>
                <w:sz w:val="12"/>
                <w:szCs w:val="12"/>
              </w:rPr>
              <w:t>2140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1870475</w:t>
            </w:r>
          </w:p>
        </w:tc>
      </w:tr>
      <w:tr w:rsidR="0085621A" w:rsidRPr="0085621A" w:rsidTr="0085621A">
        <w:tblPrEx>
          <w:tblLook w:val="0000" w:firstRow="0" w:lastRow="0" w:firstColumn="0" w:lastColumn="0" w:noHBand="0" w:noVBand="0"/>
        </w:tblPrEx>
        <w:trPr>
          <w:trHeight w:val="368"/>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w:t>
            </w:r>
            <w:r w:rsidRPr="0085621A">
              <w:rPr>
                <w:rFonts w:ascii="Arial" w:hAnsi="Arial" w:cs="Arial"/>
                <w:sz w:val="12"/>
                <w:szCs w:val="12"/>
              </w:rPr>
              <w:t>2140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1870475</w:t>
            </w:r>
          </w:p>
        </w:tc>
      </w:tr>
      <w:tr w:rsidR="0085621A" w:rsidRPr="0085621A" w:rsidTr="0085621A">
        <w:tblPrEx>
          <w:tblLook w:val="0000" w:firstRow="0" w:lastRow="0" w:firstColumn="0" w:lastColumn="0" w:noHBand="0" w:noVBand="0"/>
        </w:tblPrEx>
        <w:trPr>
          <w:trHeight w:val="266"/>
        </w:trPr>
        <w:tc>
          <w:tcPr>
            <w:tcW w:w="3828"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S</w:t>
            </w:r>
            <w:r w:rsidRPr="0085621A">
              <w:rPr>
                <w:rFonts w:ascii="Arial" w:hAnsi="Arial" w:cs="Arial"/>
                <w:sz w:val="12"/>
                <w:szCs w:val="12"/>
              </w:rPr>
              <w:t>2140</w:t>
            </w:r>
          </w:p>
        </w:tc>
        <w:tc>
          <w:tcPr>
            <w:tcW w:w="850" w:type="dxa"/>
            <w:tcBorders>
              <w:top w:val="single" w:sz="4" w:space="0" w:color="000000"/>
              <w:left w:val="single" w:sz="4" w:space="0" w:color="000000"/>
              <w:bottom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5621A" w:rsidRPr="0085621A" w:rsidRDefault="0085621A" w:rsidP="0085621A">
            <w:pPr>
              <w:jc w:val="center"/>
              <w:rPr>
                <w:sz w:val="12"/>
                <w:szCs w:val="12"/>
              </w:rPr>
            </w:pPr>
            <w:r w:rsidRPr="0085621A">
              <w:rPr>
                <w:rFonts w:ascii="Arial" w:hAnsi="Arial" w:cs="Arial"/>
                <w:bCs/>
                <w:sz w:val="12"/>
                <w:szCs w:val="12"/>
              </w:rPr>
              <w:t>1870475</w:t>
            </w:r>
          </w:p>
        </w:tc>
      </w:tr>
      <w:tr w:rsidR="0085621A" w:rsidRPr="0085621A" w:rsidTr="0085621A">
        <w:trPr>
          <w:trHeight w:val="14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Расходы на обеспечение комплексного развития сельских территорий (реализация мероприятий по благоустройству сельских территорий)</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L</w:t>
            </w:r>
            <w:r w:rsidRPr="0085621A">
              <w:rPr>
                <w:rFonts w:ascii="Arial" w:hAnsi="Arial" w:cs="Arial"/>
                <w:sz w:val="12"/>
                <w:szCs w:val="12"/>
              </w:rPr>
              <w:t>576Т</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1418226</w:t>
            </w:r>
          </w:p>
        </w:tc>
      </w:tr>
      <w:tr w:rsidR="0085621A" w:rsidRPr="0085621A" w:rsidTr="0085621A">
        <w:trPr>
          <w:trHeight w:val="36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L</w:t>
            </w:r>
            <w:r w:rsidRPr="0085621A">
              <w:rPr>
                <w:rFonts w:ascii="Arial" w:hAnsi="Arial" w:cs="Arial"/>
                <w:sz w:val="12"/>
                <w:szCs w:val="12"/>
              </w:rPr>
              <w:t>576Т</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1418226</w:t>
            </w:r>
          </w:p>
        </w:tc>
      </w:tr>
      <w:tr w:rsidR="0085621A" w:rsidRPr="0085621A" w:rsidTr="003B003B">
        <w:trPr>
          <w:trHeight w:val="41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31500</w:t>
            </w:r>
            <w:r w:rsidRPr="0085621A">
              <w:rPr>
                <w:rFonts w:ascii="Arial" w:hAnsi="Arial" w:cs="Arial"/>
                <w:sz w:val="12"/>
                <w:szCs w:val="12"/>
                <w:lang w:val="en-US"/>
              </w:rPr>
              <w:t>L</w:t>
            </w:r>
            <w:r w:rsidRPr="0085621A">
              <w:rPr>
                <w:rFonts w:ascii="Arial" w:hAnsi="Arial" w:cs="Arial"/>
                <w:sz w:val="12"/>
                <w:szCs w:val="12"/>
              </w:rPr>
              <w:t>576Т</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1418226</w:t>
            </w:r>
          </w:p>
        </w:tc>
      </w:tr>
      <w:tr w:rsidR="0085621A" w:rsidRPr="0085621A" w:rsidTr="0085621A">
        <w:trPr>
          <w:trHeight w:val="30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Другие вопросы в области национальной экономики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12</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10000</w:t>
            </w:r>
          </w:p>
        </w:tc>
      </w:tr>
      <w:tr w:rsidR="0085621A" w:rsidRPr="0085621A" w:rsidTr="0085621A">
        <w:trPr>
          <w:trHeight w:val="22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Реализация функций в области национальной экономики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12</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3400000000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10000</w:t>
            </w:r>
          </w:p>
        </w:tc>
      </w:tr>
      <w:tr w:rsidR="0085621A" w:rsidRPr="0085621A" w:rsidTr="0085621A">
        <w:trPr>
          <w:trHeight w:val="14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Мероприятия по землеустройству и землепользованию</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12</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3400020020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10000</w:t>
            </w:r>
          </w:p>
        </w:tc>
      </w:tr>
      <w:tr w:rsidR="0085621A" w:rsidRPr="0085621A" w:rsidTr="0085621A">
        <w:trPr>
          <w:trHeight w:val="368"/>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12</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3400020020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10000</w:t>
            </w:r>
          </w:p>
        </w:tc>
      </w:tr>
      <w:tr w:rsidR="0085621A" w:rsidRPr="0085621A" w:rsidTr="003B003B">
        <w:trPr>
          <w:trHeight w:val="46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04</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12</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3400020020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10000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Жилищно-коммунальное хозяйство</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5621A" w:rsidRPr="0085621A" w:rsidRDefault="0085621A" w:rsidP="0085621A">
            <w:pPr>
              <w:jc w:val="center"/>
              <w:rPr>
                <w:sz w:val="12"/>
                <w:szCs w:val="12"/>
              </w:rPr>
            </w:pPr>
            <w:r w:rsidRPr="0085621A">
              <w:rPr>
                <w:rFonts w:ascii="Arial" w:hAnsi="Arial" w:cs="Arial"/>
                <w:sz w:val="12"/>
                <w:szCs w:val="12"/>
              </w:rPr>
              <w:t>1253849</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Жилищное хозяйство</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32730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Поддержка жилищного хозяйства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3600000000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32730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Мероприятия в области жилищного хозяйства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3600020030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32730</w:t>
            </w:r>
          </w:p>
        </w:tc>
      </w:tr>
      <w:tr w:rsidR="0085621A" w:rsidRPr="0085621A" w:rsidTr="0085621A">
        <w:trPr>
          <w:trHeight w:val="42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32730</w:t>
            </w:r>
          </w:p>
        </w:tc>
      </w:tr>
      <w:tr w:rsidR="0085621A" w:rsidRPr="0085621A" w:rsidTr="003B003B">
        <w:trPr>
          <w:trHeight w:val="459"/>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3600020030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32730</w:t>
            </w:r>
          </w:p>
        </w:tc>
      </w:tr>
      <w:tr w:rsidR="0085621A" w:rsidRPr="0085621A" w:rsidTr="0085621A">
        <w:trPr>
          <w:trHeight w:val="26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Коммунальное хозяйство</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26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bCs w:val="0"/>
                <w:sz w:val="12"/>
                <w:szCs w:val="12"/>
              </w:rPr>
              <w:t>Содержание и обслуживание имущества казны Ореховского сельского поселения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02</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26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02</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26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02</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0500000000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80307</w:t>
            </w:r>
          </w:p>
        </w:tc>
      </w:tr>
      <w:tr w:rsidR="0085621A" w:rsidRPr="0085621A" w:rsidTr="0085621A">
        <w:trPr>
          <w:trHeight w:val="323"/>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Благоустройство</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1140812</w:t>
            </w:r>
          </w:p>
        </w:tc>
      </w:tr>
      <w:tr w:rsidR="0085621A" w:rsidRPr="0085621A" w:rsidTr="0085621A">
        <w:trPr>
          <w:trHeight w:val="18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Мероприятия по благоустройству</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snapToGrid w:val="0"/>
              <w:jc w:val="center"/>
              <w:rPr>
                <w:sz w:val="12"/>
                <w:szCs w:val="12"/>
              </w:rPr>
            </w:pPr>
            <w:r w:rsidRPr="0085621A">
              <w:rPr>
                <w:rFonts w:ascii="Arial" w:hAnsi="Arial" w:cs="Arial"/>
                <w:bCs/>
                <w:sz w:val="12"/>
                <w:szCs w:val="12"/>
              </w:rPr>
              <w:t>3620000000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1140812</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lastRenderedPageBreak/>
              <w:t>Уличное освещение</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3620020050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23150</w:t>
            </w:r>
          </w:p>
        </w:tc>
      </w:tr>
      <w:tr w:rsidR="0085621A" w:rsidRPr="0085621A" w:rsidTr="0085621A">
        <w:trPr>
          <w:trHeight w:val="39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2"/>
              <w:numPr>
                <w:ilvl w:val="1"/>
                <w:numId w:val="42"/>
              </w:numPr>
              <w:suppressAutoHyphens/>
              <w:spacing w:before="0" w:after="0"/>
              <w:ind w:left="0" w:firstLine="0"/>
              <w:rPr>
                <w:sz w:val="12"/>
                <w:szCs w:val="12"/>
              </w:rPr>
            </w:pPr>
            <w:r w:rsidRPr="0085621A">
              <w:rPr>
                <w:rFonts w:ascii="Arial" w:hAnsi="Arial"/>
                <w:b w:val="0"/>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3620020050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23150</w:t>
            </w:r>
          </w:p>
        </w:tc>
      </w:tr>
      <w:tr w:rsidR="0085621A" w:rsidRPr="0085621A" w:rsidTr="0085621A">
        <w:trPr>
          <w:trHeight w:val="22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3620020050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23150</w:t>
            </w:r>
          </w:p>
        </w:tc>
      </w:tr>
      <w:tr w:rsidR="0085621A" w:rsidRPr="0085621A" w:rsidTr="0085621A">
        <w:trPr>
          <w:trHeight w:val="21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Прочие мероприятия по благоустройству поселений</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3620020070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432560</w:t>
            </w:r>
          </w:p>
        </w:tc>
      </w:tr>
      <w:tr w:rsidR="0085621A" w:rsidRPr="0085621A" w:rsidTr="0085621A">
        <w:trPr>
          <w:trHeight w:val="372"/>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3620020070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432560</w:t>
            </w:r>
          </w:p>
        </w:tc>
      </w:tr>
      <w:tr w:rsidR="0085621A" w:rsidRPr="0085621A" w:rsidTr="003B003B">
        <w:trPr>
          <w:trHeight w:val="527"/>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3620020070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432560</w:t>
            </w:r>
          </w:p>
        </w:tc>
      </w:tr>
      <w:tr w:rsidR="0085621A" w:rsidRPr="0085621A" w:rsidTr="0085621A">
        <w:trPr>
          <w:trHeight w:val="25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софинансирование расходных обязательств по решению отдельных вопросов местного значения</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36200S</w:t>
            </w:r>
            <w:r w:rsidRPr="0085621A">
              <w:rPr>
                <w:rFonts w:ascii="Arial" w:hAnsi="Arial" w:cs="Arial"/>
                <w:sz w:val="12"/>
                <w:szCs w:val="12"/>
              </w:rPr>
              <w:t>1040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26042</w:t>
            </w:r>
          </w:p>
        </w:tc>
      </w:tr>
      <w:tr w:rsidR="0085621A" w:rsidRPr="0085621A" w:rsidTr="0085621A">
        <w:trPr>
          <w:trHeight w:val="372"/>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36200S</w:t>
            </w:r>
            <w:r w:rsidRPr="0085621A">
              <w:rPr>
                <w:rFonts w:ascii="Arial" w:hAnsi="Arial" w:cs="Arial"/>
                <w:sz w:val="12"/>
                <w:szCs w:val="12"/>
              </w:rPr>
              <w:t>1040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26042</w:t>
            </w:r>
          </w:p>
        </w:tc>
      </w:tr>
      <w:tr w:rsidR="0085621A" w:rsidRPr="0085621A" w:rsidTr="003B003B">
        <w:trPr>
          <w:trHeight w:val="44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36200S</w:t>
            </w:r>
            <w:r w:rsidRPr="0085621A">
              <w:rPr>
                <w:rFonts w:ascii="Arial" w:hAnsi="Arial" w:cs="Arial"/>
                <w:sz w:val="12"/>
                <w:szCs w:val="12"/>
              </w:rPr>
              <w:t>1040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26042</w:t>
            </w:r>
          </w:p>
        </w:tc>
      </w:tr>
      <w:tr w:rsidR="0085621A" w:rsidRPr="0085621A" w:rsidTr="0085621A">
        <w:trPr>
          <w:trHeight w:val="250"/>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color w:val="000000"/>
                <w:sz w:val="12"/>
                <w:szCs w:val="12"/>
                <w:shd w:val="clear" w:color="auto" w:fill="FFFFFF"/>
              </w:rPr>
              <w:t>Софинансирование расходов, возникших при реализации проектов развития территорий сельских поселений, основанных на местных инициативах</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36200S</w:t>
            </w:r>
            <w:r w:rsidRPr="0085621A">
              <w:rPr>
                <w:rFonts w:ascii="Arial" w:hAnsi="Arial" w:cs="Arial"/>
                <w:sz w:val="12"/>
                <w:szCs w:val="12"/>
              </w:rPr>
              <w:t>1300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659060</w:t>
            </w:r>
          </w:p>
        </w:tc>
      </w:tr>
      <w:tr w:rsidR="0085621A" w:rsidRPr="0085621A" w:rsidTr="0085621A">
        <w:trPr>
          <w:trHeight w:val="372"/>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36200S</w:t>
            </w:r>
            <w:r w:rsidRPr="0085621A">
              <w:rPr>
                <w:rFonts w:ascii="Arial" w:hAnsi="Arial" w:cs="Arial"/>
                <w:sz w:val="12"/>
                <w:szCs w:val="12"/>
              </w:rPr>
              <w:t>1300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659060</w:t>
            </w:r>
          </w:p>
        </w:tc>
      </w:tr>
      <w:tr w:rsidR="0085621A" w:rsidRPr="0085621A" w:rsidTr="003B003B">
        <w:trPr>
          <w:trHeight w:val="60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05</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03</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36200S</w:t>
            </w:r>
            <w:r w:rsidRPr="0085621A">
              <w:rPr>
                <w:rFonts w:ascii="Arial" w:hAnsi="Arial" w:cs="Arial"/>
                <w:sz w:val="12"/>
                <w:szCs w:val="12"/>
              </w:rPr>
              <w:t>1300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659060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 xml:space="preserve">Культура, кинематография </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85621A" w:rsidRPr="0085621A" w:rsidRDefault="0085621A" w:rsidP="0085621A">
            <w:pPr>
              <w:jc w:val="center"/>
              <w:rPr>
                <w:sz w:val="12"/>
                <w:szCs w:val="12"/>
              </w:rPr>
            </w:pPr>
            <w:r w:rsidRPr="0085621A">
              <w:rPr>
                <w:rFonts w:ascii="Arial" w:hAnsi="Arial" w:cs="Arial"/>
                <w:sz w:val="12"/>
                <w:szCs w:val="12"/>
              </w:rPr>
              <w:t>2140345</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Культура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2140345</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 на осуществление передаваемых полномочий по культуре</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8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20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межбюджетные трансферты</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w:t>
            </w:r>
            <w:r w:rsidRPr="0085621A">
              <w:rPr>
                <w:rFonts w:ascii="Arial" w:hAnsi="Arial" w:cs="Arial"/>
                <w:sz w:val="12"/>
                <w:szCs w:val="12"/>
                <w:lang w:val="en-US"/>
              </w:rPr>
              <w:t>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lang w:val="en-US"/>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09500700</w:t>
            </w:r>
            <w:r w:rsidRPr="0085621A">
              <w:rPr>
                <w:rFonts w:ascii="Arial" w:hAnsi="Arial" w:cs="Arial"/>
                <w:sz w:val="12"/>
                <w:szCs w:val="12"/>
                <w:lang w:val="en-US"/>
              </w:rPr>
              <w:t>3</w:t>
            </w:r>
            <w:r w:rsidRPr="0085621A">
              <w:rPr>
                <w:rFonts w:ascii="Arial" w:hAnsi="Arial" w:cs="Arial"/>
                <w:sz w:val="12"/>
                <w:szCs w:val="12"/>
              </w:rPr>
              <w:t>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540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5000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sz w:val="12"/>
                <w:szCs w:val="12"/>
              </w:rPr>
              <w:t>Учреждения культуры и мероприятия в сфере культуры и кинематографии</w:t>
            </w:r>
          </w:p>
        </w:tc>
        <w:tc>
          <w:tcPr>
            <w:tcW w:w="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bCs/>
                <w:sz w:val="12"/>
                <w:szCs w:val="12"/>
              </w:rPr>
              <w:t>4400000000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snapToGrid w:val="0"/>
              <w:jc w:val="center"/>
              <w:rPr>
                <w:rFonts w:ascii="Arial" w:hAnsi="Arial" w:cs="Arial"/>
                <w:bCs/>
                <w:sz w:val="12"/>
                <w:szCs w:val="12"/>
              </w:rPr>
            </w:pPr>
          </w:p>
          <w:p w:rsidR="0085621A" w:rsidRPr="0085621A" w:rsidRDefault="0085621A" w:rsidP="0085621A">
            <w:pPr>
              <w:jc w:val="center"/>
              <w:rPr>
                <w:sz w:val="12"/>
                <w:szCs w:val="12"/>
              </w:rPr>
            </w:pPr>
            <w:r w:rsidRPr="0085621A">
              <w:rPr>
                <w:rFonts w:ascii="Arial" w:hAnsi="Arial" w:cs="Arial"/>
                <w:sz w:val="12"/>
                <w:szCs w:val="12"/>
              </w:rPr>
              <w:t>2086001</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3"/>
              <w:numPr>
                <w:ilvl w:val="2"/>
                <w:numId w:val="42"/>
              </w:numPr>
              <w:suppressAutoHyphens/>
              <w:spacing w:before="0" w:after="0"/>
              <w:ind w:left="0" w:firstLine="0"/>
              <w:rPr>
                <w:sz w:val="12"/>
                <w:szCs w:val="12"/>
              </w:rPr>
            </w:pPr>
            <w:r w:rsidRPr="0085621A">
              <w:rPr>
                <w:b w:val="0"/>
                <w:bCs w:val="0"/>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4400000590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2086001</w:t>
            </w:r>
          </w:p>
        </w:tc>
      </w:tr>
      <w:tr w:rsidR="0085621A" w:rsidRPr="0085621A" w:rsidTr="0085621A">
        <w:trPr>
          <w:trHeight w:val="286"/>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4400000590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2086001</w:t>
            </w:r>
          </w:p>
        </w:tc>
      </w:tr>
      <w:tr w:rsidR="0085621A" w:rsidRPr="0085621A" w:rsidTr="0085621A">
        <w:trPr>
          <w:trHeight w:val="205"/>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4400000590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sz w:val="12"/>
                <w:szCs w:val="12"/>
              </w:rPr>
              <w:t>2086001</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Библиотеки</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4420000000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4420000590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33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Закупка товаров, работ и услуг для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4420000590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22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Иные закупки товаров, работ и услуг для обеспечения государственных (муниципальных) нужд</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08</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4420000590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240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49344</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Социальная политика</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Пенсионное обеспечение</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bCs/>
                <w:sz w:val="12"/>
                <w:szCs w:val="12"/>
              </w:rPr>
              <w:t>Доплаты к пенсиям, дополнительное пенсионное обеспечение</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10</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bCs/>
                <w:sz w:val="12"/>
                <w:szCs w:val="12"/>
              </w:rPr>
              <w:t>4910000000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bCs/>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151"/>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Доплата к пенсиям государст-венных служащих субъектов РФ и муниципальных служащих</w:t>
            </w:r>
          </w:p>
        </w:tc>
        <w:tc>
          <w:tcPr>
            <w:tcW w:w="992"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10</w:t>
            </w:r>
          </w:p>
        </w:tc>
        <w:tc>
          <w:tcPr>
            <w:tcW w:w="709" w:type="dxa"/>
            <w:gridSpan w:val="2"/>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p w:rsidR="0085621A" w:rsidRPr="0085621A" w:rsidRDefault="0085621A" w:rsidP="0085621A">
            <w:pPr>
              <w:jc w:val="center"/>
              <w:rPr>
                <w:sz w:val="12"/>
                <w:szCs w:val="12"/>
              </w:rPr>
            </w:pPr>
            <w:r w:rsidRPr="0085621A">
              <w:rPr>
                <w:rFonts w:ascii="Arial" w:hAnsi="Arial" w:cs="Arial"/>
                <w:sz w:val="12"/>
                <w:szCs w:val="12"/>
              </w:rPr>
              <w:t>4910080010</w:t>
            </w:r>
          </w:p>
        </w:tc>
        <w:tc>
          <w:tcPr>
            <w:tcW w:w="850" w:type="dxa"/>
            <w:tcBorders>
              <w:top w:val="single" w:sz="4" w:space="0" w:color="000000"/>
              <w:left w:val="single" w:sz="4" w:space="0" w:color="000000"/>
              <w:bottom w:val="single" w:sz="4" w:space="0" w:color="000000"/>
              <w:right w:val="nil"/>
            </w:tcBorders>
          </w:tcPr>
          <w:p w:rsidR="0085621A" w:rsidRPr="0085621A" w:rsidRDefault="0085621A" w:rsidP="0085621A">
            <w:pPr>
              <w:snapToGrid w:val="0"/>
              <w:jc w:val="center"/>
              <w:rPr>
                <w:rFonts w:ascii="Arial" w:hAnsi="Arial" w:cs="Arial"/>
                <w:sz w:val="12"/>
                <w:szCs w:val="12"/>
              </w:rPr>
            </w:pP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164"/>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Социальное обеспечение и иные выплаты населению</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10</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4910080010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300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r w:rsidR="0085621A" w:rsidRPr="0085621A" w:rsidTr="0085621A">
        <w:trPr>
          <w:trHeight w:val="867"/>
        </w:trPr>
        <w:tc>
          <w:tcPr>
            <w:tcW w:w="3828" w:type="dxa"/>
            <w:tcBorders>
              <w:top w:val="single" w:sz="4" w:space="0" w:color="000000"/>
              <w:left w:val="single" w:sz="4" w:space="0" w:color="000000"/>
              <w:bottom w:val="single" w:sz="4" w:space="0" w:color="000000"/>
              <w:right w:val="nil"/>
            </w:tcBorders>
            <w:hideMark/>
          </w:tcPr>
          <w:p w:rsidR="0085621A" w:rsidRPr="0085621A" w:rsidRDefault="0085621A" w:rsidP="0085621A">
            <w:pPr>
              <w:rPr>
                <w:sz w:val="12"/>
                <w:szCs w:val="12"/>
              </w:rPr>
            </w:pPr>
            <w:r w:rsidRPr="0085621A">
              <w:rPr>
                <w:rFonts w:ascii="Arial" w:hAnsi="Arial" w:cs="Arial"/>
                <w:sz w:val="12"/>
                <w:szCs w:val="12"/>
              </w:rPr>
              <w:t>Публичные нормативные социальные выплаты гражданам</w:t>
            </w:r>
          </w:p>
        </w:tc>
        <w:tc>
          <w:tcPr>
            <w:tcW w:w="992"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999</w:t>
            </w:r>
          </w:p>
        </w:tc>
        <w:tc>
          <w:tcPr>
            <w:tcW w:w="709"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10</w:t>
            </w:r>
          </w:p>
        </w:tc>
        <w:tc>
          <w:tcPr>
            <w:tcW w:w="709" w:type="dxa"/>
            <w:gridSpan w:val="2"/>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01</w:t>
            </w:r>
          </w:p>
        </w:tc>
        <w:tc>
          <w:tcPr>
            <w:tcW w:w="1701"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4910080010</w:t>
            </w:r>
          </w:p>
        </w:tc>
        <w:tc>
          <w:tcPr>
            <w:tcW w:w="850" w:type="dxa"/>
            <w:tcBorders>
              <w:top w:val="single" w:sz="4" w:space="0" w:color="000000"/>
              <w:left w:val="single" w:sz="4" w:space="0" w:color="000000"/>
              <w:bottom w:val="single" w:sz="4" w:space="0" w:color="000000"/>
              <w:right w:val="nil"/>
            </w:tcBorders>
            <w:hideMark/>
          </w:tcPr>
          <w:p w:rsidR="0085621A" w:rsidRPr="0085621A" w:rsidRDefault="0085621A" w:rsidP="0085621A">
            <w:pPr>
              <w:jc w:val="center"/>
              <w:rPr>
                <w:sz w:val="12"/>
                <w:szCs w:val="12"/>
              </w:rPr>
            </w:pPr>
            <w:r w:rsidRPr="0085621A">
              <w:rPr>
                <w:rFonts w:ascii="Arial" w:hAnsi="Arial" w:cs="Arial"/>
                <w:sz w:val="12"/>
                <w:szCs w:val="12"/>
              </w:rPr>
              <w:t>310</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jc w:val="center"/>
              <w:rPr>
                <w:sz w:val="12"/>
                <w:szCs w:val="12"/>
              </w:rPr>
            </w:pPr>
            <w:r w:rsidRPr="0085621A">
              <w:rPr>
                <w:rFonts w:ascii="Arial" w:hAnsi="Arial" w:cs="Arial"/>
                <w:bCs/>
                <w:sz w:val="12"/>
                <w:szCs w:val="12"/>
              </w:rPr>
              <w:t>40900</w:t>
            </w:r>
          </w:p>
        </w:tc>
      </w:tr>
    </w:tbl>
    <w:p w:rsidR="0085621A" w:rsidRPr="0085621A" w:rsidRDefault="0085621A" w:rsidP="0085621A">
      <w:pPr>
        <w:spacing w:line="180" w:lineRule="exact"/>
        <w:rPr>
          <w:rFonts w:ascii="Arial" w:eastAsia="Arial" w:hAnsi="Arial" w:cs="Arial"/>
          <w:b/>
          <w:bCs/>
          <w:sz w:val="12"/>
          <w:szCs w:val="12"/>
        </w:rPr>
      </w:pPr>
      <w:r w:rsidRPr="0085621A">
        <w:rPr>
          <w:rFonts w:ascii="Arial" w:eastAsia="Arial" w:hAnsi="Arial" w:cs="Arial"/>
          <w:sz w:val="12"/>
          <w:szCs w:val="12"/>
        </w:rPr>
        <w:t xml:space="preserve">                                 </w:t>
      </w:r>
      <w:r w:rsidRPr="0085621A">
        <w:rPr>
          <w:rFonts w:ascii="Arial" w:eastAsia="Arial" w:hAnsi="Arial" w:cs="Arial"/>
          <w:b/>
          <w:bCs/>
          <w:sz w:val="12"/>
          <w:szCs w:val="12"/>
        </w:rPr>
        <w:t xml:space="preserve">                                                                                 </w:t>
      </w:r>
    </w:p>
    <w:p w:rsidR="0085621A" w:rsidRPr="0085621A" w:rsidRDefault="0085621A" w:rsidP="0085621A">
      <w:pPr>
        <w:pStyle w:val="4"/>
        <w:jc w:val="right"/>
        <w:rPr>
          <w:sz w:val="12"/>
          <w:szCs w:val="12"/>
        </w:rPr>
      </w:pPr>
      <w:r w:rsidRPr="0085621A">
        <w:rPr>
          <w:rFonts w:ascii="Arial" w:hAnsi="Arial" w:cs="Arial"/>
          <w:b w:val="0"/>
          <w:bCs/>
          <w:sz w:val="12"/>
          <w:szCs w:val="12"/>
        </w:rPr>
        <w:t>Приложение № 4</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 решению  Совета  депутатов</w:t>
      </w:r>
      <w:r w:rsidRPr="0085621A">
        <w:rPr>
          <w:rFonts w:ascii="Arial" w:hAnsi="Arial" w:cs="Arial"/>
          <w:bCs/>
          <w:sz w:val="12"/>
          <w:szCs w:val="12"/>
        </w:rPr>
        <w:t xml:space="preserve">                                                                                                                                    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Костромской области</w:t>
      </w:r>
    </w:p>
    <w:p w:rsidR="0085621A" w:rsidRPr="0085621A" w:rsidRDefault="0085621A" w:rsidP="0085621A">
      <w:pPr>
        <w:jc w:val="right"/>
        <w:rPr>
          <w:rFonts w:ascii="Arial" w:hAnsi="Arial" w:cs="Arial"/>
          <w:sz w:val="12"/>
          <w:szCs w:val="12"/>
        </w:rPr>
      </w:pPr>
      <w:r w:rsidRPr="0085621A">
        <w:rPr>
          <w:rFonts w:ascii="Arial" w:hAnsi="Arial" w:cs="Arial"/>
          <w:bCs/>
          <w:iCs/>
          <w:sz w:val="12"/>
          <w:szCs w:val="12"/>
        </w:rPr>
        <w:t xml:space="preserve">от </w:t>
      </w:r>
      <w:r w:rsidRPr="0085621A">
        <w:rPr>
          <w:rFonts w:ascii="Arial" w:hAnsi="Arial" w:cs="Arial"/>
          <w:sz w:val="12"/>
          <w:szCs w:val="12"/>
        </w:rPr>
        <w:t xml:space="preserve"> 25  декабря 2020 года  № 16</w:t>
      </w:r>
    </w:p>
    <w:p w:rsidR="0085621A" w:rsidRPr="0085621A" w:rsidRDefault="0085621A" w:rsidP="0085621A">
      <w:pPr>
        <w:jc w:val="right"/>
        <w:rPr>
          <w:rFonts w:ascii="Arial" w:hAnsi="Arial" w:cs="Arial"/>
          <w:sz w:val="12"/>
          <w:szCs w:val="12"/>
        </w:rPr>
      </w:pPr>
    </w:p>
    <w:p w:rsidR="0085621A" w:rsidRPr="0085621A" w:rsidRDefault="0085621A" w:rsidP="0085621A">
      <w:pPr>
        <w:pStyle w:val="4"/>
        <w:numPr>
          <w:ilvl w:val="3"/>
          <w:numId w:val="42"/>
        </w:numPr>
        <w:suppressAutoHyphens/>
        <w:ind w:left="0" w:firstLine="0"/>
        <w:jc w:val="right"/>
        <w:rPr>
          <w:sz w:val="12"/>
          <w:szCs w:val="12"/>
        </w:rPr>
      </w:pPr>
      <w:r w:rsidRPr="0085621A">
        <w:rPr>
          <w:rFonts w:ascii="Arial" w:hAnsi="Arial" w:cs="Arial"/>
          <w:b w:val="0"/>
          <w:bCs/>
          <w:sz w:val="12"/>
          <w:szCs w:val="12"/>
        </w:rPr>
        <w:t>Приложение № 9</w:t>
      </w:r>
    </w:p>
    <w:p w:rsidR="0085621A" w:rsidRPr="0085621A" w:rsidRDefault="0085621A" w:rsidP="0085621A">
      <w:pPr>
        <w:jc w:val="right"/>
        <w:rPr>
          <w:sz w:val="12"/>
          <w:szCs w:val="12"/>
        </w:rPr>
      </w:pPr>
      <w:r w:rsidRPr="0085621A">
        <w:rPr>
          <w:rFonts w:ascii="Arial" w:hAnsi="Arial" w:cs="Arial"/>
          <w:sz w:val="12"/>
          <w:szCs w:val="12"/>
        </w:rPr>
        <w:t>к решению  Совета  депутатов</w:t>
      </w:r>
    </w:p>
    <w:p w:rsidR="0085621A" w:rsidRPr="0085621A" w:rsidRDefault="0085621A" w:rsidP="0085621A">
      <w:pPr>
        <w:pStyle w:val="1"/>
        <w:numPr>
          <w:ilvl w:val="0"/>
          <w:numId w:val="42"/>
        </w:numPr>
        <w:tabs>
          <w:tab w:val="clear" w:pos="180"/>
          <w:tab w:val="clear" w:pos="360"/>
        </w:tabs>
        <w:suppressAutoHyphens/>
        <w:ind w:left="0" w:firstLine="0"/>
        <w:rPr>
          <w:sz w:val="12"/>
          <w:szCs w:val="12"/>
        </w:rPr>
      </w:pPr>
      <w:r w:rsidRPr="0085621A">
        <w:rPr>
          <w:rFonts w:ascii="Arial" w:hAnsi="Arial" w:cs="Arial"/>
          <w:bCs w:val="0"/>
          <w:sz w:val="12"/>
          <w:szCs w:val="12"/>
        </w:rPr>
        <w:t>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hAnsi="Arial" w:cs="Arial"/>
          <w:sz w:val="12"/>
          <w:szCs w:val="12"/>
        </w:rPr>
        <w:t>Костромской области</w:t>
      </w:r>
    </w:p>
    <w:p w:rsidR="0085621A" w:rsidRPr="0085621A" w:rsidRDefault="0085621A" w:rsidP="0085621A">
      <w:pPr>
        <w:jc w:val="right"/>
        <w:rPr>
          <w:sz w:val="12"/>
          <w:szCs w:val="12"/>
        </w:rPr>
      </w:pPr>
      <w:r w:rsidRPr="0085621A">
        <w:rPr>
          <w:rFonts w:ascii="Arial" w:hAnsi="Arial" w:cs="Arial"/>
          <w:bCs/>
          <w:iCs/>
          <w:sz w:val="12"/>
          <w:szCs w:val="12"/>
        </w:rPr>
        <w:t xml:space="preserve">от  </w:t>
      </w:r>
      <w:r w:rsidRPr="0085621A">
        <w:rPr>
          <w:rFonts w:ascii="Arial" w:hAnsi="Arial" w:cs="Arial"/>
          <w:sz w:val="12"/>
          <w:szCs w:val="12"/>
        </w:rPr>
        <w:t>23 декабря 2019 года  № 201</w:t>
      </w:r>
    </w:p>
    <w:p w:rsidR="0085621A" w:rsidRPr="0085621A" w:rsidRDefault="0085621A" w:rsidP="0085621A">
      <w:pPr>
        <w:pStyle w:val="a5"/>
        <w:jc w:val="right"/>
        <w:rPr>
          <w:sz w:val="12"/>
          <w:szCs w:val="12"/>
        </w:rPr>
      </w:pPr>
    </w:p>
    <w:p w:rsidR="0085621A" w:rsidRPr="0085621A" w:rsidRDefault="0085621A" w:rsidP="0085621A">
      <w:pPr>
        <w:pStyle w:val="a5"/>
        <w:jc w:val="center"/>
        <w:rPr>
          <w:sz w:val="12"/>
          <w:szCs w:val="12"/>
        </w:rPr>
      </w:pPr>
      <w:r w:rsidRPr="0085621A">
        <w:rPr>
          <w:rFonts w:ascii="Arial" w:hAnsi="Arial" w:cs="Arial"/>
          <w:sz w:val="12"/>
          <w:szCs w:val="12"/>
        </w:rPr>
        <w:t xml:space="preserve">Программа муниципальных  внутренних заимствований </w:t>
      </w:r>
    </w:p>
    <w:p w:rsidR="0085621A" w:rsidRPr="0085621A" w:rsidRDefault="0085621A" w:rsidP="0085621A">
      <w:pPr>
        <w:pStyle w:val="a5"/>
        <w:jc w:val="center"/>
        <w:rPr>
          <w:sz w:val="12"/>
          <w:szCs w:val="12"/>
        </w:rPr>
      </w:pPr>
      <w:r w:rsidRPr="0085621A">
        <w:rPr>
          <w:rFonts w:ascii="Arial" w:hAnsi="Arial" w:cs="Arial"/>
          <w:sz w:val="12"/>
          <w:szCs w:val="12"/>
        </w:rPr>
        <w:t>Ореховского сельского поселения на 2020 год</w:t>
      </w:r>
    </w:p>
    <w:p w:rsidR="0085621A" w:rsidRPr="0085621A" w:rsidRDefault="0085621A" w:rsidP="0085621A">
      <w:pPr>
        <w:pStyle w:val="a5"/>
        <w:jc w:val="center"/>
        <w:rPr>
          <w:rFonts w:ascii="Arial" w:hAnsi="Arial" w:cs="Arial"/>
          <w:sz w:val="12"/>
          <w:szCs w:val="12"/>
        </w:rPr>
      </w:pPr>
    </w:p>
    <w:tbl>
      <w:tblPr>
        <w:tblW w:w="0" w:type="auto"/>
        <w:tblInd w:w="108" w:type="dxa"/>
        <w:tblLayout w:type="fixed"/>
        <w:tblLook w:val="04A0" w:firstRow="1" w:lastRow="0" w:firstColumn="1" w:lastColumn="0" w:noHBand="0" w:noVBand="1"/>
      </w:tblPr>
      <w:tblGrid>
        <w:gridCol w:w="7655"/>
        <w:gridCol w:w="2665"/>
      </w:tblGrid>
      <w:tr w:rsidR="0085621A" w:rsidRPr="0085621A" w:rsidTr="0085621A">
        <w:trPr>
          <w:trHeight w:val="183"/>
        </w:trPr>
        <w:tc>
          <w:tcPr>
            <w:tcW w:w="7655"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jc w:val="center"/>
              <w:rPr>
                <w:sz w:val="12"/>
                <w:szCs w:val="12"/>
              </w:rPr>
            </w:pPr>
            <w:r w:rsidRPr="0085621A">
              <w:rPr>
                <w:rFonts w:ascii="Arial" w:hAnsi="Arial" w:cs="Arial"/>
                <w:sz w:val="12"/>
                <w:szCs w:val="12"/>
              </w:rPr>
              <w:t>Наименование</w:t>
            </w:r>
          </w:p>
        </w:tc>
        <w:tc>
          <w:tcPr>
            <w:tcW w:w="266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sz w:val="12"/>
                <w:szCs w:val="12"/>
              </w:rPr>
              <w:t>Сумма, рублей</w:t>
            </w:r>
          </w:p>
        </w:tc>
      </w:tr>
      <w:tr w:rsidR="0085621A" w:rsidRPr="0085621A" w:rsidTr="0085621A">
        <w:tc>
          <w:tcPr>
            <w:tcW w:w="7655"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Кредиты от кредитных организаций, полученные бюджетом Ореховского сельского поселения</w:t>
            </w:r>
          </w:p>
          <w:p w:rsidR="0085621A" w:rsidRPr="0085621A" w:rsidRDefault="0085621A" w:rsidP="0085621A">
            <w:pPr>
              <w:pStyle w:val="a5"/>
              <w:rPr>
                <w:sz w:val="12"/>
                <w:szCs w:val="12"/>
              </w:rPr>
            </w:pPr>
            <w:r w:rsidRPr="0085621A">
              <w:rPr>
                <w:rFonts w:ascii="Arial" w:hAnsi="Arial" w:cs="Arial"/>
                <w:bCs/>
                <w:iCs/>
                <w:sz w:val="12"/>
                <w:szCs w:val="12"/>
              </w:rPr>
              <w:t>получение кредитов</w:t>
            </w:r>
          </w:p>
          <w:p w:rsidR="0085621A" w:rsidRPr="0085621A" w:rsidRDefault="0085621A" w:rsidP="0085621A">
            <w:pPr>
              <w:pStyle w:val="a5"/>
              <w:rPr>
                <w:sz w:val="12"/>
                <w:szCs w:val="12"/>
              </w:rPr>
            </w:pPr>
            <w:r w:rsidRPr="0085621A">
              <w:rPr>
                <w:rFonts w:ascii="Arial" w:hAnsi="Arial" w:cs="Arial"/>
                <w:bCs/>
                <w:iCs/>
                <w:sz w:val="12"/>
                <w:szCs w:val="12"/>
              </w:rPr>
              <w:t>погашение основной суммы долга</w:t>
            </w:r>
          </w:p>
        </w:tc>
        <w:tc>
          <w:tcPr>
            <w:tcW w:w="2665"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pStyle w:val="a5"/>
              <w:jc w:val="center"/>
              <w:rPr>
                <w:sz w:val="12"/>
                <w:szCs w:val="12"/>
              </w:rPr>
            </w:pPr>
            <w:r w:rsidRPr="0085621A">
              <w:rPr>
                <w:rFonts w:ascii="Arial" w:hAnsi="Arial" w:cs="Arial"/>
                <w:bCs/>
                <w:iCs/>
                <w:sz w:val="12"/>
                <w:szCs w:val="12"/>
              </w:rPr>
              <w:t>274320</w:t>
            </w:r>
          </w:p>
          <w:p w:rsidR="0085621A" w:rsidRPr="0085621A" w:rsidRDefault="0085621A" w:rsidP="0085621A">
            <w:pPr>
              <w:pStyle w:val="a5"/>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274320</w:t>
            </w:r>
          </w:p>
          <w:p w:rsidR="0085621A" w:rsidRPr="0085621A" w:rsidRDefault="0085621A" w:rsidP="0085621A">
            <w:pPr>
              <w:pStyle w:val="a5"/>
              <w:jc w:val="center"/>
              <w:rPr>
                <w:rFonts w:ascii="Arial" w:hAnsi="Arial" w:cs="Arial"/>
                <w:bCs/>
                <w:iCs/>
                <w:sz w:val="12"/>
                <w:szCs w:val="12"/>
              </w:rPr>
            </w:pPr>
          </w:p>
        </w:tc>
      </w:tr>
    </w:tbl>
    <w:p w:rsidR="0085621A" w:rsidRPr="0085621A" w:rsidRDefault="0085621A" w:rsidP="0085621A">
      <w:pPr>
        <w:jc w:val="right"/>
        <w:rPr>
          <w:sz w:val="12"/>
          <w:szCs w:val="12"/>
        </w:rPr>
      </w:pPr>
    </w:p>
    <w:p w:rsidR="0085621A" w:rsidRPr="0085621A" w:rsidRDefault="0085621A" w:rsidP="0085621A">
      <w:pPr>
        <w:pStyle w:val="4"/>
        <w:jc w:val="right"/>
        <w:rPr>
          <w:sz w:val="12"/>
          <w:szCs w:val="12"/>
        </w:rPr>
      </w:pPr>
      <w:r w:rsidRPr="0085621A">
        <w:rPr>
          <w:rFonts w:ascii="Arial" w:hAnsi="Arial" w:cs="Arial"/>
          <w:b w:val="0"/>
          <w:bCs/>
          <w:sz w:val="12"/>
          <w:szCs w:val="12"/>
        </w:rPr>
        <w:t>Приложение № 5</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 решению  Совета  депутатов</w:t>
      </w:r>
      <w:r w:rsidRPr="0085621A">
        <w:rPr>
          <w:rFonts w:ascii="Arial" w:hAnsi="Arial" w:cs="Arial"/>
          <w:bCs/>
          <w:sz w:val="12"/>
          <w:szCs w:val="12"/>
        </w:rPr>
        <w:t xml:space="preserve">                                                                                                                                    Ореховского сельского поселения</w:t>
      </w:r>
    </w:p>
    <w:p w:rsidR="0085621A" w:rsidRPr="0085621A" w:rsidRDefault="0085621A" w:rsidP="0085621A">
      <w:pPr>
        <w:jc w:val="right"/>
        <w:rPr>
          <w:sz w:val="12"/>
          <w:szCs w:val="12"/>
        </w:rPr>
      </w:pPr>
      <w:r w:rsidRPr="0085621A">
        <w:rPr>
          <w:rFonts w:ascii="Arial" w:hAnsi="Arial" w:cs="Arial"/>
          <w:sz w:val="12"/>
          <w:szCs w:val="12"/>
        </w:rPr>
        <w:t>Галичского муниципального района</w:t>
      </w:r>
    </w:p>
    <w:p w:rsidR="0085621A" w:rsidRPr="0085621A" w:rsidRDefault="0085621A" w:rsidP="0085621A">
      <w:pPr>
        <w:jc w:val="right"/>
        <w:rPr>
          <w:sz w:val="12"/>
          <w:szCs w:val="12"/>
        </w:rPr>
      </w:pPr>
      <w:r w:rsidRPr="0085621A">
        <w:rPr>
          <w:rFonts w:ascii="Arial" w:eastAsia="Arial" w:hAnsi="Arial" w:cs="Arial"/>
          <w:sz w:val="12"/>
          <w:szCs w:val="12"/>
        </w:rPr>
        <w:t xml:space="preserve">                                                                                                </w:t>
      </w:r>
      <w:r w:rsidRPr="0085621A">
        <w:rPr>
          <w:rFonts w:ascii="Arial" w:hAnsi="Arial" w:cs="Arial"/>
          <w:sz w:val="12"/>
          <w:szCs w:val="12"/>
        </w:rPr>
        <w:t>Костромской области</w:t>
      </w:r>
    </w:p>
    <w:p w:rsidR="0085621A" w:rsidRPr="0085621A" w:rsidRDefault="0085621A" w:rsidP="0085621A">
      <w:pPr>
        <w:jc w:val="right"/>
        <w:rPr>
          <w:rFonts w:ascii="Arial" w:hAnsi="Arial" w:cs="Arial"/>
          <w:sz w:val="12"/>
          <w:szCs w:val="12"/>
        </w:rPr>
      </w:pPr>
      <w:r w:rsidRPr="0085621A">
        <w:rPr>
          <w:rFonts w:ascii="Arial" w:hAnsi="Arial" w:cs="Arial"/>
          <w:bCs/>
          <w:iCs/>
          <w:sz w:val="12"/>
          <w:szCs w:val="12"/>
        </w:rPr>
        <w:t xml:space="preserve">от </w:t>
      </w:r>
      <w:r w:rsidRPr="0085621A">
        <w:rPr>
          <w:rFonts w:ascii="Arial" w:hAnsi="Arial" w:cs="Arial"/>
          <w:sz w:val="12"/>
          <w:szCs w:val="12"/>
        </w:rPr>
        <w:t xml:space="preserve"> 25  декабря 2020 года  № 16</w:t>
      </w:r>
    </w:p>
    <w:p w:rsidR="0085621A" w:rsidRPr="0085621A" w:rsidRDefault="0085621A" w:rsidP="0085621A">
      <w:pPr>
        <w:pStyle w:val="a5"/>
        <w:jc w:val="right"/>
        <w:rPr>
          <w:rFonts w:ascii="Arial" w:hAnsi="Arial" w:cs="Arial"/>
          <w:b/>
          <w:bCs/>
          <w:iCs/>
          <w:sz w:val="12"/>
          <w:szCs w:val="12"/>
        </w:rPr>
      </w:pPr>
    </w:p>
    <w:p w:rsidR="0085621A" w:rsidRPr="0085621A" w:rsidRDefault="0085621A" w:rsidP="0085621A">
      <w:pPr>
        <w:jc w:val="right"/>
        <w:rPr>
          <w:rFonts w:ascii="Arial" w:hAnsi="Arial" w:cs="Arial"/>
          <w:sz w:val="12"/>
          <w:szCs w:val="12"/>
        </w:rPr>
      </w:pPr>
      <w:r w:rsidRPr="0085621A">
        <w:rPr>
          <w:rFonts w:ascii="Arial" w:hAnsi="Arial" w:cs="Arial"/>
          <w:sz w:val="12"/>
          <w:szCs w:val="12"/>
        </w:rPr>
        <w:t>Приложение № 11</w:t>
      </w:r>
    </w:p>
    <w:p w:rsidR="0085621A" w:rsidRPr="0085621A" w:rsidRDefault="0085621A" w:rsidP="0085621A">
      <w:pPr>
        <w:jc w:val="right"/>
        <w:rPr>
          <w:rFonts w:ascii="Arial" w:hAnsi="Arial" w:cs="Arial"/>
          <w:sz w:val="12"/>
          <w:szCs w:val="12"/>
        </w:rPr>
      </w:pPr>
      <w:r w:rsidRPr="0085621A">
        <w:rPr>
          <w:rFonts w:ascii="Arial" w:hAnsi="Arial" w:cs="Arial"/>
          <w:sz w:val="12"/>
          <w:szCs w:val="12"/>
        </w:rPr>
        <w:lastRenderedPageBreak/>
        <w:t>к решению Совета депутатов</w:t>
      </w:r>
    </w:p>
    <w:p w:rsidR="0085621A" w:rsidRPr="0085621A" w:rsidRDefault="0085621A" w:rsidP="0085621A">
      <w:pPr>
        <w:jc w:val="right"/>
        <w:rPr>
          <w:sz w:val="12"/>
          <w:szCs w:val="12"/>
        </w:rPr>
      </w:pPr>
      <w:r w:rsidRPr="0085621A">
        <w:rPr>
          <w:rFonts w:ascii="Arial" w:hAnsi="Arial" w:cs="Arial"/>
          <w:sz w:val="12"/>
          <w:szCs w:val="12"/>
        </w:rPr>
        <w:t>сельского поселения</w:t>
      </w:r>
      <w:r w:rsidRPr="0085621A">
        <w:rPr>
          <w:rFonts w:ascii="Arial" w:eastAsia="Arial" w:hAnsi="Arial" w:cs="Arial"/>
          <w:sz w:val="12"/>
          <w:szCs w:val="12"/>
        </w:rPr>
        <w:t xml:space="preserve">                                                                                                                                                       </w:t>
      </w:r>
      <w:r w:rsidRPr="0085621A">
        <w:rPr>
          <w:rFonts w:ascii="Arial" w:hAnsi="Arial" w:cs="Arial"/>
          <w:sz w:val="12"/>
          <w:szCs w:val="12"/>
        </w:rPr>
        <w:t>от 23 декабря 2019 года  № 201</w:t>
      </w:r>
    </w:p>
    <w:p w:rsidR="0085621A" w:rsidRPr="0085621A" w:rsidRDefault="0085621A" w:rsidP="0085621A">
      <w:pPr>
        <w:pStyle w:val="a5"/>
        <w:jc w:val="right"/>
        <w:rPr>
          <w:rFonts w:ascii="Arial" w:hAnsi="Arial" w:cs="Arial"/>
          <w:b/>
          <w:bCs/>
          <w:iCs/>
          <w:sz w:val="12"/>
          <w:szCs w:val="12"/>
        </w:rPr>
      </w:pPr>
    </w:p>
    <w:p w:rsidR="0085621A" w:rsidRPr="0085621A" w:rsidRDefault="0085621A" w:rsidP="0085621A">
      <w:pPr>
        <w:pStyle w:val="a5"/>
        <w:jc w:val="center"/>
        <w:rPr>
          <w:sz w:val="12"/>
          <w:szCs w:val="12"/>
        </w:rPr>
      </w:pPr>
      <w:r w:rsidRPr="0085621A">
        <w:rPr>
          <w:rFonts w:ascii="Arial" w:hAnsi="Arial" w:cs="Arial"/>
          <w:sz w:val="12"/>
          <w:szCs w:val="12"/>
        </w:rPr>
        <w:t>Источники финансирования дефицита бюджета сельского поселения на 2020 год</w:t>
      </w:r>
    </w:p>
    <w:tbl>
      <w:tblPr>
        <w:tblW w:w="0" w:type="auto"/>
        <w:tblInd w:w="108" w:type="dxa"/>
        <w:tblLayout w:type="fixed"/>
        <w:tblLook w:val="04A0" w:firstRow="1" w:lastRow="0" w:firstColumn="1" w:lastColumn="0" w:noHBand="0" w:noVBand="1"/>
      </w:tblPr>
      <w:tblGrid>
        <w:gridCol w:w="2977"/>
        <w:gridCol w:w="5103"/>
        <w:gridCol w:w="2045"/>
      </w:tblGrid>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jc w:val="center"/>
              <w:rPr>
                <w:sz w:val="12"/>
                <w:szCs w:val="12"/>
              </w:rPr>
            </w:pPr>
            <w:r w:rsidRPr="0085621A">
              <w:rPr>
                <w:rFonts w:ascii="Arial" w:hAnsi="Arial" w:cs="Arial"/>
                <w:sz w:val="12"/>
                <w:szCs w:val="12"/>
              </w:rPr>
              <w:t>Код</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jc w:val="center"/>
              <w:rPr>
                <w:sz w:val="12"/>
                <w:szCs w:val="12"/>
              </w:rPr>
            </w:pPr>
            <w:r w:rsidRPr="0085621A">
              <w:rPr>
                <w:rFonts w:ascii="Arial" w:hAnsi="Arial" w:cs="Arial"/>
                <w:sz w:val="12"/>
                <w:szCs w:val="12"/>
              </w:rPr>
              <w:t>Наименование</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sz w:val="12"/>
                <w:szCs w:val="12"/>
              </w:rPr>
              <w:t xml:space="preserve">Сумма, </w:t>
            </w:r>
            <w:r w:rsidRPr="0085621A">
              <w:rPr>
                <w:rFonts w:ascii="Arial" w:hAnsi="Arial" w:cs="Arial"/>
                <w:sz w:val="12"/>
                <w:szCs w:val="12"/>
                <w:lang w:val="en-US"/>
              </w:rPr>
              <w:t>руб</w:t>
            </w:r>
            <w:r w:rsidRPr="0085621A">
              <w:rPr>
                <w:rFonts w:ascii="Arial" w:hAnsi="Arial" w:cs="Arial"/>
                <w:sz w:val="12"/>
                <w:szCs w:val="12"/>
              </w:rPr>
              <w:t>лей</w:t>
            </w:r>
          </w:p>
        </w:tc>
      </w:tr>
      <w:tr w:rsidR="0085621A" w:rsidRPr="0085621A" w:rsidTr="0085621A">
        <w:trPr>
          <w:trHeight w:val="554"/>
        </w:trPr>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01 00 00 00 00 0000 000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Источники внутреннего финансирования дефицитов бюджетов</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bCs/>
                <w:iCs/>
                <w:sz w:val="12"/>
                <w:szCs w:val="12"/>
              </w:rPr>
              <w:t>509404</w:t>
            </w:r>
          </w:p>
        </w:tc>
      </w:tr>
      <w:tr w:rsidR="0085621A" w:rsidRPr="0085621A" w:rsidTr="0085621A">
        <w:trPr>
          <w:trHeight w:val="554"/>
        </w:trPr>
        <w:tc>
          <w:tcPr>
            <w:tcW w:w="2977" w:type="dxa"/>
            <w:tcBorders>
              <w:top w:val="nil"/>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01 02 00 00 00 0000 000</w:t>
            </w:r>
          </w:p>
        </w:tc>
        <w:tc>
          <w:tcPr>
            <w:tcW w:w="5103" w:type="dxa"/>
            <w:tcBorders>
              <w:top w:val="nil"/>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Кредиты кредитных организаций в валюте Российской Федерации</w:t>
            </w:r>
          </w:p>
        </w:tc>
        <w:tc>
          <w:tcPr>
            <w:tcW w:w="2045" w:type="dxa"/>
            <w:tcBorders>
              <w:top w:val="nil"/>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bCs/>
                <w:iCs/>
                <w:sz w:val="12"/>
                <w:szCs w:val="12"/>
              </w:rPr>
              <w:t>274320</w:t>
            </w:r>
          </w:p>
        </w:tc>
      </w:tr>
      <w:tr w:rsidR="0085621A" w:rsidRPr="0085621A" w:rsidTr="0085621A">
        <w:trPr>
          <w:trHeight w:val="536"/>
        </w:trPr>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01 02 00 00 00 0000 700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Получение кредитов от кредитных организаций в валюте Российской Федерации</w:t>
            </w:r>
          </w:p>
        </w:tc>
        <w:tc>
          <w:tcPr>
            <w:tcW w:w="2045"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274320</w:t>
            </w:r>
          </w:p>
        </w:tc>
      </w:tr>
      <w:tr w:rsidR="0085621A" w:rsidRPr="0085621A" w:rsidTr="0085621A">
        <w:trPr>
          <w:trHeight w:val="1087"/>
        </w:trPr>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01 02 00 00 10 0000 710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Получение кредитов от кредитных организаций  бюджетами сельских поселений в валюте Российской Федерации</w:t>
            </w:r>
          </w:p>
        </w:tc>
        <w:tc>
          <w:tcPr>
            <w:tcW w:w="2045"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274320</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01 05 00 00 00 0000 000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Изменение остатков средств на счетах по учету средств бюджета</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bCs/>
                <w:iCs/>
                <w:sz w:val="12"/>
                <w:szCs w:val="12"/>
              </w:rPr>
              <w:t>235084</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01 05 00 00  00 0000 000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Увеличение остатков средств бюджетов</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13156219</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01 05 02 00  00 0000 500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 xml:space="preserve">Увеличение прочих остатков средств бюджетов </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13156219</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01 05 02 01  00 0000 510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Увеличение прочих остатков денежных средств бюджетов</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13156219</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01 05 02 01  10 0000 510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Увеличение прочих остатков денежных средств бюджетов сельских поселений</w:t>
            </w:r>
          </w:p>
        </w:tc>
        <w:tc>
          <w:tcPr>
            <w:tcW w:w="2045"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bCs/>
                <w:iCs/>
                <w:sz w:val="12"/>
                <w:szCs w:val="12"/>
              </w:rPr>
              <w:t>-</w:t>
            </w:r>
            <w:r w:rsidRPr="0085621A">
              <w:rPr>
                <w:rFonts w:ascii="Arial" w:hAnsi="Arial" w:cs="Arial"/>
                <w:sz w:val="12"/>
                <w:szCs w:val="12"/>
              </w:rPr>
              <w:t>13156219</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01 05 00 00  00 0000 600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Уменьшение остатков средств бюджетов</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sz w:val="12"/>
                <w:szCs w:val="12"/>
              </w:rPr>
              <w:t>13391303</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01 05 02 00  00 0000 600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 xml:space="preserve">Уменьшение прочих остатков средств бюджетов </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sz w:val="12"/>
                <w:szCs w:val="12"/>
              </w:rPr>
              <w:t>13391303</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01 05 02 01  00 0000 610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Уменьшение прочих остатков денежных средств бюджетов</w:t>
            </w:r>
          </w:p>
        </w:tc>
        <w:tc>
          <w:tcPr>
            <w:tcW w:w="2045" w:type="dxa"/>
            <w:tcBorders>
              <w:top w:val="single" w:sz="4" w:space="0" w:color="000000"/>
              <w:left w:val="single" w:sz="4" w:space="0" w:color="000000"/>
              <w:bottom w:val="single" w:sz="4" w:space="0" w:color="000000"/>
              <w:right w:val="single" w:sz="4" w:space="0" w:color="000000"/>
            </w:tcBorders>
            <w:hideMark/>
          </w:tcPr>
          <w:p w:rsidR="0085621A" w:rsidRPr="0085621A" w:rsidRDefault="0085621A" w:rsidP="0085621A">
            <w:pPr>
              <w:pStyle w:val="a5"/>
              <w:jc w:val="center"/>
              <w:rPr>
                <w:sz w:val="12"/>
                <w:szCs w:val="12"/>
              </w:rPr>
            </w:pPr>
            <w:r w:rsidRPr="0085621A">
              <w:rPr>
                <w:rFonts w:ascii="Arial" w:hAnsi="Arial" w:cs="Arial"/>
                <w:sz w:val="12"/>
                <w:szCs w:val="12"/>
              </w:rPr>
              <w:t>13391303</w:t>
            </w:r>
          </w:p>
        </w:tc>
      </w:tr>
      <w:tr w:rsidR="0085621A" w:rsidRPr="0085621A" w:rsidTr="0085621A">
        <w:tc>
          <w:tcPr>
            <w:tcW w:w="2977"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hAnsi="Arial" w:cs="Arial"/>
                <w:bCs/>
                <w:iCs/>
                <w:sz w:val="12"/>
                <w:szCs w:val="12"/>
              </w:rPr>
              <w:t>01 05 02 01  10 0000 610</w:t>
            </w:r>
          </w:p>
        </w:tc>
        <w:tc>
          <w:tcPr>
            <w:tcW w:w="5103" w:type="dxa"/>
            <w:tcBorders>
              <w:top w:val="single" w:sz="4" w:space="0" w:color="000000"/>
              <w:left w:val="single" w:sz="4" w:space="0" w:color="000000"/>
              <w:bottom w:val="single" w:sz="4" w:space="0" w:color="000000"/>
              <w:right w:val="nil"/>
            </w:tcBorders>
            <w:hideMark/>
          </w:tcPr>
          <w:p w:rsidR="0085621A" w:rsidRPr="0085621A" w:rsidRDefault="0085621A" w:rsidP="0085621A">
            <w:pPr>
              <w:pStyle w:val="a5"/>
              <w:rPr>
                <w:sz w:val="12"/>
                <w:szCs w:val="12"/>
              </w:rPr>
            </w:pPr>
            <w:r w:rsidRPr="0085621A">
              <w:rPr>
                <w:rFonts w:ascii="Arial" w:eastAsia="Arial" w:hAnsi="Arial" w:cs="Arial"/>
                <w:bCs/>
                <w:iCs/>
                <w:sz w:val="12"/>
                <w:szCs w:val="12"/>
              </w:rPr>
              <w:t xml:space="preserve"> </w:t>
            </w:r>
            <w:r w:rsidRPr="0085621A">
              <w:rPr>
                <w:rFonts w:ascii="Arial" w:hAnsi="Arial" w:cs="Arial"/>
                <w:bCs/>
                <w:iCs/>
                <w:sz w:val="12"/>
                <w:szCs w:val="12"/>
              </w:rPr>
              <w:t>Уменьшение прочих остатков денежных средств бюджетов сельских поселений</w:t>
            </w:r>
          </w:p>
        </w:tc>
        <w:tc>
          <w:tcPr>
            <w:tcW w:w="2045" w:type="dxa"/>
            <w:tcBorders>
              <w:top w:val="single" w:sz="4" w:space="0" w:color="000000"/>
              <w:left w:val="single" w:sz="4" w:space="0" w:color="000000"/>
              <w:bottom w:val="single" w:sz="4" w:space="0" w:color="000000"/>
              <w:right w:val="single" w:sz="4" w:space="0" w:color="000000"/>
            </w:tcBorders>
          </w:tcPr>
          <w:p w:rsidR="0085621A" w:rsidRPr="0085621A" w:rsidRDefault="0085621A" w:rsidP="0085621A">
            <w:pPr>
              <w:pStyle w:val="a5"/>
              <w:snapToGrid w:val="0"/>
              <w:jc w:val="center"/>
              <w:rPr>
                <w:rFonts w:ascii="Arial" w:hAnsi="Arial" w:cs="Arial"/>
                <w:bCs/>
                <w:iCs/>
                <w:sz w:val="12"/>
                <w:szCs w:val="12"/>
              </w:rPr>
            </w:pPr>
          </w:p>
          <w:p w:rsidR="0085621A" w:rsidRPr="0085621A" w:rsidRDefault="0085621A" w:rsidP="0085621A">
            <w:pPr>
              <w:pStyle w:val="a5"/>
              <w:jc w:val="center"/>
              <w:rPr>
                <w:sz w:val="12"/>
                <w:szCs w:val="12"/>
              </w:rPr>
            </w:pPr>
            <w:r w:rsidRPr="0085621A">
              <w:rPr>
                <w:rFonts w:ascii="Arial" w:hAnsi="Arial" w:cs="Arial"/>
                <w:sz w:val="12"/>
                <w:szCs w:val="12"/>
              </w:rPr>
              <w:t>13391303</w:t>
            </w:r>
          </w:p>
        </w:tc>
      </w:tr>
    </w:tbl>
    <w:p w:rsidR="0085621A" w:rsidRPr="0085621A" w:rsidRDefault="0085621A" w:rsidP="0085621A">
      <w:pPr>
        <w:pStyle w:val="a5"/>
        <w:rPr>
          <w:rFonts w:ascii="Arial" w:hAnsi="Arial" w:cs="Arial"/>
          <w:sz w:val="12"/>
          <w:szCs w:val="12"/>
        </w:rPr>
      </w:pPr>
    </w:p>
    <w:p w:rsidR="0085621A" w:rsidRPr="0085621A" w:rsidRDefault="0085621A" w:rsidP="0085621A">
      <w:pPr>
        <w:pStyle w:val="a5"/>
        <w:rPr>
          <w:rFonts w:ascii="Arial" w:hAnsi="Arial" w:cs="Arial"/>
          <w:sz w:val="12"/>
          <w:szCs w:val="12"/>
        </w:rPr>
      </w:pPr>
    </w:p>
    <w:p w:rsidR="0062339F" w:rsidRPr="0085621A" w:rsidRDefault="0062339F" w:rsidP="00530F70">
      <w:pPr>
        <w:rPr>
          <w:sz w:val="12"/>
          <w:szCs w:val="12"/>
        </w:rPr>
      </w:pPr>
    </w:p>
    <w:p w:rsidR="0062339F" w:rsidRPr="0085621A" w:rsidRDefault="0062339F" w:rsidP="00530F70">
      <w:pPr>
        <w:rPr>
          <w:sz w:val="12"/>
          <w:szCs w:val="12"/>
        </w:rPr>
      </w:pPr>
    </w:p>
    <w:p w:rsidR="0062339F" w:rsidRPr="0085621A" w:rsidRDefault="0062339F" w:rsidP="00530F70">
      <w:pPr>
        <w:rPr>
          <w:sz w:val="12"/>
          <w:szCs w:val="12"/>
        </w:rPr>
      </w:pPr>
    </w:p>
    <w:p w:rsidR="0062339F" w:rsidRPr="0085621A" w:rsidRDefault="0062339F" w:rsidP="00530F70">
      <w:pPr>
        <w:rPr>
          <w:sz w:val="12"/>
          <w:szCs w:val="12"/>
        </w:rPr>
      </w:pPr>
    </w:p>
    <w:p w:rsidR="009603C6" w:rsidRDefault="009603C6"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Default="003B003B" w:rsidP="00530F70">
      <w:pPr>
        <w:rPr>
          <w:sz w:val="12"/>
          <w:szCs w:val="12"/>
        </w:rPr>
      </w:pPr>
    </w:p>
    <w:p w:rsidR="003B003B" w:rsidRPr="0085621A" w:rsidRDefault="003B003B" w:rsidP="00530F70">
      <w:pPr>
        <w:rPr>
          <w:sz w:val="12"/>
          <w:szCs w:val="12"/>
        </w:rPr>
      </w:pPr>
    </w:p>
    <w:p w:rsidR="009603C6" w:rsidRPr="0085621A" w:rsidRDefault="009603C6" w:rsidP="00530F70">
      <w:pPr>
        <w:rPr>
          <w:sz w:val="12"/>
          <w:szCs w:val="12"/>
        </w:rPr>
      </w:pPr>
    </w:p>
    <w:p w:rsidR="008823E7" w:rsidRPr="0085621A" w:rsidRDefault="008823E7" w:rsidP="008823E7">
      <w:pPr>
        <w:jc w:val="both"/>
        <w:rPr>
          <w:sz w:val="12"/>
          <w:szCs w:val="12"/>
        </w:rPr>
      </w:pPr>
    </w:p>
    <w:tbl>
      <w:tblPr>
        <w:tblpPr w:leftFromText="180" w:rightFromText="180" w:vertAnchor="text" w:horzAnchor="margin"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A79F7" w:rsidRPr="0085621A" w:rsidTr="005A79F7">
        <w:tc>
          <w:tcPr>
            <w:tcW w:w="5000" w:type="pct"/>
          </w:tcPr>
          <w:p w:rsidR="005A79F7" w:rsidRPr="0085621A" w:rsidRDefault="005A79F7" w:rsidP="005A79F7">
            <w:pPr>
              <w:widowControl w:val="0"/>
              <w:autoSpaceDE w:val="0"/>
              <w:autoSpaceDN w:val="0"/>
              <w:adjustRightInd w:val="0"/>
              <w:rPr>
                <w:sz w:val="12"/>
                <w:szCs w:val="12"/>
              </w:rPr>
            </w:pPr>
            <w:r w:rsidRPr="0085621A">
              <w:rPr>
                <w:sz w:val="12"/>
                <w:szCs w:val="12"/>
              </w:rPr>
              <w:t>Информационный бюллетень учрежден Советом депутатов Ореховского  сельского поселения.</w:t>
            </w:r>
          </w:p>
          <w:p w:rsidR="005A79F7" w:rsidRPr="0085621A" w:rsidRDefault="005A79F7" w:rsidP="005A79F7">
            <w:pPr>
              <w:widowControl w:val="0"/>
              <w:autoSpaceDE w:val="0"/>
              <w:autoSpaceDN w:val="0"/>
              <w:adjustRightInd w:val="0"/>
              <w:jc w:val="both"/>
              <w:rPr>
                <w:sz w:val="12"/>
                <w:szCs w:val="12"/>
              </w:rPr>
            </w:pPr>
            <w:r w:rsidRPr="0085621A">
              <w:rPr>
                <w:sz w:val="12"/>
                <w:szCs w:val="12"/>
              </w:rPr>
              <w:t xml:space="preserve">Адрес: 157215,  Костромская область, Галичский район, с. Орехово, ул. Советская, д. 12.                </w:t>
            </w:r>
          </w:p>
          <w:p w:rsidR="005A79F7" w:rsidRPr="0085621A" w:rsidRDefault="005A79F7" w:rsidP="005A79F7">
            <w:pPr>
              <w:widowControl w:val="0"/>
              <w:autoSpaceDE w:val="0"/>
              <w:autoSpaceDN w:val="0"/>
              <w:adjustRightInd w:val="0"/>
              <w:jc w:val="both"/>
              <w:rPr>
                <w:sz w:val="12"/>
                <w:szCs w:val="12"/>
              </w:rPr>
            </w:pPr>
            <w:r w:rsidRPr="0085621A">
              <w:rPr>
                <w:sz w:val="12"/>
                <w:szCs w:val="12"/>
              </w:rPr>
              <w:t>Телефон: (494 37) 3-12-05                                                                                                                                                                  Тираж 7 экземпляров.</w:t>
            </w:r>
          </w:p>
          <w:p w:rsidR="005A79F7" w:rsidRPr="0085621A" w:rsidRDefault="005A79F7" w:rsidP="005A79F7">
            <w:pPr>
              <w:jc w:val="both"/>
              <w:rPr>
                <w:sz w:val="12"/>
                <w:szCs w:val="12"/>
              </w:rPr>
            </w:pPr>
            <w:r w:rsidRPr="0085621A">
              <w:rPr>
                <w:sz w:val="12"/>
                <w:szCs w:val="12"/>
              </w:rPr>
              <w:t>Ответственный за выпуск:  С.Ю.Лебедева</w:t>
            </w:r>
          </w:p>
          <w:p w:rsidR="005A79F7" w:rsidRPr="0085621A" w:rsidRDefault="005A79F7" w:rsidP="005A79F7">
            <w:pPr>
              <w:jc w:val="both"/>
              <w:rPr>
                <w:sz w:val="12"/>
                <w:szCs w:val="12"/>
              </w:rPr>
            </w:pPr>
          </w:p>
        </w:tc>
      </w:tr>
    </w:tbl>
    <w:p w:rsidR="0001354A" w:rsidRPr="0085621A" w:rsidRDefault="0001354A">
      <w:pPr>
        <w:rPr>
          <w:sz w:val="12"/>
          <w:szCs w:val="12"/>
        </w:rPr>
      </w:pPr>
      <w:bookmarkStart w:id="1" w:name="_GoBack"/>
      <w:bookmarkEnd w:id="1"/>
    </w:p>
    <w:sectPr w:rsidR="0001354A" w:rsidRPr="0085621A" w:rsidSect="00F65556">
      <w:footerReference w:type="even" r:id="rId11"/>
      <w:footerReference w:type="default" r:id="rId12"/>
      <w:pgSz w:w="11906" w:h="16838"/>
      <w:pgMar w:top="567" w:right="851" w:bottom="624" w:left="119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7E" w:rsidRDefault="004F6A7E" w:rsidP="009B64EE">
      <w:r>
        <w:separator/>
      </w:r>
    </w:p>
  </w:endnote>
  <w:endnote w:type="continuationSeparator" w:id="0">
    <w:p w:rsidR="004F6A7E" w:rsidRDefault="004F6A7E" w:rsidP="009B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OpenSymbol">
    <w:charset w:val="02"/>
    <w:family w:val="auto"/>
    <w:pitch w:val="default"/>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1A" w:rsidRDefault="0085621A" w:rsidP="0001354A">
    <w:pPr>
      <w:pStyle w:val="af4"/>
      <w:framePr w:wrap="around" w:vAnchor="text" w:hAnchor="margin" w:xAlign="right" w:y="1"/>
      <w:rPr>
        <w:rStyle w:val="affff0"/>
      </w:rPr>
    </w:pPr>
    <w:r>
      <w:rPr>
        <w:rStyle w:val="affff0"/>
      </w:rPr>
      <w:fldChar w:fldCharType="begin"/>
    </w:r>
    <w:r>
      <w:rPr>
        <w:rStyle w:val="affff0"/>
      </w:rPr>
      <w:instrText xml:space="preserve">PAGE  </w:instrText>
    </w:r>
    <w:r>
      <w:rPr>
        <w:rStyle w:val="affff0"/>
      </w:rPr>
      <w:fldChar w:fldCharType="end"/>
    </w:r>
  </w:p>
  <w:p w:rsidR="0085621A" w:rsidRDefault="0085621A" w:rsidP="0001354A">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1A" w:rsidRDefault="0085621A" w:rsidP="0001354A">
    <w:pPr>
      <w:pStyle w:val="af4"/>
      <w:framePr w:wrap="around" w:vAnchor="text" w:hAnchor="margin" w:xAlign="right" w:y="1"/>
      <w:rPr>
        <w:rStyle w:val="affff0"/>
      </w:rPr>
    </w:pPr>
  </w:p>
  <w:p w:rsidR="0085621A" w:rsidRDefault="0085621A" w:rsidP="0001354A">
    <w:pPr>
      <w:pStyle w:val="af4"/>
      <w:framePr w:wrap="around" w:vAnchor="text" w:hAnchor="margin" w:xAlign="right" w:y="1"/>
      <w:ind w:right="360"/>
      <w:rPr>
        <w:rStyle w:val="affff0"/>
      </w:rPr>
    </w:pPr>
  </w:p>
  <w:p w:rsidR="0085621A" w:rsidRDefault="0085621A" w:rsidP="0001354A">
    <w:pPr>
      <w:pStyle w:val="af4"/>
      <w:ind w:right="360"/>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7E" w:rsidRDefault="004F6A7E" w:rsidP="009B64EE">
      <w:r>
        <w:separator/>
      </w:r>
    </w:p>
  </w:footnote>
  <w:footnote w:type="continuationSeparator" w:id="0">
    <w:p w:rsidR="004F6A7E" w:rsidRDefault="004F6A7E" w:rsidP="009B6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6"/>
      <w:numFmt w:val="decimal"/>
      <w:lvlText w:val="%1."/>
      <w:lvlJc w:val="left"/>
      <w:pPr>
        <w:tabs>
          <w:tab w:val="num" w:pos="1065"/>
        </w:tabs>
        <w:ind w:left="1065" w:hanging="705"/>
      </w:pPr>
    </w:lvl>
  </w:abstractNum>
  <w:abstractNum w:abstractNumId="2">
    <w:nsid w:val="00000003"/>
    <w:multiLevelType w:val="singleLevel"/>
    <w:tmpl w:val="00000003"/>
    <w:name w:val="WW8Num3"/>
    <w:lvl w:ilvl="0">
      <w:start w:val="1"/>
      <w:numFmt w:val="decimal"/>
      <w:lvlText w:val="3.1.%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start w:val="3"/>
      <w:numFmt w:val="decimal"/>
      <w:lvlText w:val="%1)"/>
      <w:lvlJc w:val="left"/>
      <w:pPr>
        <w:tabs>
          <w:tab w:val="num" w:pos="1410"/>
        </w:tabs>
        <w:ind w:left="1410" w:hanging="705"/>
      </w:pPr>
    </w:lvl>
  </w:abstractNum>
  <w:abstractNum w:abstractNumId="4">
    <w:nsid w:val="00000007"/>
    <w:multiLevelType w:val="singleLevel"/>
    <w:tmpl w:val="00000007"/>
    <w:name w:val="WW8Num8"/>
    <w:lvl w:ilvl="0">
      <w:start w:val="1"/>
      <w:numFmt w:val="decimal"/>
      <w:lvlText w:val="5.%1."/>
      <w:lvlJc w:val="left"/>
      <w:pPr>
        <w:tabs>
          <w:tab w:val="num" w:pos="720"/>
        </w:tabs>
        <w:ind w:left="720" w:hanging="360"/>
      </w:pPr>
    </w:lvl>
  </w:abstractNum>
  <w:abstractNum w:abstractNumId="5">
    <w:nsid w:val="00000019"/>
    <w:multiLevelType w:val="multilevel"/>
    <w:tmpl w:val="00000019"/>
    <w:name w:val="WW8Num25"/>
    <w:lvl w:ilvl="0">
      <w:start w:val="1"/>
      <w:numFmt w:val="decimal"/>
      <w:lvlText w:val="%1."/>
      <w:lvlJc w:val="left"/>
      <w:pPr>
        <w:tabs>
          <w:tab w:val="num" w:pos="2880"/>
        </w:tabs>
        <w:ind w:left="288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5760"/>
        </w:tabs>
        <w:ind w:left="5760" w:hanging="360"/>
      </w:pPr>
    </w:lvl>
  </w:abstractNum>
  <w:abstractNum w:abstractNumId="6">
    <w:nsid w:val="018C1497"/>
    <w:multiLevelType w:val="hybridMultilevel"/>
    <w:tmpl w:val="03D8CE6E"/>
    <w:lvl w:ilvl="0" w:tplc="0419000F">
      <w:start w:val="7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1CA450D"/>
    <w:multiLevelType w:val="hybridMultilevel"/>
    <w:tmpl w:val="F4D89A2A"/>
    <w:lvl w:ilvl="0" w:tplc="8DCAF52A">
      <w:start w:val="88"/>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01CF02F9"/>
    <w:multiLevelType w:val="hybridMultilevel"/>
    <w:tmpl w:val="9B38264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7A20606"/>
    <w:multiLevelType w:val="hybridMultilevel"/>
    <w:tmpl w:val="D4264168"/>
    <w:lvl w:ilvl="0" w:tplc="789EBA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096816DF"/>
    <w:multiLevelType w:val="singleLevel"/>
    <w:tmpl w:val="4CFCD8B2"/>
    <w:lvl w:ilvl="0">
      <w:start w:val="1"/>
      <w:numFmt w:val="decimal"/>
      <w:lvlText w:val="%1)"/>
      <w:legacy w:legacy="1" w:legacySpace="0" w:legacyIndent="245"/>
      <w:lvlJc w:val="left"/>
      <w:rPr>
        <w:rFonts w:ascii="Times New Roman" w:hAnsi="Times New Roman" w:cs="Times New Roman" w:hint="default"/>
      </w:rPr>
    </w:lvl>
  </w:abstractNum>
  <w:abstractNum w:abstractNumId="11">
    <w:nsid w:val="0ACD0DDC"/>
    <w:multiLevelType w:val="hybridMultilevel"/>
    <w:tmpl w:val="F9443064"/>
    <w:lvl w:ilvl="0" w:tplc="C6702C32">
      <w:start w:val="1"/>
      <w:numFmt w:val="decimal"/>
      <w:lvlText w:val="%1."/>
      <w:lvlJc w:val="left"/>
      <w:pPr>
        <w:ind w:left="360" w:hanging="360"/>
      </w:pPr>
      <w:rPr>
        <w:rFonts w:cs="Times New Roman"/>
        <w:b w:val="0"/>
        <w:strike w:val="0"/>
        <w:dstrike w:val="0"/>
        <w:color w:val="auto"/>
        <w:u w:val="none"/>
        <w:effect w:val="none"/>
      </w:rPr>
    </w:lvl>
    <w:lvl w:ilvl="1" w:tplc="04190019">
      <w:start w:val="1"/>
      <w:numFmt w:val="decimal"/>
      <w:lvlText w:val="%2."/>
      <w:lvlJc w:val="left"/>
      <w:pPr>
        <w:tabs>
          <w:tab w:val="num" w:pos="1014"/>
        </w:tabs>
        <w:ind w:left="1014" w:hanging="360"/>
      </w:pPr>
      <w:rPr>
        <w:rFonts w:cs="Times New Roman"/>
      </w:rPr>
    </w:lvl>
    <w:lvl w:ilvl="2" w:tplc="0419001B">
      <w:start w:val="1"/>
      <w:numFmt w:val="decimal"/>
      <w:lvlText w:val="%3."/>
      <w:lvlJc w:val="left"/>
      <w:pPr>
        <w:tabs>
          <w:tab w:val="num" w:pos="1734"/>
        </w:tabs>
        <w:ind w:left="1734" w:hanging="36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decimal"/>
      <w:lvlText w:val="%5."/>
      <w:lvlJc w:val="left"/>
      <w:pPr>
        <w:tabs>
          <w:tab w:val="num" w:pos="3174"/>
        </w:tabs>
        <w:ind w:left="3174" w:hanging="360"/>
      </w:pPr>
      <w:rPr>
        <w:rFonts w:cs="Times New Roman"/>
      </w:rPr>
    </w:lvl>
    <w:lvl w:ilvl="5" w:tplc="0419001B">
      <w:start w:val="1"/>
      <w:numFmt w:val="decimal"/>
      <w:lvlText w:val="%6."/>
      <w:lvlJc w:val="left"/>
      <w:pPr>
        <w:tabs>
          <w:tab w:val="num" w:pos="3894"/>
        </w:tabs>
        <w:ind w:left="3894" w:hanging="36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decimal"/>
      <w:lvlText w:val="%8."/>
      <w:lvlJc w:val="left"/>
      <w:pPr>
        <w:tabs>
          <w:tab w:val="num" w:pos="5334"/>
        </w:tabs>
        <w:ind w:left="5334" w:hanging="360"/>
      </w:pPr>
      <w:rPr>
        <w:rFonts w:cs="Times New Roman"/>
      </w:rPr>
    </w:lvl>
    <w:lvl w:ilvl="8" w:tplc="0419001B">
      <w:start w:val="1"/>
      <w:numFmt w:val="decimal"/>
      <w:lvlText w:val="%9."/>
      <w:lvlJc w:val="left"/>
      <w:pPr>
        <w:tabs>
          <w:tab w:val="num" w:pos="6054"/>
        </w:tabs>
        <w:ind w:left="6054" w:hanging="360"/>
      </w:pPr>
      <w:rPr>
        <w:rFonts w:cs="Times New Roman"/>
      </w:rPr>
    </w:lvl>
  </w:abstractNum>
  <w:abstractNum w:abstractNumId="12">
    <w:nsid w:val="0F16721E"/>
    <w:multiLevelType w:val="hybridMultilevel"/>
    <w:tmpl w:val="D974D98A"/>
    <w:lvl w:ilvl="0" w:tplc="0419000F">
      <w:start w:val="64"/>
      <w:numFmt w:val="decimal"/>
      <w:lvlText w:val="%1."/>
      <w:lvlJc w:val="left"/>
      <w:pPr>
        <w:tabs>
          <w:tab w:val="num" w:pos="720"/>
        </w:tabs>
        <w:ind w:left="720" w:hanging="360"/>
      </w:pPr>
      <w:rPr>
        <w:rFonts w:hint="default"/>
      </w:rPr>
    </w:lvl>
    <w:lvl w:ilvl="1" w:tplc="37F2AFBE">
      <w:start w:val="99"/>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6852FE3"/>
    <w:multiLevelType w:val="hybridMultilevel"/>
    <w:tmpl w:val="A7FAAFD8"/>
    <w:lvl w:ilvl="0" w:tplc="CF4A0352">
      <w:start w:val="7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A17094C"/>
    <w:multiLevelType w:val="hybridMultilevel"/>
    <w:tmpl w:val="78EA11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A096F"/>
    <w:multiLevelType w:val="multilevel"/>
    <w:tmpl w:val="9B38264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203031E"/>
    <w:multiLevelType w:val="hybridMultilevel"/>
    <w:tmpl w:val="6902112C"/>
    <w:lvl w:ilvl="0" w:tplc="76B6872E">
      <w:start w:val="4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23691F77"/>
    <w:multiLevelType w:val="hybridMultilevel"/>
    <w:tmpl w:val="50E4A994"/>
    <w:lvl w:ilvl="0" w:tplc="40EE4E34">
      <w:start w:val="1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740776E"/>
    <w:multiLevelType w:val="hybridMultilevel"/>
    <w:tmpl w:val="4216AFEA"/>
    <w:lvl w:ilvl="0" w:tplc="0419000F">
      <w:start w:val="3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6013AD"/>
    <w:multiLevelType w:val="hybridMultilevel"/>
    <w:tmpl w:val="84CA9D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F6C0B0C"/>
    <w:multiLevelType w:val="hybridMultilevel"/>
    <w:tmpl w:val="2E3C114A"/>
    <w:lvl w:ilvl="0" w:tplc="0AEA2308">
      <w:start w:val="7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0920D22"/>
    <w:multiLevelType w:val="hybridMultilevel"/>
    <w:tmpl w:val="5CBC025A"/>
    <w:lvl w:ilvl="0" w:tplc="812AD106">
      <w:start w:val="28"/>
      <w:numFmt w:val="decimal"/>
      <w:lvlText w:val="%1."/>
      <w:lvlJc w:val="left"/>
      <w:pPr>
        <w:tabs>
          <w:tab w:val="num" w:pos="1140"/>
        </w:tabs>
        <w:ind w:left="1140" w:hanging="360"/>
      </w:pPr>
      <w:rPr>
        <w:rFonts w:hint="default"/>
      </w:rPr>
    </w:lvl>
    <w:lvl w:ilvl="1" w:tplc="04190019">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2">
    <w:nsid w:val="313A2C4A"/>
    <w:multiLevelType w:val="hybridMultilevel"/>
    <w:tmpl w:val="F5568728"/>
    <w:lvl w:ilvl="0" w:tplc="D4D69404">
      <w:start w:val="110"/>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6EE7F43"/>
    <w:multiLevelType w:val="hybridMultilevel"/>
    <w:tmpl w:val="A582E3B8"/>
    <w:lvl w:ilvl="0" w:tplc="CC1CC7B2">
      <w:start w:val="1"/>
      <w:numFmt w:val="decimal"/>
      <w:lvlText w:val="%1."/>
      <w:lvlJc w:val="left"/>
      <w:pPr>
        <w:ind w:left="900" w:hanging="360"/>
      </w:pPr>
      <w:rPr>
        <w:rFonts w:hint="default"/>
        <w:sz w:val="16"/>
        <w:szCs w:val="16"/>
      </w:rPr>
    </w:lvl>
    <w:lvl w:ilvl="1" w:tplc="04190019" w:tentative="1">
      <w:start w:val="1"/>
      <w:numFmt w:val="lowerLetter"/>
      <w:lvlText w:val="%2."/>
      <w:lvlJc w:val="left"/>
      <w:pPr>
        <w:ind w:left="735" w:hanging="360"/>
      </w:pPr>
    </w:lvl>
    <w:lvl w:ilvl="2" w:tplc="0419001B" w:tentative="1">
      <w:start w:val="1"/>
      <w:numFmt w:val="lowerRoman"/>
      <w:lvlText w:val="%3."/>
      <w:lvlJc w:val="right"/>
      <w:pPr>
        <w:ind w:left="1455" w:hanging="180"/>
      </w:pPr>
    </w:lvl>
    <w:lvl w:ilvl="3" w:tplc="0419000F" w:tentative="1">
      <w:start w:val="1"/>
      <w:numFmt w:val="decimal"/>
      <w:lvlText w:val="%4."/>
      <w:lvlJc w:val="left"/>
      <w:pPr>
        <w:ind w:left="2175" w:hanging="360"/>
      </w:pPr>
    </w:lvl>
    <w:lvl w:ilvl="4" w:tplc="04190019" w:tentative="1">
      <w:start w:val="1"/>
      <w:numFmt w:val="lowerLetter"/>
      <w:lvlText w:val="%5."/>
      <w:lvlJc w:val="left"/>
      <w:pPr>
        <w:ind w:left="2895" w:hanging="360"/>
      </w:pPr>
    </w:lvl>
    <w:lvl w:ilvl="5" w:tplc="0419001B" w:tentative="1">
      <w:start w:val="1"/>
      <w:numFmt w:val="lowerRoman"/>
      <w:lvlText w:val="%6."/>
      <w:lvlJc w:val="right"/>
      <w:pPr>
        <w:ind w:left="3615" w:hanging="180"/>
      </w:pPr>
    </w:lvl>
    <w:lvl w:ilvl="6" w:tplc="0419000F" w:tentative="1">
      <w:start w:val="1"/>
      <w:numFmt w:val="decimal"/>
      <w:lvlText w:val="%7."/>
      <w:lvlJc w:val="left"/>
      <w:pPr>
        <w:ind w:left="4335" w:hanging="360"/>
      </w:pPr>
    </w:lvl>
    <w:lvl w:ilvl="7" w:tplc="04190019" w:tentative="1">
      <w:start w:val="1"/>
      <w:numFmt w:val="lowerLetter"/>
      <w:lvlText w:val="%8."/>
      <w:lvlJc w:val="left"/>
      <w:pPr>
        <w:ind w:left="5055" w:hanging="360"/>
      </w:pPr>
    </w:lvl>
    <w:lvl w:ilvl="8" w:tplc="0419001B" w:tentative="1">
      <w:start w:val="1"/>
      <w:numFmt w:val="lowerRoman"/>
      <w:lvlText w:val="%9."/>
      <w:lvlJc w:val="right"/>
      <w:pPr>
        <w:ind w:left="5775" w:hanging="180"/>
      </w:pPr>
    </w:lvl>
  </w:abstractNum>
  <w:abstractNum w:abstractNumId="24">
    <w:nsid w:val="3E4B098B"/>
    <w:multiLevelType w:val="hybridMultilevel"/>
    <w:tmpl w:val="90F0BCFC"/>
    <w:lvl w:ilvl="0" w:tplc="A656E5C2">
      <w:start w:val="27"/>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3F27F0"/>
    <w:multiLevelType w:val="hybridMultilevel"/>
    <w:tmpl w:val="9F1C5B56"/>
    <w:lvl w:ilvl="0" w:tplc="7AF2FAC2">
      <w:start w:val="35"/>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6">
    <w:nsid w:val="42AF69EA"/>
    <w:multiLevelType w:val="multilevel"/>
    <w:tmpl w:val="591E5E46"/>
    <w:lvl w:ilvl="0">
      <w:start w:val="6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824438"/>
    <w:multiLevelType w:val="hybridMultilevel"/>
    <w:tmpl w:val="5DF03C9C"/>
    <w:lvl w:ilvl="0" w:tplc="6176849E">
      <w:start w:val="109"/>
      <w:numFmt w:val="decimal"/>
      <w:lvlText w:val="%1."/>
      <w:lvlJc w:val="left"/>
      <w:pPr>
        <w:tabs>
          <w:tab w:val="num" w:pos="1560"/>
        </w:tabs>
        <w:ind w:left="1560" w:hanging="48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DF62066"/>
    <w:multiLevelType w:val="hybridMultilevel"/>
    <w:tmpl w:val="12548E42"/>
    <w:lvl w:ilvl="0" w:tplc="AC665C3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nsid w:val="4EF01166"/>
    <w:multiLevelType w:val="hybridMultilevel"/>
    <w:tmpl w:val="39AABF0E"/>
    <w:lvl w:ilvl="0" w:tplc="0419000F">
      <w:start w:val="58"/>
      <w:numFmt w:val="decimal"/>
      <w:lvlText w:val="%1."/>
      <w:lvlJc w:val="left"/>
      <w:pPr>
        <w:tabs>
          <w:tab w:val="num" w:pos="720"/>
        </w:tabs>
        <w:ind w:left="720" w:hanging="360"/>
      </w:pPr>
      <w:rPr>
        <w:rFonts w:hint="default"/>
      </w:rPr>
    </w:lvl>
    <w:lvl w:ilvl="1" w:tplc="F3A8F8B2">
      <w:start w:val="7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12F430B"/>
    <w:multiLevelType w:val="hybridMultilevel"/>
    <w:tmpl w:val="4FDAD1B4"/>
    <w:lvl w:ilvl="0" w:tplc="D8664AAE">
      <w:start w:val="7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9E44E9C"/>
    <w:multiLevelType w:val="hybridMultilevel"/>
    <w:tmpl w:val="E0C8E736"/>
    <w:lvl w:ilvl="0" w:tplc="315E3314">
      <w:numFmt w:val="bullet"/>
      <w:lvlText w:val="-"/>
      <w:lvlJc w:val="left"/>
      <w:pPr>
        <w:tabs>
          <w:tab w:val="num" w:pos="675"/>
        </w:tabs>
        <w:ind w:left="675" w:hanging="615"/>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32">
    <w:nsid w:val="5A9C4ADF"/>
    <w:multiLevelType w:val="singleLevel"/>
    <w:tmpl w:val="06CC4360"/>
    <w:lvl w:ilvl="0">
      <w:start w:val="3"/>
      <w:numFmt w:val="decimal"/>
      <w:lvlText w:val="15.%1."/>
      <w:legacy w:legacy="1" w:legacySpace="0" w:legacyIndent="504"/>
      <w:lvlJc w:val="left"/>
      <w:rPr>
        <w:rFonts w:ascii="Times New Roman" w:hAnsi="Times New Roman" w:cs="Times New Roman" w:hint="default"/>
      </w:rPr>
    </w:lvl>
  </w:abstractNum>
  <w:abstractNum w:abstractNumId="33">
    <w:nsid w:val="5E983927"/>
    <w:multiLevelType w:val="hybridMultilevel"/>
    <w:tmpl w:val="1A28B10C"/>
    <w:lvl w:ilvl="0" w:tplc="AC92CDF0">
      <w:start w:val="9"/>
      <w:numFmt w:val="decimal"/>
      <w:lvlText w:val="%1."/>
      <w:lvlJc w:val="left"/>
      <w:pPr>
        <w:tabs>
          <w:tab w:val="num" w:pos="720"/>
        </w:tabs>
        <w:ind w:left="720" w:hanging="360"/>
      </w:pPr>
      <w:rPr>
        <w:rFonts w:hint="default"/>
        <w:b w:val="0"/>
        <w:sz w:val="28"/>
        <w:szCs w:val="28"/>
      </w:rPr>
    </w:lvl>
    <w:lvl w:ilvl="1" w:tplc="8C50639C">
      <w:start w:val="3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5A4AD4"/>
    <w:multiLevelType w:val="hybridMultilevel"/>
    <w:tmpl w:val="8EDC19BA"/>
    <w:lvl w:ilvl="0" w:tplc="8598BF32">
      <w:start w:val="10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16705E8"/>
    <w:multiLevelType w:val="hybridMultilevel"/>
    <w:tmpl w:val="2EDAC00A"/>
    <w:lvl w:ilvl="0" w:tplc="BEF2CD00">
      <w:start w:val="7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nsid w:val="63FA32F2"/>
    <w:multiLevelType w:val="hybridMultilevel"/>
    <w:tmpl w:val="4C6C1C94"/>
    <w:lvl w:ilvl="0" w:tplc="0419000F">
      <w:start w:val="8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554DE0"/>
    <w:multiLevelType w:val="hybridMultilevel"/>
    <w:tmpl w:val="D04CB1F8"/>
    <w:lvl w:ilvl="0" w:tplc="71C62FA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6F9F6CEA"/>
    <w:multiLevelType w:val="hybridMultilevel"/>
    <w:tmpl w:val="EE62CFB6"/>
    <w:lvl w:ilvl="0" w:tplc="0419000F">
      <w:start w:val="3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9">
    <w:nsid w:val="70C6348B"/>
    <w:multiLevelType w:val="hybridMultilevel"/>
    <w:tmpl w:val="885234CE"/>
    <w:lvl w:ilvl="0" w:tplc="DC76502E">
      <w:start w:val="6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72FA3D8A"/>
    <w:multiLevelType w:val="hybridMultilevel"/>
    <w:tmpl w:val="89560FF0"/>
    <w:lvl w:ilvl="0" w:tplc="09C4E878">
      <w:start w:val="1"/>
      <w:numFmt w:val="bullet"/>
      <w:lvlText w:val=""/>
      <w:lvlJc w:val="left"/>
      <w:pPr>
        <w:ind w:left="720" w:hanging="360"/>
      </w:pPr>
      <w:rPr>
        <w:rFonts w:ascii="Symbol" w:hAnsi="Symbol" w:hint="default"/>
      </w:rPr>
    </w:lvl>
    <w:lvl w:ilvl="1" w:tplc="09C4E87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5361BB"/>
    <w:multiLevelType w:val="hybridMultilevel"/>
    <w:tmpl w:val="2B723DB8"/>
    <w:lvl w:ilvl="0" w:tplc="41DE76A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2">
    <w:nsid w:val="7E205BE2"/>
    <w:multiLevelType w:val="multilevel"/>
    <w:tmpl w:val="39AABF0E"/>
    <w:lvl w:ilvl="0">
      <w:start w:val="58"/>
      <w:numFmt w:val="decimal"/>
      <w:lvlText w:val="%1."/>
      <w:lvlJc w:val="left"/>
      <w:pPr>
        <w:tabs>
          <w:tab w:val="num" w:pos="720"/>
        </w:tabs>
        <w:ind w:left="720" w:hanging="360"/>
      </w:pPr>
      <w:rPr>
        <w:rFonts w:hint="default"/>
      </w:rPr>
    </w:lvl>
    <w:lvl w:ilvl="1">
      <w:start w:val="7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1"/>
  </w:num>
  <w:num w:numId="6">
    <w:abstractNumId w:val="2"/>
  </w:num>
  <w:num w:numId="7">
    <w:abstractNumId w:val="3"/>
  </w:num>
  <w:num w:numId="8">
    <w:abstractNumId w:val="23"/>
  </w:num>
  <w:num w:numId="9">
    <w:abstractNumId w:val="33"/>
  </w:num>
  <w:num w:numId="10">
    <w:abstractNumId w:val="21"/>
  </w:num>
  <w:num w:numId="11">
    <w:abstractNumId w:val="38"/>
  </w:num>
  <w:num w:numId="12">
    <w:abstractNumId w:val="29"/>
  </w:num>
  <w:num w:numId="13">
    <w:abstractNumId w:val="42"/>
  </w:num>
  <w:num w:numId="14">
    <w:abstractNumId w:val="13"/>
  </w:num>
  <w:num w:numId="15">
    <w:abstractNumId w:val="30"/>
  </w:num>
  <w:num w:numId="16">
    <w:abstractNumId w:val="10"/>
  </w:num>
  <w:num w:numId="17">
    <w:abstractNumId w:val="7"/>
  </w:num>
  <w:num w:numId="18">
    <w:abstractNumId w:val="32"/>
  </w:num>
  <w:num w:numId="19">
    <w:abstractNumId w:val="8"/>
  </w:num>
  <w:num w:numId="20">
    <w:abstractNumId w:val="17"/>
  </w:num>
  <w:num w:numId="21">
    <w:abstractNumId w:val="24"/>
  </w:num>
  <w:num w:numId="22">
    <w:abstractNumId w:val="25"/>
  </w:num>
  <w:num w:numId="23">
    <w:abstractNumId w:val="18"/>
  </w:num>
  <w:num w:numId="24">
    <w:abstractNumId w:val="16"/>
  </w:num>
  <w:num w:numId="25">
    <w:abstractNumId w:val="12"/>
  </w:num>
  <w:num w:numId="26">
    <w:abstractNumId w:val="26"/>
  </w:num>
  <w:num w:numId="27">
    <w:abstractNumId w:val="6"/>
  </w:num>
  <w:num w:numId="28">
    <w:abstractNumId w:val="36"/>
  </w:num>
  <w:num w:numId="29">
    <w:abstractNumId w:val="34"/>
  </w:num>
  <w:num w:numId="30">
    <w:abstractNumId w:val="22"/>
  </w:num>
  <w:num w:numId="31">
    <w:abstractNumId w:val="27"/>
  </w:num>
  <w:num w:numId="32">
    <w:abstractNumId w:val="15"/>
  </w:num>
  <w:num w:numId="33">
    <w:abstractNumId w:val="39"/>
  </w:num>
  <w:num w:numId="34">
    <w:abstractNumId w:val="35"/>
  </w:num>
  <w:num w:numId="35">
    <w:abstractNumId w:val="20"/>
  </w:num>
  <w:num w:numId="36">
    <w:abstractNumId w:val="37"/>
  </w:num>
  <w:num w:numId="37">
    <w:abstractNumId w:val="41"/>
  </w:num>
  <w:num w:numId="38">
    <w:abstractNumId w:val="31"/>
  </w:num>
  <w:num w:numId="39">
    <w:abstractNumId w:val="28"/>
  </w:num>
  <w:num w:numId="40">
    <w:abstractNumId w:val="9"/>
  </w:num>
  <w:num w:numId="41">
    <w:abstractNumId w:val="4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7E2D"/>
    <w:rsid w:val="00007C88"/>
    <w:rsid w:val="0001354A"/>
    <w:rsid w:val="00032C25"/>
    <w:rsid w:val="00061036"/>
    <w:rsid w:val="00065E1C"/>
    <w:rsid w:val="000665DB"/>
    <w:rsid w:val="00082961"/>
    <w:rsid w:val="0008567D"/>
    <w:rsid w:val="000A25C9"/>
    <w:rsid w:val="000A3AE1"/>
    <w:rsid w:val="000A68D2"/>
    <w:rsid w:val="000B1B3D"/>
    <w:rsid w:val="000F3870"/>
    <w:rsid w:val="000F6B42"/>
    <w:rsid w:val="00124E07"/>
    <w:rsid w:val="00126124"/>
    <w:rsid w:val="00127F88"/>
    <w:rsid w:val="001361A8"/>
    <w:rsid w:val="00150D18"/>
    <w:rsid w:val="00156D3A"/>
    <w:rsid w:val="0019109F"/>
    <w:rsid w:val="001924AB"/>
    <w:rsid w:val="00193882"/>
    <w:rsid w:val="00196B24"/>
    <w:rsid w:val="001A4098"/>
    <w:rsid w:val="001B30E6"/>
    <w:rsid w:val="001B3F31"/>
    <w:rsid w:val="001C52E5"/>
    <w:rsid w:val="001E1961"/>
    <w:rsid w:val="001E2290"/>
    <w:rsid w:val="001F0FDA"/>
    <w:rsid w:val="001F10ED"/>
    <w:rsid w:val="001F4E30"/>
    <w:rsid w:val="001F5B6D"/>
    <w:rsid w:val="00222F6D"/>
    <w:rsid w:val="00242F7C"/>
    <w:rsid w:val="00244515"/>
    <w:rsid w:val="00245AB3"/>
    <w:rsid w:val="00254A43"/>
    <w:rsid w:val="002618F5"/>
    <w:rsid w:val="00261F45"/>
    <w:rsid w:val="00263CC7"/>
    <w:rsid w:val="0027286C"/>
    <w:rsid w:val="00280F42"/>
    <w:rsid w:val="002823EE"/>
    <w:rsid w:val="00287F24"/>
    <w:rsid w:val="002A703D"/>
    <w:rsid w:val="002C07A9"/>
    <w:rsid w:val="002D3A3E"/>
    <w:rsid w:val="002E666E"/>
    <w:rsid w:val="00302CE9"/>
    <w:rsid w:val="003151CF"/>
    <w:rsid w:val="003228C7"/>
    <w:rsid w:val="00325B83"/>
    <w:rsid w:val="003339FD"/>
    <w:rsid w:val="00336054"/>
    <w:rsid w:val="003448D4"/>
    <w:rsid w:val="0036024D"/>
    <w:rsid w:val="00362405"/>
    <w:rsid w:val="00377E6F"/>
    <w:rsid w:val="00380BB6"/>
    <w:rsid w:val="003873D9"/>
    <w:rsid w:val="003926E2"/>
    <w:rsid w:val="003977FE"/>
    <w:rsid w:val="003B003B"/>
    <w:rsid w:val="003B1E27"/>
    <w:rsid w:val="003B3741"/>
    <w:rsid w:val="003C317C"/>
    <w:rsid w:val="003D2140"/>
    <w:rsid w:val="003D3950"/>
    <w:rsid w:val="003E6A71"/>
    <w:rsid w:val="003E7B46"/>
    <w:rsid w:val="00400C0E"/>
    <w:rsid w:val="00412021"/>
    <w:rsid w:val="00430F02"/>
    <w:rsid w:val="0043277F"/>
    <w:rsid w:val="00436393"/>
    <w:rsid w:val="00442193"/>
    <w:rsid w:val="004578AA"/>
    <w:rsid w:val="00466199"/>
    <w:rsid w:val="0046688B"/>
    <w:rsid w:val="00472A22"/>
    <w:rsid w:val="00480165"/>
    <w:rsid w:val="00485B6B"/>
    <w:rsid w:val="00486F9E"/>
    <w:rsid w:val="00495E1C"/>
    <w:rsid w:val="00496DAD"/>
    <w:rsid w:val="004A50E0"/>
    <w:rsid w:val="004B6C2B"/>
    <w:rsid w:val="004C4374"/>
    <w:rsid w:val="004C5D8F"/>
    <w:rsid w:val="004C6931"/>
    <w:rsid w:val="004D07BE"/>
    <w:rsid w:val="004F057B"/>
    <w:rsid w:val="004F129C"/>
    <w:rsid w:val="004F1E69"/>
    <w:rsid w:val="004F2EBE"/>
    <w:rsid w:val="004F6A7E"/>
    <w:rsid w:val="00520FD2"/>
    <w:rsid w:val="00530F70"/>
    <w:rsid w:val="00551F53"/>
    <w:rsid w:val="00552881"/>
    <w:rsid w:val="00557BA3"/>
    <w:rsid w:val="00562137"/>
    <w:rsid w:val="00565E35"/>
    <w:rsid w:val="00574098"/>
    <w:rsid w:val="005951BA"/>
    <w:rsid w:val="00595F01"/>
    <w:rsid w:val="005A79F7"/>
    <w:rsid w:val="005D062B"/>
    <w:rsid w:val="005D1491"/>
    <w:rsid w:val="00600AC1"/>
    <w:rsid w:val="00601FB2"/>
    <w:rsid w:val="0062339F"/>
    <w:rsid w:val="006358C5"/>
    <w:rsid w:val="006608CE"/>
    <w:rsid w:val="00666EFA"/>
    <w:rsid w:val="00667222"/>
    <w:rsid w:val="006812A8"/>
    <w:rsid w:val="006830E0"/>
    <w:rsid w:val="00686F37"/>
    <w:rsid w:val="006B7D61"/>
    <w:rsid w:val="006C132F"/>
    <w:rsid w:val="006C7AB1"/>
    <w:rsid w:val="006D3A99"/>
    <w:rsid w:val="006E0AAF"/>
    <w:rsid w:val="006F6530"/>
    <w:rsid w:val="006F76F5"/>
    <w:rsid w:val="00713648"/>
    <w:rsid w:val="00714DCD"/>
    <w:rsid w:val="00714DF6"/>
    <w:rsid w:val="00737CE9"/>
    <w:rsid w:val="007A5C0F"/>
    <w:rsid w:val="007D14B4"/>
    <w:rsid w:val="007E19E2"/>
    <w:rsid w:val="007E420A"/>
    <w:rsid w:val="007E485E"/>
    <w:rsid w:val="007F4E4D"/>
    <w:rsid w:val="008074B1"/>
    <w:rsid w:val="00815B26"/>
    <w:rsid w:val="00821077"/>
    <w:rsid w:val="0082369C"/>
    <w:rsid w:val="0082502E"/>
    <w:rsid w:val="00835765"/>
    <w:rsid w:val="0085621A"/>
    <w:rsid w:val="00863A6E"/>
    <w:rsid w:val="008732FA"/>
    <w:rsid w:val="0087595C"/>
    <w:rsid w:val="00880ECB"/>
    <w:rsid w:val="008823E7"/>
    <w:rsid w:val="008864A2"/>
    <w:rsid w:val="0089439E"/>
    <w:rsid w:val="008964EA"/>
    <w:rsid w:val="008966C8"/>
    <w:rsid w:val="008A1F73"/>
    <w:rsid w:val="008A624F"/>
    <w:rsid w:val="008A68DC"/>
    <w:rsid w:val="008A74BE"/>
    <w:rsid w:val="008B2360"/>
    <w:rsid w:val="008B25C9"/>
    <w:rsid w:val="008B4B5C"/>
    <w:rsid w:val="008C0680"/>
    <w:rsid w:val="008E32FB"/>
    <w:rsid w:val="008E52FC"/>
    <w:rsid w:val="008E673D"/>
    <w:rsid w:val="008F05CE"/>
    <w:rsid w:val="008F4B5F"/>
    <w:rsid w:val="008F7B0D"/>
    <w:rsid w:val="009060CB"/>
    <w:rsid w:val="00906FA4"/>
    <w:rsid w:val="00910B97"/>
    <w:rsid w:val="009240A2"/>
    <w:rsid w:val="00930090"/>
    <w:rsid w:val="00932B23"/>
    <w:rsid w:val="009427B3"/>
    <w:rsid w:val="0094289D"/>
    <w:rsid w:val="009603C6"/>
    <w:rsid w:val="009629F4"/>
    <w:rsid w:val="00971105"/>
    <w:rsid w:val="00984E27"/>
    <w:rsid w:val="00986AA0"/>
    <w:rsid w:val="00991489"/>
    <w:rsid w:val="009B64EE"/>
    <w:rsid w:val="009E13D7"/>
    <w:rsid w:val="009F51B7"/>
    <w:rsid w:val="009F65B5"/>
    <w:rsid w:val="00A0667F"/>
    <w:rsid w:val="00A07FD9"/>
    <w:rsid w:val="00A229E0"/>
    <w:rsid w:val="00A32387"/>
    <w:rsid w:val="00A33664"/>
    <w:rsid w:val="00A42DD0"/>
    <w:rsid w:val="00A5725B"/>
    <w:rsid w:val="00A646A1"/>
    <w:rsid w:val="00A6586D"/>
    <w:rsid w:val="00A65C01"/>
    <w:rsid w:val="00A73E3F"/>
    <w:rsid w:val="00A778A8"/>
    <w:rsid w:val="00A80B2C"/>
    <w:rsid w:val="00A84ACF"/>
    <w:rsid w:val="00A93D08"/>
    <w:rsid w:val="00A93F8A"/>
    <w:rsid w:val="00AA01EE"/>
    <w:rsid w:val="00AC1D66"/>
    <w:rsid w:val="00AD1F25"/>
    <w:rsid w:val="00AE1AFA"/>
    <w:rsid w:val="00B06C34"/>
    <w:rsid w:val="00B10B07"/>
    <w:rsid w:val="00B30DEA"/>
    <w:rsid w:val="00B37E2D"/>
    <w:rsid w:val="00B40BD4"/>
    <w:rsid w:val="00B44D8B"/>
    <w:rsid w:val="00B46C14"/>
    <w:rsid w:val="00B66996"/>
    <w:rsid w:val="00B6763F"/>
    <w:rsid w:val="00B76265"/>
    <w:rsid w:val="00B84594"/>
    <w:rsid w:val="00B87EDC"/>
    <w:rsid w:val="00BA2B9B"/>
    <w:rsid w:val="00BC0F82"/>
    <w:rsid w:val="00BC373A"/>
    <w:rsid w:val="00BE46EF"/>
    <w:rsid w:val="00BF03AC"/>
    <w:rsid w:val="00BF21A6"/>
    <w:rsid w:val="00C12403"/>
    <w:rsid w:val="00C22022"/>
    <w:rsid w:val="00C64655"/>
    <w:rsid w:val="00C756FD"/>
    <w:rsid w:val="00C938DC"/>
    <w:rsid w:val="00C95480"/>
    <w:rsid w:val="00CA23F3"/>
    <w:rsid w:val="00CB16D1"/>
    <w:rsid w:val="00CB2A66"/>
    <w:rsid w:val="00CB64B8"/>
    <w:rsid w:val="00CB7A82"/>
    <w:rsid w:val="00CC1538"/>
    <w:rsid w:val="00CC15C7"/>
    <w:rsid w:val="00CD3332"/>
    <w:rsid w:val="00CD59D6"/>
    <w:rsid w:val="00CE3765"/>
    <w:rsid w:val="00CE3D70"/>
    <w:rsid w:val="00D0009D"/>
    <w:rsid w:val="00D02260"/>
    <w:rsid w:val="00D1405F"/>
    <w:rsid w:val="00D21A72"/>
    <w:rsid w:val="00D305E0"/>
    <w:rsid w:val="00D3629B"/>
    <w:rsid w:val="00D54755"/>
    <w:rsid w:val="00D56D21"/>
    <w:rsid w:val="00D56F4F"/>
    <w:rsid w:val="00D81719"/>
    <w:rsid w:val="00D81CD5"/>
    <w:rsid w:val="00D84D95"/>
    <w:rsid w:val="00D91CDC"/>
    <w:rsid w:val="00DA21E1"/>
    <w:rsid w:val="00DB77C5"/>
    <w:rsid w:val="00DE70AE"/>
    <w:rsid w:val="00DF093C"/>
    <w:rsid w:val="00E058C5"/>
    <w:rsid w:val="00E14EB9"/>
    <w:rsid w:val="00E164AE"/>
    <w:rsid w:val="00E312CA"/>
    <w:rsid w:val="00E31344"/>
    <w:rsid w:val="00E408C7"/>
    <w:rsid w:val="00E45E5C"/>
    <w:rsid w:val="00E52EB2"/>
    <w:rsid w:val="00E54DA7"/>
    <w:rsid w:val="00E6517E"/>
    <w:rsid w:val="00E96D9E"/>
    <w:rsid w:val="00EA2364"/>
    <w:rsid w:val="00EB205A"/>
    <w:rsid w:val="00EC74F4"/>
    <w:rsid w:val="00ED1F0E"/>
    <w:rsid w:val="00ED4A5B"/>
    <w:rsid w:val="00ED50AE"/>
    <w:rsid w:val="00ED5A5B"/>
    <w:rsid w:val="00ED764A"/>
    <w:rsid w:val="00EF1F35"/>
    <w:rsid w:val="00EF7754"/>
    <w:rsid w:val="00EF7BF1"/>
    <w:rsid w:val="00F00F14"/>
    <w:rsid w:val="00F03668"/>
    <w:rsid w:val="00F15956"/>
    <w:rsid w:val="00F30521"/>
    <w:rsid w:val="00F33C6A"/>
    <w:rsid w:val="00F543C3"/>
    <w:rsid w:val="00F65556"/>
    <w:rsid w:val="00F7366F"/>
    <w:rsid w:val="00F875FE"/>
    <w:rsid w:val="00FA2285"/>
    <w:rsid w:val="00FB3752"/>
    <w:rsid w:val="00FB5C3B"/>
    <w:rsid w:val="00FC4F9E"/>
    <w:rsid w:val="00FC6440"/>
    <w:rsid w:val="00FD3E69"/>
    <w:rsid w:val="00FD42E2"/>
    <w:rsid w:val="00FE2358"/>
    <w:rsid w:val="00FF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11DA2F6-6544-4DC8-B67C-BEEB4635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7A9"/>
    <w:rPr>
      <w:sz w:val="24"/>
      <w:szCs w:val="24"/>
    </w:rPr>
  </w:style>
  <w:style w:type="paragraph" w:styleId="1">
    <w:name w:val="heading 1"/>
    <w:aliases w:val="Глава"/>
    <w:basedOn w:val="a"/>
    <w:next w:val="a"/>
    <w:link w:val="10"/>
    <w:qFormat/>
    <w:rsid w:val="002C07A9"/>
    <w:pPr>
      <w:keepNext/>
      <w:tabs>
        <w:tab w:val="left" w:pos="180"/>
        <w:tab w:val="left" w:pos="360"/>
      </w:tabs>
      <w:jc w:val="right"/>
      <w:outlineLvl w:val="0"/>
    </w:pPr>
    <w:rPr>
      <w:b/>
      <w:bCs/>
    </w:rPr>
  </w:style>
  <w:style w:type="paragraph" w:styleId="2">
    <w:name w:val="heading 2"/>
    <w:basedOn w:val="a"/>
    <w:next w:val="a"/>
    <w:link w:val="20"/>
    <w:qFormat/>
    <w:rsid w:val="003228C7"/>
    <w:pPr>
      <w:keepNext/>
      <w:spacing w:before="120" w:after="60"/>
      <w:ind w:firstLine="709"/>
      <w:outlineLvl w:val="1"/>
    </w:pPr>
    <w:rPr>
      <w:rFonts w:cs="Arial"/>
      <w:b/>
      <w:bCs/>
      <w:i/>
      <w:iCs/>
      <w:kern w:val="28"/>
      <w:sz w:val="28"/>
      <w:szCs w:val="28"/>
    </w:rPr>
  </w:style>
  <w:style w:type="paragraph" w:styleId="3">
    <w:name w:val="heading 3"/>
    <w:basedOn w:val="a"/>
    <w:next w:val="a"/>
    <w:link w:val="30"/>
    <w:qFormat/>
    <w:rsid w:val="007A5C0F"/>
    <w:pPr>
      <w:keepNext/>
      <w:spacing w:before="240" w:after="60"/>
      <w:outlineLvl w:val="2"/>
    </w:pPr>
    <w:rPr>
      <w:rFonts w:ascii="Arial" w:hAnsi="Arial" w:cs="Arial"/>
      <w:b/>
      <w:bCs/>
      <w:sz w:val="26"/>
      <w:szCs w:val="26"/>
    </w:rPr>
  </w:style>
  <w:style w:type="paragraph" w:styleId="4">
    <w:name w:val="heading 4"/>
    <w:basedOn w:val="a"/>
    <w:next w:val="a"/>
    <w:link w:val="40"/>
    <w:qFormat/>
    <w:rsid w:val="003228C7"/>
    <w:pPr>
      <w:keepNext/>
      <w:outlineLvl w:val="3"/>
    </w:pPr>
    <w:rPr>
      <w:b/>
      <w:i/>
      <w:color w:val="FF0000"/>
    </w:rPr>
  </w:style>
  <w:style w:type="paragraph" w:styleId="5">
    <w:name w:val="heading 5"/>
    <w:basedOn w:val="a"/>
    <w:next w:val="a"/>
    <w:link w:val="50"/>
    <w:qFormat/>
    <w:rsid w:val="003228C7"/>
    <w:pPr>
      <w:keepNext/>
      <w:jc w:val="center"/>
      <w:outlineLvl w:val="4"/>
    </w:pPr>
    <w:rPr>
      <w:b/>
      <w:i/>
      <w:color w:val="FF0000"/>
    </w:rPr>
  </w:style>
  <w:style w:type="paragraph" w:styleId="6">
    <w:name w:val="heading 6"/>
    <w:basedOn w:val="a"/>
    <w:next w:val="a"/>
    <w:link w:val="60"/>
    <w:qFormat/>
    <w:rsid w:val="003228C7"/>
    <w:pPr>
      <w:keepNext/>
      <w:keepLines/>
      <w:widowControl w:val="0"/>
      <w:spacing w:line="360" w:lineRule="auto"/>
      <w:jc w:val="both"/>
      <w:outlineLvl w:val="5"/>
    </w:pPr>
    <w:rPr>
      <w:b/>
      <w:bCs/>
      <w:kern w:val="2"/>
    </w:rPr>
  </w:style>
  <w:style w:type="paragraph" w:styleId="7">
    <w:name w:val="heading 7"/>
    <w:basedOn w:val="a"/>
    <w:next w:val="a"/>
    <w:link w:val="70"/>
    <w:qFormat/>
    <w:rsid w:val="003228C7"/>
    <w:pPr>
      <w:spacing w:before="240" w:after="60"/>
      <w:outlineLvl w:val="6"/>
    </w:pPr>
  </w:style>
  <w:style w:type="paragraph" w:styleId="8">
    <w:name w:val="heading 8"/>
    <w:basedOn w:val="a"/>
    <w:next w:val="a"/>
    <w:link w:val="80"/>
    <w:qFormat/>
    <w:rsid w:val="003228C7"/>
    <w:pPr>
      <w:spacing w:before="240" w:after="60"/>
      <w:outlineLvl w:val="7"/>
    </w:pPr>
    <w:rPr>
      <w:i/>
      <w:iCs/>
    </w:rPr>
  </w:style>
  <w:style w:type="paragraph" w:styleId="9">
    <w:name w:val="heading 9"/>
    <w:basedOn w:val="a"/>
    <w:next w:val="a"/>
    <w:link w:val="90"/>
    <w:qFormat/>
    <w:rsid w:val="003228C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C07A9"/>
    <w:pPr>
      <w:ind w:firstLine="360"/>
      <w:jc w:val="both"/>
    </w:pPr>
  </w:style>
  <w:style w:type="paragraph" w:styleId="a5">
    <w:name w:val="Body Text"/>
    <w:basedOn w:val="a"/>
    <w:link w:val="a6"/>
    <w:rsid w:val="002C07A9"/>
    <w:pPr>
      <w:jc w:val="both"/>
    </w:pPr>
  </w:style>
  <w:style w:type="paragraph" w:styleId="21">
    <w:name w:val="Body Text Indent 2"/>
    <w:basedOn w:val="a"/>
    <w:link w:val="22"/>
    <w:uiPriority w:val="99"/>
    <w:rsid w:val="002C07A9"/>
    <w:pPr>
      <w:ind w:firstLine="708"/>
      <w:jc w:val="both"/>
    </w:pPr>
  </w:style>
  <w:style w:type="table" w:styleId="a7">
    <w:name w:val="Table Grid"/>
    <w:basedOn w:val="a1"/>
    <w:rsid w:val="00821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21077"/>
    <w:pPr>
      <w:widowControl w:val="0"/>
      <w:autoSpaceDE w:val="0"/>
      <w:autoSpaceDN w:val="0"/>
      <w:adjustRightInd w:val="0"/>
      <w:ind w:firstLine="720"/>
    </w:pPr>
    <w:rPr>
      <w:rFonts w:ascii="Arial" w:hAnsi="Arial" w:cs="Arial"/>
    </w:rPr>
  </w:style>
  <w:style w:type="paragraph" w:customStyle="1" w:styleId="ConsPlusNormal">
    <w:name w:val="ConsPlusNormal"/>
    <w:link w:val="ConsPlusNormal0"/>
    <w:rsid w:val="008E32FB"/>
    <w:pPr>
      <w:widowControl w:val="0"/>
      <w:autoSpaceDE w:val="0"/>
      <w:autoSpaceDN w:val="0"/>
      <w:adjustRightInd w:val="0"/>
      <w:ind w:firstLine="720"/>
    </w:pPr>
    <w:rPr>
      <w:rFonts w:ascii="Arial" w:hAnsi="Arial" w:cs="Arial"/>
    </w:rPr>
  </w:style>
  <w:style w:type="paragraph" w:customStyle="1" w:styleId="ConsPlusNonformat">
    <w:name w:val="ConsPlusNonformat"/>
    <w:rsid w:val="007A5C0F"/>
    <w:pPr>
      <w:autoSpaceDE w:val="0"/>
      <w:autoSpaceDN w:val="0"/>
      <w:adjustRightInd w:val="0"/>
    </w:pPr>
    <w:rPr>
      <w:rFonts w:ascii="Courier New" w:hAnsi="Courier New" w:cs="Courier New"/>
    </w:rPr>
  </w:style>
  <w:style w:type="character" w:customStyle="1" w:styleId="a8">
    <w:name w:val="Название Знак"/>
    <w:basedOn w:val="a0"/>
    <w:link w:val="a9"/>
    <w:locked/>
    <w:rsid w:val="00DB77C5"/>
    <w:rPr>
      <w:b/>
      <w:sz w:val="28"/>
      <w:szCs w:val="24"/>
      <w:lang w:val="ru-RU" w:eastAsia="ru-RU" w:bidi="ar-SA"/>
    </w:rPr>
  </w:style>
  <w:style w:type="paragraph" w:styleId="a9">
    <w:name w:val="Title"/>
    <w:basedOn w:val="a"/>
    <w:link w:val="a8"/>
    <w:qFormat/>
    <w:rsid w:val="00DB77C5"/>
    <w:pPr>
      <w:jc w:val="center"/>
    </w:pPr>
    <w:rPr>
      <w:b/>
      <w:sz w:val="28"/>
    </w:rPr>
  </w:style>
  <w:style w:type="character" w:customStyle="1" w:styleId="aa">
    <w:name w:val="Подзаголовок Знак"/>
    <w:basedOn w:val="a0"/>
    <w:link w:val="ab"/>
    <w:locked/>
    <w:rsid w:val="00DB77C5"/>
    <w:rPr>
      <w:b/>
      <w:sz w:val="28"/>
      <w:szCs w:val="24"/>
      <w:lang w:val="ru-RU" w:eastAsia="ru-RU" w:bidi="ar-SA"/>
    </w:rPr>
  </w:style>
  <w:style w:type="paragraph" w:styleId="ab">
    <w:name w:val="Subtitle"/>
    <w:basedOn w:val="a"/>
    <w:link w:val="aa"/>
    <w:qFormat/>
    <w:rsid w:val="00DB77C5"/>
    <w:pPr>
      <w:jc w:val="center"/>
    </w:pPr>
    <w:rPr>
      <w:b/>
      <w:sz w:val="28"/>
    </w:rPr>
  </w:style>
  <w:style w:type="paragraph" w:customStyle="1" w:styleId="ac">
    <w:name w:val="Знак"/>
    <w:basedOn w:val="a"/>
    <w:rsid w:val="00DB77C5"/>
    <w:pPr>
      <w:spacing w:after="160" w:line="240" w:lineRule="exact"/>
    </w:pPr>
    <w:rPr>
      <w:rFonts w:ascii="Verdana" w:hAnsi="Verdana" w:cs="Verdana"/>
      <w:lang w:val="en-US" w:eastAsia="en-US"/>
    </w:rPr>
  </w:style>
  <w:style w:type="paragraph" w:styleId="31">
    <w:name w:val="Body Text 3"/>
    <w:basedOn w:val="a"/>
    <w:link w:val="32"/>
    <w:uiPriority w:val="99"/>
    <w:rsid w:val="003228C7"/>
    <w:pPr>
      <w:spacing w:after="120"/>
    </w:pPr>
    <w:rPr>
      <w:sz w:val="16"/>
      <w:szCs w:val="16"/>
    </w:rPr>
  </w:style>
  <w:style w:type="paragraph" w:styleId="33">
    <w:name w:val="Body Text Indent 3"/>
    <w:basedOn w:val="a"/>
    <w:link w:val="34"/>
    <w:rsid w:val="003228C7"/>
    <w:pPr>
      <w:spacing w:after="120"/>
      <w:ind w:left="283"/>
    </w:pPr>
    <w:rPr>
      <w:sz w:val="16"/>
      <w:szCs w:val="16"/>
    </w:rPr>
  </w:style>
  <w:style w:type="character" w:styleId="ad">
    <w:name w:val="Hyperlink"/>
    <w:basedOn w:val="a0"/>
    <w:rsid w:val="003228C7"/>
    <w:rPr>
      <w:color w:val="0000FF"/>
      <w:u w:val="single"/>
    </w:rPr>
  </w:style>
  <w:style w:type="character" w:styleId="ae">
    <w:name w:val="FollowedHyperlink"/>
    <w:basedOn w:val="a0"/>
    <w:rsid w:val="003228C7"/>
    <w:rPr>
      <w:color w:val="800080"/>
      <w:u w:val="single"/>
    </w:rPr>
  </w:style>
  <w:style w:type="character" w:customStyle="1" w:styleId="10">
    <w:name w:val="Заголовок 1 Знак"/>
    <w:aliases w:val="Глава Знак"/>
    <w:basedOn w:val="a0"/>
    <w:link w:val="1"/>
    <w:locked/>
    <w:rsid w:val="003228C7"/>
    <w:rPr>
      <w:b/>
      <w:bCs/>
      <w:sz w:val="24"/>
      <w:szCs w:val="24"/>
      <w:lang w:val="ru-RU" w:eastAsia="ru-RU" w:bidi="ar-SA"/>
    </w:rPr>
  </w:style>
  <w:style w:type="character" w:customStyle="1" w:styleId="20">
    <w:name w:val="Заголовок 2 Знак"/>
    <w:basedOn w:val="a0"/>
    <w:link w:val="2"/>
    <w:locked/>
    <w:rsid w:val="003228C7"/>
    <w:rPr>
      <w:rFonts w:cs="Arial"/>
      <w:b/>
      <w:bCs/>
      <w:i/>
      <w:iCs/>
      <w:kern w:val="28"/>
      <w:sz w:val="28"/>
      <w:szCs w:val="28"/>
      <w:lang w:val="ru-RU" w:eastAsia="ru-RU" w:bidi="ar-SA"/>
    </w:rPr>
  </w:style>
  <w:style w:type="character" w:customStyle="1" w:styleId="30">
    <w:name w:val="Заголовок 3 Знак"/>
    <w:basedOn w:val="a0"/>
    <w:link w:val="3"/>
    <w:locked/>
    <w:rsid w:val="003228C7"/>
    <w:rPr>
      <w:rFonts w:ascii="Arial" w:hAnsi="Arial" w:cs="Arial"/>
      <w:b/>
      <w:bCs/>
      <w:sz w:val="26"/>
      <w:szCs w:val="26"/>
      <w:lang w:val="ru-RU" w:eastAsia="ru-RU" w:bidi="ar-SA"/>
    </w:rPr>
  </w:style>
  <w:style w:type="character" w:customStyle="1" w:styleId="40">
    <w:name w:val="Заголовок 4 Знак"/>
    <w:basedOn w:val="a0"/>
    <w:link w:val="4"/>
    <w:locked/>
    <w:rsid w:val="003228C7"/>
    <w:rPr>
      <w:b/>
      <w:i/>
      <w:color w:val="FF0000"/>
      <w:sz w:val="24"/>
      <w:szCs w:val="24"/>
      <w:lang w:val="ru-RU" w:eastAsia="ru-RU" w:bidi="ar-SA"/>
    </w:rPr>
  </w:style>
  <w:style w:type="character" w:customStyle="1" w:styleId="50">
    <w:name w:val="Заголовок 5 Знак"/>
    <w:basedOn w:val="a0"/>
    <w:link w:val="5"/>
    <w:locked/>
    <w:rsid w:val="003228C7"/>
    <w:rPr>
      <w:b/>
      <w:i/>
      <w:color w:val="FF0000"/>
      <w:sz w:val="24"/>
      <w:szCs w:val="24"/>
      <w:lang w:val="ru-RU" w:eastAsia="ru-RU" w:bidi="ar-SA"/>
    </w:rPr>
  </w:style>
  <w:style w:type="character" w:customStyle="1" w:styleId="60">
    <w:name w:val="Заголовок 6 Знак"/>
    <w:basedOn w:val="a0"/>
    <w:link w:val="6"/>
    <w:locked/>
    <w:rsid w:val="003228C7"/>
    <w:rPr>
      <w:b/>
      <w:bCs/>
      <w:kern w:val="2"/>
      <w:sz w:val="24"/>
      <w:szCs w:val="24"/>
      <w:lang w:val="ru-RU" w:eastAsia="ru-RU" w:bidi="ar-SA"/>
    </w:rPr>
  </w:style>
  <w:style w:type="character" w:customStyle="1" w:styleId="70">
    <w:name w:val="Заголовок 7 Знак"/>
    <w:basedOn w:val="a0"/>
    <w:link w:val="7"/>
    <w:locked/>
    <w:rsid w:val="003228C7"/>
    <w:rPr>
      <w:sz w:val="24"/>
      <w:szCs w:val="24"/>
      <w:lang w:val="ru-RU" w:eastAsia="ru-RU" w:bidi="ar-SA"/>
    </w:rPr>
  </w:style>
  <w:style w:type="character" w:customStyle="1" w:styleId="80">
    <w:name w:val="Заголовок 8 Знак"/>
    <w:basedOn w:val="a0"/>
    <w:link w:val="8"/>
    <w:locked/>
    <w:rsid w:val="003228C7"/>
    <w:rPr>
      <w:i/>
      <w:iCs/>
      <w:sz w:val="24"/>
      <w:szCs w:val="24"/>
      <w:lang w:val="ru-RU" w:eastAsia="ru-RU" w:bidi="ar-SA"/>
    </w:rPr>
  </w:style>
  <w:style w:type="character" w:customStyle="1" w:styleId="90">
    <w:name w:val="Заголовок 9 Знак"/>
    <w:basedOn w:val="a0"/>
    <w:link w:val="9"/>
    <w:locked/>
    <w:rsid w:val="003228C7"/>
    <w:rPr>
      <w:rFonts w:ascii="Arial" w:hAnsi="Arial" w:cs="Arial"/>
      <w:sz w:val="22"/>
      <w:szCs w:val="22"/>
      <w:lang w:val="ru-RU" w:eastAsia="ru-RU" w:bidi="ar-SA"/>
    </w:rPr>
  </w:style>
  <w:style w:type="character" w:customStyle="1" w:styleId="af">
    <w:name w:val="Текст сноски Знак"/>
    <w:basedOn w:val="a0"/>
    <w:link w:val="af0"/>
    <w:semiHidden/>
    <w:locked/>
    <w:rsid w:val="003228C7"/>
    <w:rPr>
      <w:lang w:val="ru-RU" w:eastAsia="ru-RU" w:bidi="ar-SA"/>
    </w:rPr>
  </w:style>
  <w:style w:type="paragraph" w:styleId="af0">
    <w:name w:val="footnote text"/>
    <w:basedOn w:val="a"/>
    <w:link w:val="af"/>
    <w:semiHidden/>
    <w:rsid w:val="003228C7"/>
    <w:rPr>
      <w:sz w:val="20"/>
      <w:szCs w:val="20"/>
    </w:rPr>
  </w:style>
  <w:style w:type="character" w:customStyle="1" w:styleId="af1">
    <w:name w:val="Верхний колонтитул Знак"/>
    <w:basedOn w:val="a0"/>
    <w:link w:val="af2"/>
    <w:locked/>
    <w:rsid w:val="003228C7"/>
    <w:rPr>
      <w:sz w:val="24"/>
      <w:szCs w:val="24"/>
      <w:lang w:val="ru-RU" w:eastAsia="ru-RU" w:bidi="ar-SA"/>
    </w:rPr>
  </w:style>
  <w:style w:type="paragraph" w:styleId="af2">
    <w:name w:val="header"/>
    <w:basedOn w:val="a"/>
    <w:link w:val="af1"/>
    <w:rsid w:val="003228C7"/>
    <w:pPr>
      <w:tabs>
        <w:tab w:val="center" w:pos="4677"/>
        <w:tab w:val="right" w:pos="9355"/>
      </w:tabs>
    </w:pPr>
  </w:style>
  <w:style w:type="character" w:customStyle="1" w:styleId="af3">
    <w:name w:val="Нижний колонтитул Знак"/>
    <w:basedOn w:val="a0"/>
    <w:link w:val="af4"/>
    <w:locked/>
    <w:rsid w:val="003228C7"/>
    <w:rPr>
      <w:sz w:val="24"/>
      <w:szCs w:val="24"/>
      <w:lang w:val="ru-RU" w:eastAsia="ru-RU" w:bidi="ar-SA"/>
    </w:rPr>
  </w:style>
  <w:style w:type="paragraph" w:styleId="af4">
    <w:name w:val="footer"/>
    <w:basedOn w:val="a"/>
    <w:link w:val="af3"/>
    <w:rsid w:val="003228C7"/>
    <w:pPr>
      <w:tabs>
        <w:tab w:val="center" w:pos="4677"/>
        <w:tab w:val="right" w:pos="9355"/>
      </w:tabs>
    </w:pPr>
  </w:style>
  <w:style w:type="character" w:customStyle="1" w:styleId="23">
    <w:name w:val="Знак Знак2"/>
    <w:basedOn w:val="a0"/>
    <w:locked/>
    <w:rsid w:val="003228C7"/>
    <w:rPr>
      <w:b/>
      <w:kern w:val="2"/>
      <w:sz w:val="28"/>
      <w:szCs w:val="24"/>
      <w:lang w:val="ru-RU" w:eastAsia="ru-RU" w:bidi="ar-SA"/>
    </w:rPr>
  </w:style>
  <w:style w:type="character" w:customStyle="1" w:styleId="a6">
    <w:name w:val="Основной текст Знак"/>
    <w:basedOn w:val="a0"/>
    <w:link w:val="a5"/>
    <w:locked/>
    <w:rsid w:val="003228C7"/>
    <w:rPr>
      <w:sz w:val="24"/>
      <w:szCs w:val="24"/>
      <w:lang w:val="ru-RU" w:eastAsia="ru-RU" w:bidi="ar-SA"/>
    </w:rPr>
  </w:style>
  <w:style w:type="character" w:customStyle="1" w:styleId="a4">
    <w:name w:val="Основной текст с отступом Знак"/>
    <w:basedOn w:val="a0"/>
    <w:link w:val="a3"/>
    <w:locked/>
    <w:rsid w:val="003228C7"/>
    <w:rPr>
      <w:sz w:val="24"/>
      <w:szCs w:val="24"/>
      <w:lang w:val="ru-RU" w:eastAsia="ru-RU" w:bidi="ar-SA"/>
    </w:rPr>
  </w:style>
  <w:style w:type="character" w:customStyle="1" w:styleId="24">
    <w:name w:val="Основной текст 2 Знак"/>
    <w:basedOn w:val="a0"/>
    <w:link w:val="25"/>
    <w:locked/>
    <w:rsid w:val="003228C7"/>
    <w:rPr>
      <w:color w:val="FF0000"/>
      <w:sz w:val="24"/>
      <w:szCs w:val="24"/>
      <w:lang w:val="ru-RU" w:eastAsia="ru-RU" w:bidi="ar-SA"/>
    </w:rPr>
  </w:style>
  <w:style w:type="paragraph" w:styleId="25">
    <w:name w:val="Body Text 2"/>
    <w:basedOn w:val="a"/>
    <w:link w:val="24"/>
    <w:rsid w:val="003228C7"/>
    <w:rPr>
      <w:color w:val="FF0000"/>
    </w:rPr>
  </w:style>
  <w:style w:type="character" w:customStyle="1" w:styleId="22">
    <w:name w:val="Основной текст с отступом 2 Знак"/>
    <w:basedOn w:val="a0"/>
    <w:link w:val="21"/>
    <w:uiPriority w:val="99"/>
    <w:locked/>
    <w:rsid w:val="003228C7"/>
    <w:rPr>
      <w:sz w:val="24"/>
      <w:szCs w:val="24"/>
      <w:lang w:val="ru-RU" w:eastAsia="ru-RU" w:bidi="ar-SA"/>
    </w:rPr>
  </w:style>
  <w:style w:type="character" w:customStyle="1" w:styleId="34">
    <w:name w:val="Основной текст с отступом 3 Знак"/>
    <w:basedOn w:val="a0"/>
    <w:link w:val="33"/>
    <w:locked/>
    <w:rsid w:val="003228C7"/>
    <w:rPr>
      <w:sz w:val="16"/>
      <w:szCs w:val="16"/>
      <w:lang w:val="ru-RU" w:eastAsia="ru-RU" w:bidi="ar-SA"/>
    </w:rPr>
  </w:style>
  <w:style w:type="paragraph" w:customStyle="1" w:styleId="ConsNonformat">
    <w:name w:val="ConsNonformat"/>
    <w:rsid w:val="003228C7"/>
    <w:pPr>
      <w:widowControl w:val="0"/>
      <w:autoSpaceDE w:val="0"/>
      <w:autoSpaceDN w:val="0"/>
      <w:adjustRightInd w:val="0"/>
    </w:pPr>
    <w:rPr>
      <w:rFonts w:ascii="Courier New" w:hAnsi="Courier New" w:cs="Courier New"/>
    </w:rPr>
  </w:style>
  <w:style w:type="paragraph" w:customStyle="1" w:styleId="aaanao">
    <w:name w:val="aa?anao"/>
    <w:basedOn w:val="a"/>
    <w:next w:val="a"/>
    <w:rsid w:val="003228C7"/>
    <w:pPr>
      <w:overflowPunct w:val="0"/>
      <w:autoSpaceDE w:val="0"/>
      <w:autoSpaceDN w:val="0"/>
      <w:adjustRightInd w:val="0"/>
      <w:jc w:val="center"/>
    </w:pPr>
    <w:rPr>
      <w:sz w:val="30"/>
      <w:szCs w:val="30"/>
    </w:rPr>
  </w:style>
  <w:style w:type="paragraph" w:customStyle="1" w:styleId="af5">
    <w:name w:val="адресат"/>
    <w:basedOn w:val="a"/>
    <w:next w:val="a"/>
    <w:rsid w:val="003228C7"/>
    <w:pPr>
      <w:autoSpaceDE w:val="0"/>
      <w:autoSpaceDN w:val="0"/>
      <w:jc w:val="center"/>
    </w:pPr>
    <w:rPr>
      <w:sz w:val="30"/>
      <w:szCs w:val="30"/>
    </w:rPr>
  </w:style>
  <w:style w:type="paragraph" w:customStyle="1" w:styleId="ConsTitle">
    <w:name w:val="ConsTitle"/>
    <w:rsid w:val="003228C7"/>
    <w:pPr>
      <w:widowControl w:val="0"/>
      <w:autoSpaceDE w:val="0"/>
      <w:autoSpaceDN w:val="0"/>
      <w:adjustRightInd w:val="0"/>
    </w:pPr>
    <w:rPr>
      <w:rFonts w:ascii="Arial" w:hAnsi="Arial" w:cs="Arial"/>
      <w:b/>
      <w:bCs/>
      <w:sz w:val="16"/>
      <w:szCs w:val="16"/>
    </w:rPr>
  </w:style>
  <w:style w:type="paragraph" w:customStyle="1" w:styleId="210">
    <w:name w:val="Основной текст 21"/>
    <w:basedOn w:val="a"/>
    <w:rsid w:val="003228C7"/>
    <w:pPr>
      <w:keepNext/>
      <w:overflowPunct w:val="0"/>
      <w:autoSpaceDE w:val="0"/>
      <w:autoSpaceDN w:val="0"/>
      <w:adjustRightInd w:val="0"/>
      <w:spacing w:before="20" w:after="20" w:line="480" w:lineRule="atLeast"/>
      <w:jc w:val="center"/>
    </w:pPr>
    <w:rPr>
      <w:b/>
      <w:sz w:val="28"/>
      <w:szCs w:val="20"/>
    </w:rPr>
  </w:style>
  <w:style w:type="paragraph" w:customStyle="1" w:styleId="ConsPlusTitle">
    <w:name w:val="ConsPlusTitle"/>
    <w:rsid w:val="003228C7"/>
    <w:pPr>
      <w:autoSpaceDE w:val="0"/>
      <w:autoSpaceDN w:val="0"/>
      <w:adjustRightInd w:val="0"/>
    </w:pPr>
    <w:rPr>
      <w:b/>
      <w:bCs/>
      <w:sz w:val="28"/>
      <w:szCs w:val="28"/>
    </w:rPr>
  </w:style>
  <w:style w:type="paragraph" w:styleId="af6">
    <w:name w:val="Normal (Web)"/>
    <w:basedOn w:val="a"/>
    <w:link w:val="af7"/>
    <w:uiPriority w:val="99"/>
    <w:rsid w:val="00BC373A"/>
    <w:pPr>
      <w:spacing w:before="100" w:beforeAutospacing="1" w:after="100" w:afterAutospacing="1"/>
    </w:pPr>
  </w:style>
  <w:style w:type="character" w:customStyle="1" w:styleId="af7">
    <w:name w:val="Обычный (веб) Знак"/>
    <w:basedOn w:val="a0"/>
    <w:link w:val="af6"/>
    <w:rsid w:val="00BC373A"/>
    <w:rPr>
      <w:sz w:val="24"/>
      <w:szCs w:val="24"/>
    </w:rPr>
  </w:style>
  <w:style w:type="character" w:customStyle="1" w:styleId="32">
    <w:name w:val="Основной текст 3 Знак"/>
    <w:basedOn w:val="a0"/>
    <w:link w:val="31"/>
    <w:rsid w:val="0043277F"/>
    <w:rPr>
      <w:sz w:val="16"/>
      <w:szCs w:val="16"/>
    </w:rPr>
  </w:style>
  <w:style w:type="paragraph" w:customStyle="1" w:styleId="Default">
    <w:name w:val="Default"/>
    <w:rsid w:val="00984E27"/>
    <w:pPr>
      <w:autoSpaceDE w:val="0"/>
      <w:autoSpaceDN w:val="0"/>
      <w:adjustRightInd w:val="0"/>
    </w:pPr>
    <w:rPr>
      <w:color w:val="000000"/>
      <w:sz w:val="24"/>
      <w:szCs w:val="24"/>
    </w:rPr>
  </w:style>
  <w:style w:type="character" w:styleId="af8">
    <w:name w:val="Strong"/>
    <w:basedOn w:val="a0"/>
    <w:qFormat/>
    <w:rsid w:val="001F5B6D"/>
    <w:rPr>
      <w:b/>
      <w:bCs/>
    </w:rPr>
  </w:style>
  <w:style w:type="paragraph" w:styleId="af9">
    <w:name w:val="No Spacing"/>
    <w:qFormat/>
    <w:rsid w:val="001F5B6D"/>
    <w:rPr>
      <w:sz w:val="24"/>
      <w:szCs w:val="24"/>
    </w:rPr>
  </w:style>
  <w:style w:type="paragraph" w:styleId="HTML">
    <w:name w:val="HTML Preformatted"/>
    <w:basedOn w:val="a"/>
    <w:link w:val="HTML0"/>
    <w:uiPriority w:val="99"/>
    <w:rsid w:val="0049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95E1C"/>
    <w:rPr>
      <w:rFonts w:ascii="Courier New" w:hAnsi="Courier New" w:cs="Courier New"/>
    </w:rPr>
  </w:style>
  <w:style w:type="character" w:customStyle="1" w:styleId="s10">
    <w:name w:val="s_10"/>
    <w:basedOn w:val="a0"/>
    <w:rsid w:val="00495E1C"/>
  </w:style>
  <w:style w:type="paragraph" w:styleId="afa">
    <w:name w:val="Balloon Text"/>
    <w:basedOn w:val="a"/>
    <w:link w:val="afb"/>
    <w:rsid w:val="00495E1C"/>
    <w:rPr>
      <w:rFonts w:ascii="Tahoma" w:hAnsi="Tahoma" w:cs="Tahoma"/>
      <w:sz w:val="16"/>
      <w:szCs w:val="16"/>
    </w:rPr>
  </w:style>
  <w:style w:type="character" w:customStyle="1" w:styleId="afb">
    <w:name w:val="Текст выноски Знак"/>
    <w:basedOn w:val="a0"/>
    <w:link w:val="afa"/>
    <w:rsid w:val="00495E1C"/>
    <w:rPr>
      <w:rFonts w:ascii="Tahoma" w:hAnsi="Tahoma" w:cs="Tahoma"/>
      <w:sz w:val="16"/>
      <w:szCs w:val="16"/>
    </w:rPr>
  </w:style>
  <w:style w:type="paragraph" w:customStyle="1" w:styleId="Style6">
    <w:name w:val="Style6"/>
    <w:basedOn w:val="a"/>
    <w:rsid w:val="00244515"/>
    <w:pPr>
      <w:widowControl w:val="0"/>
      <w:suppressAutoHyphens/>
      <w:autoSpaceDE w:val="0"/>
      <w:spacing w:line="493" w:lineRule="exact"/>
      <w:ind w:firstLine="677"/>
      <w:jc w:val="both"/>
    </w:pPr>
    <w:rPr>
      <w:rFonts w:eastAsia="Andale Sans UI"/>
      <w:kern w:val="2"/>
    </w:rPr>
  </w:style>
  <w:style w:type="paragraph" w:customStyle="1" w:styleId="Style5">
    <w:name w:val="Style5"/>
    <w:basedOn w:val="a"/>
    <w:rsid w:val="00244515"/>
    <w:pPr>
      <w:widowControl w:val="0"/>
      <w:suppressAutoHyphens/>
      <w:autoSpaceDE w:val="0"/>
      <w:spacing w:line="322" w:lineRule="exact"/>
      <w:ind w:firstLine="742"/>
      <w:jc w:val="both"/>
    </w:pPr>
    <w:rPr>
      <w:rFonts w:eastAsia="Andale Sans UI"/>
      <w:kern w:val="2"/>
    </w:rPr>
  </w:style>
  <w:style w:type="paragraph" w:customStyle="1" w:styleId="Style4">
    <w:name w:val="Style4"/>
    <w:basedOn w:val="a"/>
    <w:rsid w:val="00244515"/>
    <w:pPr>
      <w:widowControl w:val="0"/>
      <w:suppressAutoHyphens/>
      <w:autoSpaceDE w:val="0"/>
    </w:pPr>
    <w:rPr>
      <w:rFonts w:eastAsia="Andale Sans UI"/>
      <w:kern w:val="2"/>
    </w:rPr>
  </w:style>
  <w:style w:type="character" w:customStyle="1" w:styleId="FontStyle13">
    <w:name w:val="Font Style13"/>
    <w:rsid w:val="00244515"/>
    <w:rPr>
      <w:rFonts w:ascii="Times New Roman" w:hAnsi="Times New Roman" w:cs="Times New Roman" w:hint="default"/>
      <w:b/>
      <w:bCs/>
      <w:sz w:val="26"/>
      <w:szCs w:val="26"/>
    </w:rPr>
  </w:style>
  <w:style w:type="character" w:customStyle="1" w:styleId="FontStyle14">
    <w:name w:val="Font Style14"/>
    <w:rsid w:val="00244515"/>
    <w:rPr>
      <w:rFonts w:ascii="Times New Roman" w:hAnsi="Times New Roman" w:cs="Times New Roman" w:hint="default"/>
      <w:sz w:val="26"/>
      <w:szCs w:val="26"/>
    </w:rPr>
  </w:style>
  <w:style w:type="character" w:customStyle="1" w:styleId="apple-converted-space">
    <w:name w:val="apple-converted-space"/>
    <w:basedOn w:val="a0"/>
    <w:rsid w:val="00244515"/>
  </w:style>
  <w:style w:type="paragraph" w:customStyle="1" w:styleId="afc">
    <w:name w:val="Содержимое таблицы"/>
    <w:basedOn w:val="a"/>
    <w:rsid w:val="00D81CD5"/>
    <w:pPr>
      <w:widowControl w:val="0"/>
      <w:suppressLineNumbers/>
      <w:suppressAutoHyphens/>
    </w:pPr>
    <w:rPr>
      <w:rFonts w:eastAsia="SimSun" w:cs="Mangal"/>
      <w:kern w:val="1"/>
      <w:lang w:eastAsia="zh-CN" w:bidi="hi-IN"/>
    </w:rPr>
  </w:style>
  <w:style w:type="character" w:customStyle="1" w:styleId="postbody1">
    <w:name w:val="postbody1"/>
    <w:basedOn w:val="a0"/>
    <w:rsid w:val="00D81CD5"/>
    <w:rPr>
      <w:sz w:val="20"/>
      <w:szCs w:val="20"/>
    </w:rPr>
  </w:style>
  <w:style w:type="character" w:customStyle="1" w:styleId="blk">
    <w:name w:val="blk"/>
    <w:basedOn w:val="a0"/>
    <w:rsid w:val="00E45E5C"/>
  </w:style>
  <w:style w:type="character" w:customStyle="1" w:styleId="u">
    <w:name w:val="u"/>
    <w:basedOn w:val="a0"/>
    <w:rsid w:val="00E45E5C"/>
  </w:style>
  <w:style w:type="paragraph" w:customStyle="1" w:styleId="formattexttopleveltext">
    <w:name w:val="formattext topleveltext"/>
    <w:basedOn w:val="a"/>
    <w:rsid w:val="00E45E5C"/>
    <w:pPr>
      <w:spacing w:before="100" w:beforeAutospacing="1" w:after="100" w:afterAutospacing="1"/>
    </w:pPr>
  </w:style>
  <w:style w:type="paragraph" w:customStyle="1" w:styleId="Standard">
    <w:name w:val="Standard"/>
    <w:rsid w:val="00EF7BF1"/>
    <w:pPr>
      <w:widowControl w:val="0"/>
      <w:suppressAutoHyphens/>
      <w:autoSpaceDN w:val="0"/>
      <w:textAlignment w:val="baseline"/>
    </w:pPr>
    <w:rPr>
      <w:rFonts w:ascii="Arial" w:eastAsia="Arial Unicode MS" w:hAnsi="Arial" w:cs="Tahoma"/>
      <w:kern w:val="3"/>
      <w:sz w:val="21"/>
      <w:szCs w:val="24"/>
    </w:rPr>
  </w:style>
  <w:style w:type="paragraph" w:styleId="afd">
    <w:name w:val="List Paragraph"/>
    <w:basedOn w:val="a"/>
    <w:qFormat/>
    <w:rsid w:val="00CB7A82"/>
    <w:pPr>
      <w:spacing w:after="200" w:line="276" w:lineRule="auto"/>
      <w:ind w:left="720"/>
      <w:contextualSpacing/>
    </w:pPr>
    <w:rPr>
      <w:rFonts w:eastAsia="Calibri"/>
      <w:sz w:val="28"/>
      <w:szCs w:val="22"/>
      <w:lang w:eastAsia="en-US"/>
    </w:rPr>
  </w:style>
  <w:style w:type="paragraph" w:customStyle="1" w:styleId="11">
    <w:name w:val="Абзац списка1"/>
    <w:basedOn w:val="a"/>
    <w:rsid w:val="00CB7A82"/>
    <w:pPr>
      <w:spacing w:after="200" w:line="276" w:lineRule="auto"/>
      <w:ind w:left="720"/>
      <w:contextualSpacing/>
    </w:pPr>
    <w:rPr>
      <w:sz w:val="28"/>
      <w:szCs w:val="22"/>
      <w:lang w:eastAsia="en-US"/>
    </w:rPr>
  </w:style>
  <w:style w:type="paragraph" w:customStyle="1" w:styleId="Style9">
    <w:name w:val="Style9"/>
    <w:basedOn w:val="a"/>
    <w:rsid w:val="00CB7A82"/>
    <w:pPr>
      <w:widowControl w:val="0"/>
      <w:autoSpaceDE w:val="0"/>
      <w:autoSpaceDN w:val="0"/>
      <w:adjustRightInd w:val="0"/>
      <w:spacing w:line="235" w:lineRule="exact"/>
      <w:jc w:val="right"/>
    </w:pPr>
    <w:rPr>
      <w:rFonts w:ascii="Arial" w:hAnsi="Arial" w:cs="Arial"/>
    </w:rPr>
  </w:style>
  <w:style w:type="character" w:customStyle="1" w:styleId="FontStyle17">
    <w:name w:val="Font Style17"/>
    <w:uiPriority w:val="99"/>
    <w:rsid w:val="00CB7A82"/>
    <w:rPr>
      <w:rFonts w:ascii="Arial" w:hAnsi="Arial" w:cs="Arial" w:hint="default"/>
      <w:sz w:val="20"/>
      <w:szCs w:val="20"/>
    </w:rPr>
  </w:style>
  <w:style w:type="paragraph" w:customStyle="1" w:styleId="afe">
    <w:name w:val="Заголовок"/>
    <w:basedOn w:val="a"/>
    <w:next w:val="a5"/>
    <w:rsid w:val="00242F7C"/>
    <w:pPr>
      <w:keepNext/>
      <w:suppressAutoHyphens/>
      <w:spacing w:before="240" w:after="120"/>
    </w:pPr>
    <w:rPr>
      <w:rFonts w:ascii="Arial" w:eastAsia="Lucida Sans Unicode" w:hAnsi="Arial" w:cs="Tahoma"/>
      <w:sz w:val="28"/>
      <w:szCs w:val="28"/>
      <w:lang w:eastAsia="ar-SA"/>
    </w:rPr>
  </w:style>
  <w:style w:type="paragraph" w:styleId="aff">
    <w:name w:val="Document Map"/>
    <w:basedOn w:val="a"/>
    <w:link w:val="aff0"/>
    <w:rsid w:val="00E52EB2"/>
    <w:pPr>
      <w:shd w:val="clear" w:color="auto" w:fill="000080"/>
    </w:pPr>
    <w:rPr>
      <w:rFonts w:ascii="Tahoma" w:hAnsi="Tahoma" w:cs="Tahoma"/>
      <w:sz w:val="20"/>
      <w:szCs w:val="20"/>
    </w:rPr>
  </w:style>
  <w:style w:type="character" w:customStyle="1" w:styleId="aff0">
    <w:name w:val="Схема документа Знак"/>
    <w:basedOn w:val="a0"/>
    <w:link w:val="aff"/>
    <w:rsid w:val="00E52EB2"/>
    <w:rPr>
      <w:rFonts w:ascii="Tahoma" w:hAnsi="Tahoma" w:cs="Tahoma"/>
      <w:shd w:val="clear" w:color="auto" w:fill="000080"/>
    </w:rPr>
  </w:style>
  <w:style w:type="character" w:customStyle="1" w:styleId="aff1">
    <w:name w:val="Гипертекстовая ссылка"/>
    <w:basedOn w:val="aff2"/>
    <w:rsid w:val="003977FE"/>
    <w:rPr>
      <w:b/>
      <w:bCs/>
      <w:color w:val="008000"/>
    </w:rPr>
  </w:style>
  <w:style w:type="character" w:customStyle="1" w:styleId="aff2">
    <w:name w:val="Цветовое выделение"/>
    <w:rsid w:val="003977FE"/>
    <w:rPr>
      <w:b/>
      <w:bCs/>
      <w:color w:val="000080"/>
    </w:rPr>
  </w:style>
  <w:style w:type="paragraph" w:customStyle="1" w:styleId="aff3">
    <w:name w:val="Таблицы (моноширинный)"/>
    <w:basedOn w:val="a"/>
    <w:next w:val="a"/>
    <w:rsid w:val="003977FE"/>
    <w:pPr>
      <w:widowControl w:val="0"/>
      <w:autoSpaceDE w:val="0"/>
      <w:autoSpaceDN w:val="0"/>
      <w:adjustRightInd w:val="0"/>
      <w:jc w:val="both"/>
    </w:pPr>
    <w:rPr>
      <w:rFonts w:ascii="Courier New" w:hAnsi="Courier New" w:cs="Courier New"/>
    </w:rPr>
  </w:style>
  <w:style w:type="paragraph" w:customStyle="1" w:styleId="aff4">
    <w:name w:val="Наименование приложения"/>
    <w:basedOn w:val="a5"/>
    <w:rsid w:val="003977FE"/>
    <w:pPr>
      <w:jc w:val="center"/>
    </w:pPr>
    <w:rPr>
      <w:rFonts w:ascii="Arial" w:hAnsi="Arial" w:cs="Arial"/>
      <w:b/>
      <w:bCs/>
      <w:lang w:eastAsia="en-US"/>
    </w:rPr>
  </w:style>
  <w:style w:type="paragraph" w:customStyle="1" w:styleId="aff5">
    <w:name w:val="Основной для приложений"/>
    <w:basedOn w:val="a5"/>
    <w:rsid w:val="003977FE"/>
    <w:rPr>
      <w:rFonts w:ascii="Arial" w:hAnsi="Arial" w:cs="Arial"/>
      <w:lang w:eastAsia="en-US"/>
    </w:rPr>
  </w:style>
  <w:style w:type="paragraph" w:customStyle="1" w:styleId="aff6">
    <w:name w:val="Объект"/>
    <w:basedOn w:val="a"/>
    <w:next w:val="a"/>
    <w:rsid w:val="003977FE"/>
    <w:pPr>
      <w:widowControl w:val="0"/>
      <w:autoSpaceDE w:val="0"/>
      <w:autoSpaceDN w:val="0"/>
      <w:adjustRightInd w:val="0"/>
      <w:ind w:firstLine="720"/>
      <w:jc w:val="both"/>
    </w:pPr>
    <w:rPr>
      <w:rFonts w:ascii="Arial" w:hAnsi="Arial" w:cs="Arial"/>
      <w:sz w:val="22"/>
      <w:szCs w:val="22"/>
    </w:rPr>
  </w:style>
  <w:style w:type="paragraph" w:customStyle="1" w:styleId="text3cl">
    <w:name w:val="text3cl"/>
    <w:basedOn w:val="a"/>
    <w:rsid w:val="006D3A99"/>
    <w:pPr>
      <w:spacing w:before="144" w:after="288"/>
    </w:pPr>
  </w:style>
  <w:style w:type="paragraph" w:customStyle="1" w:styleId="text1cl">
    <w:name w:val="text1cl"/>
    <w:basedOn w:val="a"/>
    <w:rsid w:val="006D3A99"/>
    <w:pPr>
      <w:spacing w:before="144" w:after="288"/>
      <w:jc w:val="center"/>
    </w:pPr>
  </w:style>
  <w:style w:type="paragraph" w:customStyle="1" w:styleId="consplustitle0">
    <w:name w:val="consplustitle"/>
    <w:basedOn w:val="a"/>
    <w:rsid w:val="006D3A99"/>
    <w:pPr>
      <w:spacing w:before="100" w:beforeAutospacing="1" w:after="100" w:afterAutospacing="1"/>
    </w:pPr>
  </w:style>
  <w:style w:type="paragraph" w:customStyle="1" w:styleId="ConsPlusCell">
    <w:name w:val="ConsPlusCell"/>
    <w:rsid w:val="002618F5"/>
    <w:pPr>
      <w:autoSpaceDE w:val="0"/>
      <w:autoSpaceDN w:val="0"/>
      <w:adjustRightInd w:val="0"/>
    </w:pPr>
    <w:rPr>
      <w:rFonts w:ascii="Arial" w:hAnsi="Arial" w:cs="Arial"/>
    </w:rPr>
  </w:style>
  <w:style w:type="paragraph" w:customStyle="1" w:styleId="text">
    <w:name w:val="text"/>
    <w:basedOn w:val="a"/>
    <w:rsid w:val="002618F5"/>
    <w:pPr>
      <w:suppressAutoHyphens/>
      <w:ind w:firstLine="567"/>
      <w:jc w:val="both"/>
    </w:pPr>
    <w:rPr>
      <w:rFonts w:ascii="Arial" w:hAnsi="Arial" w:cs="Arial"/>
      <w:lang w:eastAsia="ar-SA"/>
    </w:rPr>
  </w:style>
  <w:style w:type="paragraph" w:customStyle="1" w:styleId="aff7">
    <w:name w:val="Заголовок статьи"/>
    <w:basedOn w:val="a"/>
    <w:next w:val="a"/>
    <w:rsid w:val="002618F5"/>
    <w:pPr>
      <w:widowControl w:val="0"/>
      <w:autoSpaceDE w:val="0"/>
      <w:autoSpaceDN w:val="0"/>
      <w:adjustRightInd w:val="0"/>
      <w:ind w:left="1612" w:hanging="892"/>
      <w:jc w:val="both"/>
    </w:pPr>
    <w:rPr>
      <w:rFonts w:ascii="Arial" w:hAnsi="Arial" w:cs="Arial"/>
      <w:sz w:val="20"/>
      <w:szCs w:val="20"/>
    </w:rPr>
  </w:style>
  <w:style w:type="paragraph" w:customStyle="1" w:styleId="aff8">
    <w:name w:val="Комментарий"/>
    <w:basedOn w:val="a"/>
    <w:next w:val="a"/>
    <w:rsid w:val="002618F5"/>
    <w:pPr>
      <w:widowControl w:val="0"/>
      <w:autoSpaceDE w:val="0"/>
      <w:autoSpaceDN w:val="0"/>
      <w:adjustRightInd w:val="0"/>
      <w:ind w:left="170"/>
      <w:jc w:val="both"/>
    </w:pPr>
    <w:rPr>
      <w:rFonts w:ascii="Arial" w:hAnsi="Arial" w:cs="Arial"/>
      <w:i/>
      <w:iCs/>
      <w:color w:val="800080"/>
      <w:sz w:val="20"/>
      <w:szCs w:val="20"/>
    </w:rPr>
  </w:style>
  <w:style w:type="paragraph" w:customStyle="1" w:styleId="aff9">
    <w:name w:val="Основное меню"/>
    <w:basedOn w:val="a"/>
    <w:next w:val="a"/>
    <w:rsid w:val="002618F5"/>
    <w:pPr>
      <w:widowControl w:val="0"/>
      <w:autoSpaceDE w:val="0"/>
      <w:autoSpaceDN w:val="0"/>
      <w:adjustRightInd w:val="0"/>
      <w:ind w:firstLine="720"/>
      <w:jc w:val="both"/>
    </w:pPr>
    <w:rPr>
      <w:rFonts w:ascii="Verdana" w:hAnsi="Verdana"/>
      <w:sz w:val="22"/>
      <w:szCs w:val="22"/>
    </w:rPr>
  </w:style>
  <w:style w:type="paragraph" w:customStyle="1" w:styleId="affa">
    <w:name w:val="Интерактивный заголовок"/>
    <w:basedOn w:val="afe"/>
    <w:next w:val="a"/>
    <w:rsid w:val="002618F5"/>
    <w:pPr>
      <w:keepNext w:val="0"/>
      <w:widowControl w:val="0"/>
      <w:suppressAutoHyphens w:val="0"/>
      <w:autoSpaceDE w:val="0"/>
      <w:autoSpaceDN w:val="0"/>
      <w:adjustRightInd w:val="0"/>
      <w:spacing w:before="0" w:after="0"/>
      <w:ind w:firstLine="720"/>
      <w:jc w:val="both"/>
    </w:pPr>
    <w:rPr>
      <w:rFonts w:ascii="Verdana" w:eastAsia="Times New Roman" w:hAnsi="Verdana" w:cs="Times New Roman"/>
      <w:b/>
      <w:bCs/>
      <w:color w:val="C0C0C0"/>
      <w:sz w:val="22"/>
      <w:szCs w:val="22"/>
      <w:u w:val="single"/>
      <w:lang w:eastAsia="ru-RU"/>
    </w:rPr>
  </w:style>
  <w:style w:type="paragraph" w:customStyle="1" w:styleId="affb">
    <w:name w:val="Текст (лев. подпись)"/>
    <w:basedOn w:val="a"/>
    <w:next w:val="a"/>
    <w:rsid w:val="002618F5"/>
    <w:pPr>
      <w:widowControl w:val="0"/>
      <w:autoSpaceDE w:val="0"/>
      <w:autoSpaceDN w:val="0"/>
      <w:adjustRightInd w:val="0"/>
    </w:pPr>
    <w:rPr>
      <w:rFonts w:ascii="Arial" w:hAnsi="Arial" w:cs="Arial"/>
      <w:sz w:val="20"/>
      <w:szCs w:val="20"/>
    </w:rPr>
  </w:style>
  <w:style w:type="paragraph" w:customStyle="1" w:styleId="affc">
    <w:name w:val="Колонтитул (левый)"/>
    <w:basedOn w:val="affb"/>
    <w:next w:val="a"/>
    <w:rsid w:val="002618F5"/>
    <w:rPr>
      <w:sz w:val="14"/>
      <w:szCs w:val="14"/>
    </w:rPr>
  </w:style>
  <w:style w:type="paragraph" w:customStyle="1" w:styleId="affd">
    <w:name w:val="Текст (прав. подпись)"/>
    <w:basedOn w:val="a"/>
    <w:next w:val="a"/>
    <w:rsid w:val="002618F5"/>
    <w:pPr>
      <w:widowControl w:val="0"/>
      <w:autoSpaceDE w:val="0"/>
      <w:autoSpaceDN w:val="0"/>
      <w:adjustRightInd w:val="0"/>
      <w:jc w:val="right"/>
    </w:pPr>
    <w:rPr>
      <w:rFonts w:ascii="Arial" w:hAnsi="Arial" w:cs="Arial"/>
      <w:sz w:val="20"/>
      <w:szCs w:val="20"/>
    </w:rPr>
  </w:style>
  <w:style w:type="paragraph" w:customStyle="1" w:styleId="affe">
    <w:name w:val="Колонтитул (правый)"/>
    <w:basedOn w:val="affd"/>
    <w:next w:val="a"/>
    <w:rsid w:val="002618F5"/>
    <w:rPr>
      <w:sz w:val="14"/>
      <w:szCs w:val="14"/>
    </w:rPr>
  </w:style>
  <w:style w:type="paragraph" w:customStyle="1" w:styleId="afff">
    <w:name w:val="Комментарий пользователя"/>
    <w:basedOn w:val="aff8"/>
    <w:next w:val="a"/>
    <w:rsid w:val="002618F5"/>
    <w:pPr>
      <w:jc w:val="left"/>
    </w:pPr>
    <w:rPr>
      <w:color w:val="000080"/>
    </w:rPr>
  </w:style>
  <w:style w:type="character" w:customStyle="1" w:styleId="afff0">
    <w:name w:val="Найденные слова"/>
    <w:basedOn w:val="aff2"/>
    <w:rsid w:val="002618F5"/>
    <w:rPr>
      <w:b/>
      <w:bCs/>
      <w:color w:val="000080"/>
      <w:sz w:val="20"/>
      <w:szCs w:val="20"/>
    </w:rPr>
  </w:style>
  <w:style w:type="character" w:customStyle="1" w:styleId="afff1">
    <w:name w:val="Не вступил в силу"/>
    <w:basedOn w:val="aff2"/>
    <w:rsid w:val="002618F5"/>
    <w:rPr>
      <w:b/>
      <w:bCs/>
      <w:color w:val="008080"/>
      <w:sz w:val="20"/>
      <w:szCs w:val="20"/>
    </w:rPr>
  </w:style>
  <w:style w:type="paragraph" w:customStyle="1" w:styleId="afff2">
    <w:name w:val="Оглавление"/>
    <w:basedOn w:val="aff3"/>
    <w:next w:val="a"/>
    <w:rsid w:val="002618F5"/>
    <w:pPr>
      <w:ind w:left="140"/>
    </w:pPr>
    <w:rPr>
      <w:sz w:val="20"/>
      <w:szCs w:val="20"/>
    </w:rPr>
  </w:style>
  <w:style w:type="paragraph" w:customStyle="1" w:styleId="afff3">
    <w:name w:val="Переменная часть"/>
    <w:basedOn w:val="aff9"/>
    <w:next w:val="a"/>
    <w:rsid w:val="002618F5"/>
    <w:rPr>
      <w:sz w:val="18"/>
      <w:szCs w:val="18"/>
    </w:rPr>
  </w:style>
  <w:style w:type="paragraph" w:customStyle="1" w:styleId="afff4">
    <w:name w:val="Постоянная часть"/>
    <w:basedOn w:val="aff9"/>
    <w:next w:val="a"/>
    <w:rsid w:val="002618F5"/>
    <w:rPr>
      <w:sz w:val="20"/>
      <w:szCs w:val="20"/>
    </w:rPr>
  </w:style>
  <w:style w:type="paragraph" w:customStyle="1" w:styleId="afff5">
    <w:name w:val="Прижатый влево"/>
    <w:basedOn w:val="a"/>
    <w:next w:val="a"/>
    <w:rsid w:val="002618F5"/>
    <w:pPr>
      <w:widowControl w:val="0"/>
      <w:autoSpaceDE w:val="0"/>
      <w:autoSpaceDN w:val="0"/>
      <w:adjustRightInd w:val="0"/>
    </w:pPr>
    <w:rPr>
      <w:rFonts w:ascii="Arial" w:hAnsi="Arial" w:cs="Arial"/>
      <w:sz w:val="20"/>
      <w:szCs w:val="20"/>
    </w:rPr>
  </w:style>
  <w:style w:type="character" w:customStyle="1" w:styleId="afff6">
    <w:name w:val="Продолжение ссылки"/>
    <w:basedOn w:val="aff1"/>
    <w:rsid w:val="002618F5"/>
    <w:rPr>
      <w:b/>
      <w:bCs/>
      <w:color w:val="008000"/>
      <w:sz w:val="20"/>
      <w:szCs w:val="20"/>
      <w:u w:val="single"/>
    </w:rPr>
  </w:style>
  <w:style w:type="paragraph" w:customStyle="1" w:styleId="afff7">
    <w:name w:val="Словарная статья"/>
    <w:basedOn w:val="a"/>
    <w:next w:val="a"/>
    <w:rsid w:val="002618F5"/>
    <w:pPr>
      <w:widowControl w:val="0"/>
      <w:autoSpaceDE w:val="0"/>
      <w:autoSpaceDN w:val="0"/>
      <w:adjustRightInd w:val="0"/>
      <w:ind w:right="118"/>
      <w:jc w:val="both"/>
    </w:pPr>
    <w:rPr>
      <w:rFonts w:ascii="Arial" w:hAnsi="Arial" w:cs="Arial"/>
      <w:sz w:val="20"/>
      <w:szCs w:val="20"/>
    </w:rPr>
  </w:style>
  <w:style w:type="paragraph" w:customStyle="1" w:styleId="afff8">
    <w:name w:val="Текст (справка)"/>
    <w:basedOn w:val="a"/>
    <w:next w:val="a"/>
    <w:rsid w:val="002618F5"/>
    <w:pPr>
      <w:widowControl w:val="0"/>
      <w:autoSpaceDE w:val="0"/>
      <w:autoSpaceDN w:val="0"/>
      <w:adjustRightInd w:val="0"/>
      <w:ind w:left="170" w:right="170"/>
    </w:pPr>
    <w:rPr>
      <w:rFonts w:ascii="Arial" w:hAnsi="Arial" w:cs="Arial"/>
      <w:sz w:val="20"/>
      <w:szCs w:val="20"/>
    </w:rPr>
  </w:style>
  <w:style w:type="character" w:customStyle="1" w:styleId="afff9">
    <w:name w:val="Утратил силу"/>
    <w:basedOn w:val="aff2"/>
    <w:rsid w:val="002618F5"/>
    <w:rPr>
      <w:b/>
      <w:bCs/>
      <w:strike/>
      <w:color w:val="808000"/>
      <w:sz w:val="20"/>
      <w:szCs w:val="20"/>
    </w:rPr>
  </w:style>
  <w:style w:type="paragraph" w:customStyle="1" w:styleId="Iauiue">
    <w:name w:val="Iau?iue"/>
    <w:rsid w:val="00CC1538"/>
    <w:pPr>
      <w:widowControl w:val="0"/>
    </w:pPr>
    <w:rPr>
      <w:lang w:eastAsia="en-US"/>
    </w:rPr>
  </w:style>
  <w:style w:type="character" w:customStyle="1" w:styleId="26">
    <w:name w:val="Основной текст (2)_"/>
    <w:link w:val="27"/>
    <w:uiPriority w:val="99"/>
    <w:locked/>
    <w:rsid w:val="008A1F73"/>
    <w:rPr>
      <w:b/>
      <w:bCs/>
      <w:sz w:val="29"/>
      <w:szCs w:val="29"/>
      <w:shd w:val="clear" w:color="auto" w:fill="FFFFFF"/>
    </w:rPr>
  </w:style>
  <w:style w:type="paragraph" w:customStyle="1" w:styleId="27">
    <w:name w:val="Основной текст (2)"/>
    <w:basedOn w:val="a"/>
    <w:link w:val="26"/>
    <w:rsid w:val="008A1F73"/>
    <w:pPr>
      <w:widowControl w:val="0"/>
      <w:shd w:val="clear" w:color="auto" w:fill="FFFFFF"/>
      <w:spacing w:before="360" w:after="240" w:line="322" w:lineRule="exact"/>
      <w:jc w:val="center"/>
    </w:pPr>
    <w:rPr>
      <w:b/>
      <w:bCs/>
      <w:sz w:val="29"/>
      <w:szCs w:val="29"/>
    </w:rPr>
  </w:style>
  <w:style w:type="numbering" w:customStyle="1" w:styleId="12">
    <w:name w:val="Нет списка1"/>
    <w:next w:val="a2"/>
    <w:uiPriority w:val="99"/>
    <w:semiHidden/>
    <w:unhideWhenUsed/>
    <w:rsid w:val="005D1491"/>
  </w:style>
  <w:style w:type="character" w:customStyle="1" w:styleId="Heading1Char">
    <w:name w:val="Heading 1 Char"/>
    <w:uiPriority w:val="99"/>
    <w:locked/>
    <w:rsid w:val="005D1491"/>
    <w:rPr>
      <w:rFonts w:ascii="Cambria" w:hAnsi="Cambria" w:cs="Times New Roman"/>
      <w:b/>
      <w:bCs/>
      <w:kern w:val="32"/>
      <w:sz w:val="32"/>
      <w:szCs w:val="32"/>
      <w:lang w:eastAsia="en-US"/>
    </w:rPr>
  </w:style>
  <w:style w:type="character" w:customStyle="1" w:styleId="BodyTextChar">
    <w:name w:val="Body Text Char"/>
    <w:uiPriority w:val="99"/>
    <w:semiHidden/>
    <w:locked/>
    <w:rsid w:val="005D1491"/>
    <w:rPr>
      <w:rFonts w:cs="Times New Roman"/>
      <w:lang w:eastAsia="en-US"/>
    </w:rPr>
  </w:style>
  <w:style w:type="paragraph" w:customStyle="1" w:styleId="13">
    <w:name w:val="Без интервала1"/>
    <w:rsid w:val="005D1491"/>
    <w:rPr>
      <w:rFonts w:ascii="Calibri" w:eastAsia="Calibri" w:hAnsi="Calibri"/>
      <w:sz w:val="22"/>
      <w:szCs w:val="22"/>
    </w:rPr>
  </w:style>
  <w:style w:type="paragraph" w:customStyle="1" w:styleId="consplusnormalcxsplast">
    <w:name w:val="consplusnormalcxsplast"/>
    <w:basedOn w:val="a"/>
    <w:uiPriority w:val="99"/>
    <w:rsid w:val="005D1491"/>
    <w:pPr>
      <w:spacing w:before="100" w:beforeAutospacing="1" w:after="100" w:afterAutospacing="1"/>
    </w:pPr>
    <w:rPr>
      <w:rFonts w:eastAsia="Calibri"/>
    </w:rPr>
  </w:style>
  <w:style w:type="paragraph" w:customStyle="1" w:styleId="consplusnormalcxspmiddle">
    <w:name w:val="consplusnormalcxspmiddle"/>
    <w:basedOn w:val="a"/>
    <w:uiPriority w:val="99"/>
    <w:rsid w:val="005D1491"/>
    <w:pPr>
      <w:spacing w:before="100" w:beforeAutospacing="1" w:after="100" w:afterAutospacing="1"/>
    </w:pPr>
    <w:rPr>
      <w:rFonts w:eastAsia="Calibri"/>
    </w:rPr>
  </w:style>
  <w:style w:type="paragraph" w:customStyle="1" w:styleId="headertexttopleveltextcentertext">
    <w:name w:val="headertext topleveltext centertext"/>
    <w:basedOn w:val="a"/>
    <w:rsid w:val="005D1491"/>
    <w:pPr>
      <w:spacing w:before="100" w:beforeAutospacing="1" w:after="100" w:afterAutospacing="1"/>
    </w:pPr>
  </w:style>
  <w:style w:type="character" w:styleId="afffa">
    <w:name w:val="footnote reference"/>
    <w:semiHidden/>
    <w:rsid w:val="0001354A"/>
    <w:rPr>
      <w:vertAlign w:val="superscript"/>
    </w:rPr>
  </w:style>
  <w:style w:type="character" w:styleId="afffb">
    <w:name w:val="annotation reference"/>
    <w:semiHidden/>
    <w:rsid w:val="0001354A"/>
    <w:rPr>
      <w:sz w:val="16"/>
      <w:szCs w:val="16"/>
    </w:rPr>
  </w:style>
  <w:style w:type="paragraph" w:styleId="afffc">
    <w:name w:val="annotation text"/>
    <w:basedOn w:val="a"/>
    <w:link w:val="afffd"/>
    <w:semiHidden/>
    <w:rsid w:val="0001354A"/>
    <w:rPr>
      <w:sz w:val="20"/>
      <w:szCs w:val="20"/>
    </w:rPr>
  </w:style>
  <w:style w:type="character" w:customStyle="1" w:styleId="afffd">
    <w:name w:val="Текст примечания Знак"/>
    <w:basedOn w:val="a0"/>
    <w:link w:val="afffc"/>
    <w:semiHidden/>
    <w:rsid w:val="0001354A"/>
  </w:style>
  <w:style w:type="paragraph" w:styleId="afffe">
    <w:name w:val="annotation subject"/>
    <w:basedOn w:val="afffc"/>
    <w:next w:val="afffc"/>
    <w:link w:val="affff"/>
    <w:semiHidden/>
    <w:rsid w:val="0001354A"/>
    <w:rPr>
      <w:b/>
      <w:bCs/>
    </w:rPr>
  </w:style>
  <w:style w:type="character" w:customStyle="1" w:styleId="affff">
    <w:name w:val="Тема примечания Знак"/>
    <w:basedOn w:val="afffd"/>
    <w:link w:val="afffe"/>
    <w:semiHidden/>
    <w:rsid w:val="0001354A"/>
    <w:rPr>
      <w:b/>
      <w:bCs/>
    </w:rPr>
  </w:style>
  <w:style w:type="character" w:styleId="affff0">
    <w:name w:val="page number"/>
    <w:basedOn w:val="a0"/>
    <w:rsid w:val="0001354A"/>
  </w:style>
  <w:style w:type="paragraph" w:styleId="14">
    <w:name w:val="toc 1"/>
    <w:basedOn w:val="a"/>
    <w:next w:val="a"/>
    <w:autoRedefine/>
    <w:semiHidden/>
    <w:rsid w:val="0001354A"/>
    <w:pPr>
      <w:tabs>
        <w:tab w:val="right" w:leader="dot" w:pos="9360"/>
      </w:tabs>
    </w:pPr>
    <w:rPr>
      <w:b/>
      <w:bCs/>
      <w:noProof/>
      <w:sz w:val="26"/>
      <w:szCs w:val="26"/>
      <w:lang w:val="en-US"/>
    </w:rPr>
  </w:style>
  <w:style w:type="paragraph" w:customStyle="1" w:styleId="affff1">
    <w:name w:val="Знак Знак Знак Знак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affff2">
    <w:name w:val="Знак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5">
    <w:name w:val="Знак Знак Знак1 Знак"/>
    <w:basedOn w:val="a"/>
    <w:rsid w:val="0001354A"/>
    <w:pPr>
      <w:spacing w:before="100" w:beforeAutospacing="1" w:after="100" w:afterAutospacing="1"/>
    </w:pPr>
    <w:rPr>
      <w:rFonts w:ascii="Tahoma" w:hAnsi="Tahoma"/>
      <w:sz w:val="20"/>
      <w:szCs w:val="20"/>
      <w:lang w:val="en-US" w:eastAsia="en-US"/>
    </w:rPr>
  </w:style>
  <w:style w:type="paragraph" w:customStyle="1" w:styleId="16">
    <w:name w:val="Знак Знак Знак1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7">
    <w:name w:val="Знак1 Знак Знак Знак"/>
    <w:basedOn w:val="a"/>
    <w:rsid w:val="0001354A"/>
    <w:pPr>
      <w:spacing w:before="100" w:beforeAutospacing="1" w:after="100" w:afterAutospacing="1"/>
    </w:pPr>
    <w:rPr>
      <w:rFonts w:ascii="Tahoma" w:hAnsi="Tahoma"/>
      <w:sz w:val="20"/>
      <w:szCs w:val="20"/>
      <w:lang w:val="en-US" w:eastAsia="en-US"/>
    </w:rPr>
  </w:style>
  <w:style w:type="paragraph" w:customStyle="1" w:styleId="18">
    <w:name w:val="Знак1 Знак Знак Знак Знак Знак Знак"/>
    <w:basedOn w:val="a"/>
    <w:rsid w:val="0001354A"/>
    <w:pPr>
      <w:spacing w:after="160" w:line="240" w:lineRule="exact"/>
    </w:pPr>
    <w:rPr>
      <w:rFonts w:ascii="Verdana" w:hAnsi="Verdana" w:cs="Verdana"/>
      <w:lang w:val="en-US" w:eastAsia="en-US"/>
    </w:rPr>
  </w:style>
  <w:style w:type="character" w:customStyle="1" w:styleId="ConsPlusNormal0">
    <w:name w:val="ConsPlusNormal Знак"/>
    <w:link w:val="ConsPlusNormal"/>
    <w:locked/>
    <w:rsid w:val="0001354A"/>
    <w:rPr>
      <w:rFonts w:ascii="Arial" w:hAnsi="Arial" w:cs="Arial"/>
    </w:rPr>
  </w:style>
  <w:style w:type="paragraph" w:customStyle="1" w:styleId="s15">
    <w:name w:val="s_15"/>
    <w:basedOn w:val="a"/>
    <w:rsid w:val="0001354A"/>
    <w:pPr>
      <w:spacing w:before="100" w:beforeAutospacing="1" w:after="100" w:afterAutospacing="1"/>
    </w:pPr>
  </w:style>
  <w:style w:type="paragraph" w:customStyle="1" w:styleId="s9">
    <w:name w:val="s_9"/>
    <w:basedOn w:val="a"/>
    <w:rsid w:val="0001354A"/>
    <w:pPr>
      <w:spacing w:before="100" w:beforeAutospacing="1" w:after="100" w:afterAutospacing="1"/>
    </w:pPr>
  </w:style>
  <w:style w:type="paragraph" w:customStyle="1" w:styleId="s1">
    <w:name w:val="s_1"/>
    <w:basedOn w:val="a"/>
    <w:rsid w:val="0001354A"/>
    <w:pPr>
      <w:spacing w:before="100" w:beforeAutospacing="1" w:after="100" w:afterAutospacing="1"/>
    </w:pPr>
  </w:style>
  <w:style w:type="paragraph" w:customStyle="1" w:styleId="s22">
    <w:name w:val="s_22"/>
    <w:basedOn w:val="a"/>
    <w:rsid w:val="0001354A"/>
    <w:pPr>
      <w:spacing w:before="100" w:beforeAutospacing="1" w:after="100" w:afterAutospacing="1"/>
    </w:pPr>
  </w:style>
  <w:style w:type="numbering" w:customStyle="1" w:styleId="28">
    <w:name w:val="Нет списка2"/>
    <w:next w:val="a2"/>
    <w:uiPriority w:val="99"/>
    <w:semiHidden/>
    <w:unhideWhenUsed/>
    <w:rsid w:val="008732FA"/>
  </w:style>
  <w:style w:type="character" w:customStyle="1" w:styleId="WW8Num1z0">
    <w:name w:val="WW8Num1z0"/>
    <w:rsid w:val="008732FA"/>
    <w:rPr>
      <w:rFonts w:ascii="Symbol" w:hAnsi="Symbol" w:cs="OpenSymbol"/>
      <w:color w:val="000000"/>
      <w:sz w:val="20"/>
      <w:szCs w:val="24"/>
    </w:rPr>
  </w:style>
  <w:style w:type="character" w:customStyle="1" w:styleId="WW8Num1z1">
    <w:name w:val="WW8Num1z1"/>
    <w:rsid w:val="008732FA"/>
  </w:style>
  <w:style w:type="character" w:customStyle="1" w:styleId="WW8Num1z2">
    <w:name w:val="WW8Num1z2"/>
    <w:rsid w:val="008732FA"/>
  </w:style>
  <w:style w:type="character" w:customStyle="1" w:styleId="WW8Num1z3">
    <w:name w:val="WW8Num1z3"/>
    <w:rsid w:val="008732FA"/>
  </w:style>
  <w:style w:type="character" w:customStyle="1" w:styleId="WW8Num1z4">
    <w:name w:val="WW8Num1z4"/>
    <w:rsid w:val="008732FA"/>
  </w:style>
  <w:style w:type="character" w:customStyle="1" w:styleId="WW8Num1z5">
    <w:name w:val="WW8Num1z5"/>
    <w:rsid w:val="008732FA"/>
  </w:style>
  <w:style w:type="character" w:customStyle="1" w:styleId="WW8Num1z6">
    <w:name w:val="WW8Num1z6"/>
    <w:rsid w:val="008732FA"/>
  </w:style>
  <w:style w:type="character" w:customStyle="1" w:styleId="WW8Num1z7">
    <w:name w:val="WW8Num1z7"/>
    <w:rsid w:val="008732FA"/>
  </w:style>
  <w:style w:type="character" w:customStyle="1" w:styleId="WW8Num1z8">
    <w:name w:val="WW8Num1z8"/>
    <w:rsid w:val="008732FA"/>
  </w:style>
  <w:style w:type="character" w:customStyle="1" w:styleId="WW8Num2z0">
    <w:name w:val="WW8Num2z0"/>
    <w:rsid w:val="008732FA"/>
    <w:rPr>
      <w:rFonts w:ascii="Symbol" w:hAnsi="Symbol" w:cs="OpenSymbol"/>
      <w:caps w:val="0"/>
      <w:smallCaps w:val="0"/>
      <w:sz w:val="20"/>
      <w:szCs w:val="24"/>
    </w:rPr>
  </w:style>
  <w:style w:type="character" w:customStyle="1" w:styleId="WW8Num2z1">
    <w:name w:val="WW8Num2z1"/>
    <w:rsid w:val="008732FA"/>
  </w:style>
  <w:style w:type="character" w:customStyle="1" w:styleId="WW8Num2z2">
    <w:name w:val="WW8Num2z2"/>
    <w:rsid w:val="008732FA"/>
  </w:style>
  <w:style w:type="character" w:customStyle="1" w:styleId="WW8Num2z3">
    <w:name w:val="WW8Num2z3"/>
    <w:rsid w:val="008732FA"/>
  </w:style>
  <w:style w:type="character" w:customStyle="1" w:styleId="WW8Num2z4">
    <w:name w:val="WW8Num2z4"/>
    <w:rsid w:val="008732FA"/>
  </w:style>
  <w:style w:type="character" w:customStyle="1" w:styleId="WW8Num2z5">
    <w:name w:val="WW8Num2z5"/>
    <w:rsid w:val="008732FA"/>
  </w:style>
  <w:style w:type="character" w:customStyle="1" w:styleId="WW8Num2z6">
    <w:name w:val="WW8Num2z6"/>
    <w:rsid w:val="008732FA"/>
  </w:style>
  <w:style w:type="character" w:customStyle="1" w:styleId="WW8Num2z7">
    <w:name w:val="WW8Num2z7"/>
    <w:rsid w:val="008732FA"/>
  </w:style>
  <w:style w:type="character" w:customStyle="1" w:styleId="WW8Num2z8">
    <w:name w:val="WW8Num2z8"/>
    <w:rsid w:val="008732FA"/>
  </w:style>
  <w:style w:type="character" w:customStyle="1" w:styleId="WW8Num3z0">
    <w:name w:val="WW8Num3z0"/>
    <w:rsid w:val="008732FA"/>
    <w:rPr>
      <w:rFonts w:ascii="Symbol" w:hAnsi="Symbol" w:cs="OpenSymbol"/>
      <w:caps w:val="0"/>
      <w:smallCaps w:val="0"/>
      <w:sz w:val="20"/>
      <w:szCs w:val="24"/>
    </w:rPr>
  </w:style>
  <w:style w:type="character" w:customStyle="1" w:styleId="WW8Num4z0">
    <w:name w:val="WW8Num4z0"/>
    <w:rsid w:val="008732FA"/>
    <w:rPr>
      <w:rFonts w:ascii="Symbol" w:hAnsi="Symbol" w:cs="OpenSymbol"/>
      <w:caps w:val="0"/>
      <w:smallCaps w:val="0"/>
      <w:sz w:val="20"/>
      <w:szCs w:val="24"/>
    </w:rPr>
  </w:style>
  <w:style w:type="character" w:customStyle="1" w:styleId="WW8Num3z1">
    <w:name w:val="WW8Num3z1"/>
    <w:rsid w:val="008732FA"/>
  </w:style>
  <w:style w:type="character" w:customStyle="1" w:styleId="WW8Num3z2">
    <w:name w:val="WW8Num3z2"/>
    <w:rsid w:val="008732FA"/>
  </w:style>
  <w:style w:type="character" w:customStyle="1" w:styleId="WW8Num3z3">
    <w:name w:val="WW8Num3z3"/>
    <w:rsid w:val="008732FA"/>
  </w:style>
  <w:style w:type="character" w:customStyle="1" w:styleId="WW8Num3z4">
    <w:name w:val="WW8Num3z4"/>
    <w:rsid w:val="008732FA"/>
  </w:style>
  <w:style w:type="character" w:customStyle="1" w:styleId="WW8Num3z5">
    <w:name w:val="WW8Num3z5"/>
    <w:rsid w:val="008732FA"/>
  </w:style>
  <w:style w:type="character" w:customStyle="1" w:styleId="WW8Num3z6">
    <w:name w:val="WW8Num3z6"/>
    <w:rsid w:val="008732FA"/>
  </w:style>
  <w:style w:type="character" w:customStyle="1" w:styleId="WW8Num3z7">
    <w:name w:val="WW8Num3z7"/>
    <w:rsid w:val="008732FA"/>
  </w:style>
  <w:style w:type="character" w:customStyle="1" w:styleId="WW8Num3z8">
    <w:name w:val="WW8Num3z8"/>
    <w:rsid w:val="008732FA"/>
  </w:style>
  <w:style w:type="character" w:customStyle="1" w:styleId="WW8Num4z1">
    <w:name w:val="WW8Num4z1"/>
    <w:rsid w:val="008732FA"/>
  </w:style>
  <w:style w:type="character" w:customStyle="1" w:styleId="WW8Num4z2">
    <w:name w:val="WW8Num4z2"/>
    <w:rsid w:val="008732FA"/>
  </w:style>
  <w:style w:type="character" w:customStyle="1" w:styleId="WW8Num4z3">
    <w:name w:val="WW8Num4z3"/>
    <w:rsid w:val="008732FA"/>
  </w:style>
  <w:style w:type="character" w:customStyle="1" w:styleId="WW8Num4z4">
    <w:name w:val="WW8Num4z4"/>
    <w:rsid w:val="008732FA"/>
  </w:style>
  <w:style w:type="character" w:customStyle="1" w:styleId="WW8Num4z5">
    <w:name w:val="WW8Num4z5"/>
    <w:rsid w:val="008732FA"/>
  </w:style>
  <w:style w:type="character" w:customStyle="1" w:styleId="WW8Num4z6">
    <w:name w:val="WW8Num4z6"/>
    <w:rsid w:val="008732FA"/>
  </w:style>
  <w:style w:type="character" w:customStyle="1" w:styleId="WW8Num4z7">
    <w:name w:val="WW8Num4z7"/>
    <w:rsid w:val="008732FA"/>
  </w:style>
  <w:style w:type="character" w:customStyle="1" w:styleId="WW8Num4z8">
    <w:name w:val="WW8Num4z8"/>
    <w:rsid w:val="008732FA"/>
  </w:style>
  <w:style w:type="character" w:customStyle="1" w:styleId="WW8Num5z0">
    <w:name w:val="WW8Num5z0"/>
    <w:rsid w:val="008732FA"/>
    <w:rPr>
      <w:rFonts w:ascii="Symbol" w:hAnsi="Symbol" w:cs="OpenSymbol"/>
      <w:caps w:val="0"/>
      <w:smallCaps w:val="0"/>
      <w:sz w:val="20"/>
      <w:szCs w:val="24"/>
    </w:rPr>
  </w:style>
  <w:style w:type="character" w:customStyle="1" w:styleId="WW8Num5z1">
    <w:name w:val="WW8Num5z1"/>
    <w:rsid w:val="008732FA"/>
  </w:style>
  <w:style w:type="character" w:customStyle="1" w:styleId="WW8Num5z2">
    <w:name w:val="WW8Num5z2"/>
    <w:rsid w:val="008732FA"/>
  </w:style>
  <w:style w:type="character" w:customStyle="1" w:styleId="WW8Num5z3">
    <w:name w:val="WW8Num5z3"/>
    <w:rsid w:val="008732FA"/>
  </w:style>
  <w:style w:type="character" w:customStyle="1" w:styleId="WW8Num5z4">
    <w:name w:val="WW8Num5z4"/>
    <w:rsid w:val="008732FA"/>
  </w:style>
  <w:style w:type="character" w:customStyle="1" w:styleId="WW8Num5z5">
    <w:name w:val="WW8Num5z5"/>
    <w:rsid w:val="008732FA"/>
  </w:style>
  <w:style w:type="character" w:customStyle="1" w:styleId="WW8Num5z6">
    <w:name w:val="WW8Num5z6"/>
    <w:rsid w:val="008732FA"/>
  </w:style>
  <w:style w:type="character" w:customStyle="1" w:styleId="WW8Num5z7">
    <w:name w:val="WW8Num5z7"/>
    <w:rsid w:val="008732FA"/>
  </w:style>
  <w:style w:type="character" w:customStyle="1" w:styleId="WW8Num5z8">
    <w:name w:val="WW8Num5z8"/>
    <w:rsid w:val="008732FA"/>
  </w:style>
  <w:style w:type="character" w:customStyle="1" w:styleId="Absatz-Standardschriftart">
    <w:name w:val="Absatz-Standardschriftart"/>
    <w:rsid w:val="008732FA"/>
  </w:style>
  <w:style w:type="character" w:customStyle="1" w:styleId="WW-Absatz-Standardschriftart">
    <w:name w:val="WW-Absatz-Standardschriftart"/>
    <w:rsid w:val="008732FA"/>
  </w:style>
  <w:style w:type="character" w:customStyle="1" w:styleId="WW-Absatz-Standardschriftart1">
    <w:name w:val="WW-Absatz-Standardschriftart1"/>
    <w:rsid w:val="008732FA"/>
  </w:style>
  <w:style w:type="character" w:customStyle="1" w:styleId="WW-Absatz-Standardschriftart11">
    <w:name w:val="WW-Absatz-Standardschriftart11"/>
    <w:rsid w:val="008732FA"/>
  </w:style>
  <w:style w:type="character" w:customStyle="1" w:styleId="WW-Absatz-Standardschriftart111">
    <w:name w:val="WW-Absatz-Standardschriftart111"/>
    <w:rsid w:val="008732FA"/>
  </w:style>
  <w:style w:type="character" w:customStyle="1" w:styleId="WW-Absatz-Standardschriftart1111">
    <w:name w:val="WW-Absatz-Standardschriftart1111"/>
    <w:rsid w:val="008732FA"/>
  </w:style>
  <w:style w:type="character" w:customStyle="1" w:styleId="WW-Absatz-Standardschriftart11111">
    <w:name w:val="WW-Absatz-Standardschriftart11111"/>
    <w:rsid w:val="008732FA"/>
  </w:style>
  <w:style w:type="character" w:customStyle="1" w:styleId="WW-Absatz-Standardschriftart111111">
    <w:name w:val="WW-Absatz-Standardschriftart111111"/>
    <w:rsid w:val="008732FA"/>
  </w:style>
  <w:style w:type="character" w:customStyle="1" w:styleId="WW8Num20z0">
    <w:name w:val="WW8Num20z0"/>
    <w:rsid w:val="008732FA"/>
    <w:rPr>
      <w:sz w:val="28"/>
      <w:szCs w:val="28"/>
    </w:rPr>
  </w:style>
  <w:style w:type="character" w:customStyle="1" w:styleId="WW8Num28z0">
    <w:name w:val="WW8Num28z0"/>
    <w:rsid w:val="008732FA"/>
    <w:rPr>
      <w:rFonts w:ascii="Symbol" w:hAnsi="Symbol" w:cs="Symbol"/>
    </w:rPr>
  </w:style>
  <w:style w:type="character" w:customStyle="1" w:styleId="WW8Num28z1">
    <w:name w:val="WW8Num28z1"/>
    <w:rsid w:val="008732FA"/>
    <w:rPr>
      <w:rFonts w:ascii="Courier New" w:hAnsi="Courier New" w:cs="Courier New"/>
    </w:rPr>
  </w:style>
  <w:style w:type="character" w:customStyle="1" w:styleId="WW8Num28z2">
    <w:name w:val="WW8Num28z2"/>
    <w:rsid w:val="008732FA"/>
    <w:rPr>
      <w:rFonts w:ascii="Wingdings" w:hAnsi="Wingdings" w:cs="Wingdings"/>
    </w:rPr>
  </w:style>
  <w:style w:type="character" w:customStyle="1" w:styleId="19">
    <w:name w:val="Основной шрифт абзаца1"/>
    <w:rsid w:val="008732FA"/>
  </w:style>
  <w:style w:type="character" w:customStyle="1" w:styleId="affff3">
    <w:name w:val="Символ нумерации"/>
    <w:rsid w:val="008732FA"/>
  </w:style>
  <w:style w:type="character" w:customStyle="1" w:styleId="affff4">
    <w:name w:val="Маркеры списка"/>
    <w:rsid w:val="008732FA"/>
    <w:rPr>
      <w:rFonts w:ascii="OpenSymbol" w:eastAsia="OpenSymbol" w:hAnsi="OpenSymbol" w:cs="OpenSymbol"/>
      <w:sz w:val="20"/>
      <w:szCs w:val="24"/>
    </w:rPr>
  </w:style>
  <w:style w:type="character" w:customStyle="1" w:styleId="RTFNum21">
    <w:name w:val="RTF_Num 2 1"/>
    <w:rsid w:val="008732FA"/>
    <w:rPr>
      <w:color w:val="auto"/>
      <w:sz w:val="20"/>
      <w:szCs w:val="20"/>
      <w:lang w:val="ru-RU"/>
    </w:rPr>
  </w:style>
  <w:style w:type="character" w:customStyle="1" w:styleId="RTFNum22">
    <w:name w:val="RTF_Num 2 2"/>
    <w:rsid w:val="008732FA"/>
  </w:style>
  <w:style w:type="character" w:customStyle="1" w:styleId="RTFNum23">
    <w:name w:val="RTF_Num 2 3"/>
    <w:rsid w:val="008732FA"/>
  </w:style>
  <w:style w:type="character" w:customStyle="1" w:styleId="RTFNum24">
    <w:name w:val="RTF_Num 2 4"/>
    <w:rsid w:val="008732FA"/>
  </w:style>
  <w:style w:type="character" w:customStyle="1" w:styleId="RTFNum25">
    <w:name w:val="RTF_Num 2 5"/>
    <w:rsid w:val="008732FA"/>
  </w:style>
  <w:style w:type="character" w:customStyle="1" w:styleId="RTFNum26">
    <w:name w:val="RTF_Num 2 6"/>
    <w:rsid w:val="008732FA"/>
  </w:style>
  <w:style w:type="character" w:customStyle="1" w:styleId="RTFNum27">
    <w:name w:val="RTF_Num 2 7"/>
    <w:rsid w:val="008732FA"/>
  </w:style>
  <w:style w:type="character" w:customStyle="1" w:styleId="RTFNum28">
    <w:name w:val="RTF_Num 2 8"/>
    <w:rsid w:val="008732FA"/>
  </w:style>
  <w:style w:type="character" w:customStyle="1" w:styleId="RTFNum29">
    <w:name w:val="RTF_Num 2 9"/>
    <w:rsid w:val="008732FA"/>
  </w:style>
  <w:style w:type="character" w:customStyle="1" w:styleId="RTFNum210">
    <w:name w:val="RTF_Num 2 10"/>
    <w:rsid w:val="008732FA"/>
  </w:style>
  <w:style w:type="paragraph" w:styleId="affff5">
    <w:name w:val="List"/>
    <w:basedOn w:val="a5"/>
    <w:rsid w:val="008732FA"/>
    <w:pPr>
      <w:suppressAutoHyphens/>
      <w:spacing w:after="120"/>
      <w:jc w:val="left"/>
    </w:pPr>
    <w:rPr>
      <w:rFonts w:ascii="Arial" w:hAnsi="Arial" w:cs="Mangal"/>
      <w:lang w:eastAsia="ar-SA"/>
    </w:rPr>
  </w:style>
  <w:style w:type="paragraph" w:customStyle="1" w:styleId="1a">
    <w:name w:val="Название1"/>
    <w:basedOn w:val="a"/>
    <w:rsid w:val="008732FA"/>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8732FA"/>
    <w:pPr>
      <w:suppressLineNumbers/>
      <w:suppressAutoHyphens/>
    </w:pPr>
    <w:rPr>
      <w:rFonts w:ascii="Arial" w:hAnsi="Arial" w:cs="Mangal"/>
      <w:lang w:eastAsia="ar-SA"/>
    </w:rPr>
  </w:style>
  <w:style w:type="paragraph" w:customStyle="1" w:styleId="affff6">
    <w:name w:val="Заголовок таблицы"/>
    <w:basedOn w:val="afc"/>
    <w:rsid w:val="008732FA"/>
    <w:pPr>
      <w:widowControl/>
      <w:jc w:val="center"/>
    </w:pPr>
    <w:rPr>
      <w:rFonts w:eastAsia="Times New Roman" w:cs="Times New Roman"/>
      <w:b/>
      <w:bCs/>
      <w:kern w:val="0"/>
      <w:lang w:eastAsia="ar-SA" w:bidi="ar-SA"/>
    </w:rPr>
  </w:style>
  <w:style w:type="paragraph" w:customStyle="1" w:styleId="1c">
    <w:name w:val="Обычный (веб)1"/>
    <w:basedOn w:val="a"/>
    <w:rsid w:val="008732FA"/>
    <w:pPr>
      <w:suppressAutoHyphens/>
      <w:spacing w:before="28" w:after="28" w:line="100" w:lineRule="atLeast"/>
    </w:pPr>
    <w:rPr>
      <w:lang w:eastAsia="ar-SA"/>
    </w:rPr>
  </w:style>
  <w:style w:type="paragraph" w:customStyle="1" w:styleId="310">
    <w:name w:val="Основной текст 31"/>
    <w:basedOn w:val="a"/>
    <w:rsid w:val="008732FA"/>
    <w:pPr>
      <w:suppressAutoHyphens/>
    </w:pPr>
    <w:rPr>
      <w:sz w:val="28"/>
      <w:lang w:eastAsia="ar-SA"/>
    </w:rPr>
  </w:style>
  <w:style w:type="paragraph" w:customStyle="1" w:styleId="wikip">
    <w:name w:val="wikip"/>
    <w:basedOn w:val="a"/>
    <w:rsid w:val="008732FA"/>
    <w:pPr>
      <w:suppressAutoHyphens/>
      <w:spacing w:before="100" w:after="100"/>
      <w:jc w:val="both"/>
    </w:pPr>
    <w:rPr>
      <w:lang w:eastAsia="ar-SA"/>
    </w:rPr>
  </w:style>
  <w:style w:type="paragraph" w:customStyle="1" w:styleId="affff7">
    <w:name w:val="Содержимое врезки"/>
    <w:basedOn w:val="a5"/>
    <w:rsid w:val="008732FA"/>
    <w:pPr>
      <w:suppressAutoHyphens/>
      <w:spacing w:after="120"/>
      <w:jc w:val="left"/>
    </w:pPr>
    <w:rPr>
      <w:lang w:eastAsia="ar-SA"/>
    </w:rPr>
  </w:style>
  <w:style w:type="paragraph" w:customStyle="1" w:styleId="Textbody">
    <w:name w:val="Text body"/>
    <w:basedOn w:val="a"/>
    <w:uiPriority w:val="99"/>
    <w:rsid w:val="008732FA"/>
    <w:pPr>
      <w:widowControl w:val="0"/>
      <w:suppressAutoHyphens/>
      <w:autoSpaceDN w:val="0"/>
      <w:spacing w:after="120"/>
      <w:textAlignment w:val="baseline"/>
    </w:pPr>
    <w:rPr>
      <w:rFonts w:eastAsia="Andale Sans UI" w:cs="Tahoma"/>
      <w:kern w:val="3"/>
    </w:rPr>
  </w:style>
  <w:style w:type="numbering" w:customStyle="1" w:styleId="35">
    <w:name w:val="Нет списка3"/>
    <w:next w:val="a2"/>
    <w:uiPriority w:val="99"/>
    <w:semiHidden/>
    <w:unhideWhenUsed/>
    <w:rsid w:val="008732FA"/>
  </w:style>
  <w:style w:type="character" w:customStyle="1" w:styleId="1d">
    <w:name w:val="Основной текст Знак1"/>
    <w:basedOn w:val="a0"/>
    <w:rsid w:val="008732FA"/>
    <w:rPr>
      <w:sz w:val="24"/>
      <w:lang w:eastAsia="zh-CN"/>
    </w:rPr>
  </w:style>
  <w:style w:type="paragraph" w:styleId="affff8">
    <w:name w:val="caption"/>
    <w:basedOn w:val="a"/>
    <w:qFormat/>
    <w:rsid w:val="008732FA"/>
    <w:pPr>
      <w:suppressLineNumbers/>
      <w:suppressAutoHyphens/>
      <w:spacing w:before="120" w:after="120"/>
    </w:pPr>
    <w:rPr>
      <w:rFonts w:cs="Mangal"/>
      <w:i/>
      <w:iCs/>
      <w:lang w:eastAsia="zh-CN"/>
    </w:rPr>
  </w:style>
  <w:style w:type="character" w:customStyle="1" w:styleId="1e">
    <w:name w:val="Подзаголовок Знак1"/>
    <w:basedOn w:val="a0"/>
    <w:rsid w:val="008732FA"/>
    <w:rPr>
      <w:rFonts w:ascii="Arial" w:hAnsi="Arial" w:cs="Arial"/>
      <w:sz w:val="28"/>
      <w:lang w:eastAsia="zh-CN"/>
    </w:rPr>
  </w:style>
  <w:style w:type="paragraph" w:customStyle="1" w:styleId="1f">
    <w:name w:val="Схема документа1"/>
    <w:basedOn w:val="a"/>
    <w:rsid w:val="008732FA"/>
    <w:pPr>
      <w:shd w:val="clear" w:color="auto" w:fill="000080"/>
      <w:suppressAutoHyphens/>
    </w:pPr>
    <w:rPr>
      <w:rFonts w:ascii="Tahoma" w:hAnsi="Tahoma" w:cs="Tahoma"/>
      <w:sz w:val="20"/>
      <w:szCs w:val="20"/>
      <w:lang w:eastAsia="zh-CN"/>
    </w:rPr>
  </w:style>
  <w:style w:type="character" w:customStyle="1" w:styleId="1f0">
    <w:name w:val="Текст выноски Знак1"/>
    <w:basedOn w:val="a0"/>
    <w:rsid w:val="008732FA"/>
    <w:rPr>
      <w:rFonts w:ascii="Tahoma" w:hAnsi="Tahoma" w:cs="Tahoma"/>
      <w:sz w:val="16"/>
      <w:lang w:eastAsia="zh-CN"/>
    </w:rPr>
  </w:style>
  <w:style w:type="character" w:customStyle="1" w:styleId="1f1">
    <w:name w:val="Основной текст с отступом Знак1"/>
    <w:basedOn w:val="a0"/>
    <w:rsid w:val="008732FA"/>
    <w:rPr>
      <w:sz w:val="24"/>
      <w:lang w:eastAsia="zh-CN"/>
    </w:rPr>
  </w:style>
  <w:style w:type="character" w:customStyle="1" w:styleId="311">
    <w:name w:val="Основной текст 3 Знак1"/>
    <w:basedOn w:val="a0"/>
    <w:uiPriority w:val="99"/>
    <w:rsid w:val="008732FA"/>
    <w:rPr>
      <w:sz w:val="16"/>
      <w:szCs w:val="16"/>
      <w:lang w:eastAsia="zh-CN"/>
    </w:rPr>
  </w:style>
  <w:style w:type="numbering" w:customStyle="1" w:styleId="41">
    <w:name w:val="Нет списка4"/>
    <w:next w:val="a2"/>
    <w:uiPriority w:val="99"/>
    <w:semiHidden/>
    <w:unhideWhenUsed/>
    <w:rsid w:val="008732FA"/>
  </w:style>
  <w:style w:type="table" w:customStyle="1" w:styleId="1f2">
    <w:name w:val="Сетка таблицы1"/>
    <w:basedOn w:val="a1"/>
    <w:next w:val="a7"/>
    <w:rsid w:val="00873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6">
    <w:name w:val="Основной шрифт абзаца3"/>
    <w:rsid w:val="0085621A"/>
  </w:style>
  <w:style w:type="character" w:customStyle="1" w:styleId="DefaultParagraphFont">
    <w:name w:val="Default Paragraph Font"/>
    <w:rsid w:val="0085621A"/>
  </w:style>
  <w:style w:type="character" w:customStyle="1" w:styleId="29">
    <w:name w:val="Основной шрифт абзаца2"/>
    <w:rsid w:val="0085621A"/>
  </w:style>
  <w:style w:type="character" w:customStyle="1" w:styleId="ListLabel1">
    <w:name w:val="ListLabel 1"/>
    <w:rsid w:val="0085621A"/>
    <w:rPr>
      <w:rFonts w:eastAsia="Times New Roman" w:cs="Times New Roman"/>
    </w:rPr>
  </w:style>
  <w:style w:type="character" w:customStyle="1" w:styleId="ListLabel2">
    <w:name w:val="ListLabel 2"/>
    <w:rsid w:val="0085621A"/>
    <w:rPr>
      <w:rFonts w:eastAsia="Times New Roman" w:cs="Times New Roman"/>
      <w:b/>
      <w:spacing w:val="2"/>
      <w:sz w:val="27"/>
      <w:szCs w:val="27"/>
    </w:rPr>
  </w:style>
  <w:style w:type="character" w:customStyle="1" w:styleId="ListLabel3">
    <w:name w:val="ListLabel 3"/>
    <w:rsid w:val="0085621A"/>
    <w:rPr>
      <w:rFonts w:cs="Courier New"/>
    </w:rPr>
  </w:style>
  <w:style w:type="character" w:customStyle="1" w:styleId="ListLabel4">
    <w:name w:val="ListLabel 4"/>
    <w:rsid w:val="0085621A"/>
    <w:rPr>
      <w:rFonts w:cs="Courier New"/>
    </w:rPr>
  </w:style>
  <w:style w:type="paragraph" w:customStyle="1" w:styleId="42">
    <w:name w:val="Указатель4"/>
    <w:basedOn w:val="a"/>
    <w:rsid w:val="0085621A"/>
    <w:pPr>
      <w:suppressLineNumbers/>
      <w:suppressAutoHyphens/>
    </w:pPr>
    <w:rPr>
      <w:rFonts w:cs="Mangal"/>
      <w:kern w:val="1"/>
      <w:lang w:eastAsia="zh-CN"/>
    </w:rPr>
  </w:style>
  <w:style w:type="paragraph" w:customStyle="1" w:styleId="2a">
    <w:name w:val="Название объекта2"/>
    <w:basedOn w:val="a"/>
    <w:rsid w:val="0085621A"/>
    <w:pPr>
      <w:suppressLineNumbers/>
      <w:suppressAutoHyphens/>
      <w:spacing w:before="120" w:after="120"/>
    </w:pPr>
    <w:rPr>
      <w:rFonts w:cs="Mangal"/>
      <w:i/>
      <w:iCs/>
      <w:kern w:val="1"/>
      <w:lang w:eastAsia="zh-CN"/>
    </w:rPr>
  </w:style>
  <w:style w:type="paragraph" w:customStyle="1" w:styleId="37">
    <w:name w:val="Указатель3"/>
    <w:basedOn w:val="a"/>
    <w:rsid w:val="0085621A"/>
    <w:pPr>
      <w:suppressLineNumbers/>
      <w:suppressAutoHyphens/>
    </w:pPr>
    <w:rPr>
      <w:rFonts w:cs="Mangal"/>
      <w:kern w:val="1"/>
      <w:lang w:eastAsia="zh-CN"/>
    </w:rPr>
  </w:style>
  <w:style w:type="paragraph" w:customStyle="1" w:styleId="caption">
    <w:name w:val="caption"/>
    <w:basedOn w:val="a"/>
    <w:rsid w:val="0085621A"/>
    <w:pPr>
      <w:suppressLineNumbers/>
      <w:suppressAutoHyphens/>
      <w:spacing w:before="120" w:after="120"/>
    </w:pPr>
    <w:rPr>
      <w:rFonts w:cs="Mangal"/>
      <w:i/>
      <w:iCs/>
      <w:kern w:val="1"/>
      <w:lang w:eastAsia="zh-CN"/>
    </w:rPr>
  </w:style>
  <w:style w:type="paragraph" w:customStyle="1" w:styleId="2b">
    <w:name w:val="Указатель2"/>
    <w:basedOn w:val="a"/>
    <w:rsid w:val="0085621A"/>
    <w:pPr>
      <w:suppressLineNumbers/>
      <w:suppressAutoHyphens/>
    </w:pPr>
    <w:rPr>
      <w:rFonts w:cs="Mangal"/>
      <w:kern w:val="1"/>
      <w:lang w:eastAsia="zh-CN"/>
    </w:rPr>
  </w:style>
  <w:style w:type="paragraph" w:customStyle="1" w:styleId="1f3">
    <w:name w:val="Название объекта1"/>
    <w:basedOn w:val="a"/>
    <w:rsid w:val="0085621A"/>
    <w:pPr>
      <w:suppressLineNumbers/>
      <w:suppressAutoHyphens/>
      <w:spacing w:before="120" w:after="120"/>
    </w:pPr>
    <w:rPr>
      <w:rFonts w:cs="Mangal"/>
      <w:i/>
      <w:iCs/>
      <w:kern w:val="1"/>
      <w:lang w:eastAsia="zh-CN"/>
    </w:rPr>
  </w:style>
  <w:style w:type="paragraph" w:customStyle="1" w:styleId="BalloonText">
    <w:name w:val="Balloon Text"/>
    <w:basedOn w:val="a"/>
    <w:rsid w:val="0085621A"/>
    <w:pPr>
      <w:suppressAutoHyphens/>
    </w:pPr>
    <w:rPr>
      <w:rFonts w:ascii="Tahoma" w:hAnsi="Tahoma" w:cs="Tahoma"/>
      <w:kern w:val="1"/>
      <w:sz w:val="16"/>
      <w:szCs w:val="20"/>
      <w:lang w:eastAsia="zh-CN"/>
    </w:rPr>
  </w:style>
  <w:style w:type="character" w:customStyle="1" w:styleId="1f4">
    <w:name w:val="Верхний колонтитул Знак1"/>
    <w:basedOn w:val="a0"/>
    <w:rsid w:val="0085621A"/>
    <w:rPr>
      <w:kern w:val="1"/>
      <w:sz w:val="24"/>
      <w:szCs w:val="24"/>
      <w:lang w:eastAsia="zh-CN"/>
    </w:rPr>
  </w:style>
  <w:style w:type="character" w:customStyle="1" w:styleId="1f5">
    <w:name w:val="Нижний колонтитул Знак1"/>
    <w:basedOn w:val="a0"/>
    <w:rsid w:val="0085621A"/>
    <w:rPr>
      <w:kern w:val="1"/>
      <w:sz w:val="24"/>
      <w:szCs w:val="24"/>
      <w:lang w:eastAsia="zh-CN"/>
    </w:rPr>
  </w:style>
  <w:style w:type="paragraph" w:customStyle="1" w:styleId="BodyTextIndent2">
    <w:name w:val="Body Text Indent 2"/>
    <w:basedOn w:val="a"/>
    <w:rsid w:val="0085621A"/>
    <w:pPr>
      <w:suppressAutoHyphens/>
      <w:spacing w:after="120" w:line="480" w:lineRule="auto"/>
      <w:ind w:left="283"/>
    </w:pPr>
    <w:rPr>
      <w:kern w:val="1"/>
      <w:lang w:eastAsia="zh-CN"/>
    </w:rPr>
  </w:style>
  <w:style w:type="paragraph" w:customStyle="1" w:styleId="BodyText3">
    <w:name w:val="Body Text 3"/>
    <w:basedOn w:val="a"/>
    <w:rsid w:val="0085621A"/>
    <w:pPr>
      <w:spacing w:after="120"/>
    </w:pPr>
    <w:rPr>
      <w:kern w:val="1"/>
      <w:sz w:val="16"/>
      <w:szCs w:val="20"/>
      <w:lang w:eastAsia="zh-CN"/>
    </w:rPr>
  </w:style>
  <w:style w:type="paragraph" w:customStyle="1" w:styleId="NoSpacing">
    <w:name w:val="No Spacing"/>
    <w:rsid w:val="0085621A"/>
    <w:pPr>
      <w:suppressAutoHyphens/>
    </w:pPr>
    <w:rPr>
      <w:rFonts w:ascii="Calibri" w:eastAsia="Calibri" w:hAnsi="Calibri" w:cs="Calibri"/>
      <w:kern w:val="1"/>
      <w:sz w:val="22"/>
      <w:szCs w:val="22"/>
      <w:lang w:eastAsia="zh-CN"/>
    </w:rPr>
  </w:style>
  <w:style w:type="paragraph" w:customStyle="1" w:styleId="1f6">
    <w:name w:val="Заголовок №1"/>
    <w:basedOn w:val="a"/>
    <w:rsid w:val="0085621A"/>
    <w:pPr>
      <w:widowControl w:val="0"/>
      <w:shd w:val="clear" w:color="auto" w:fill="FFFFFF"/>
      <w:suppressAutoHyphens/>
      <w:spacing w:after="300" w:line="317" w:lineRule="exact"/>
      <w:ind w:hanging="1060"/>
      <w:jc w:val="center"/>
    </w:pPr>
    <w:rPr>
      <w:b/>
      <w:bCs/>
      <w:kern w:val="1"/>
      <w:sz w:val="28"/>
      <w:szCs w:val="28"/>
      <w:lang w:eastAsia="zh-CN"/>
    </w:rPr>
  </w:style>
  <w:style w:type="paragraph" w:customStyle="1" w:styleId="BodyText2">
    <w:name w:val="Body Text 2"/>
    <w:basedOn w:val="a"/>
    <w:rsid w:val="0085621A"/>
    <w:pPr>
      <w:spacing w:after="120" w:line="480" w:lineRule="auto"/>
    </w:pPr>
    <w:rPr>
      <w:kern w:val="1"/>
      <w:lang w:eastAsia="zh-CN"/>
    </w:rPr>
  </w:style>
  <w:style w:type="paragraph" w:customStyle="1" w:styleId="1f7">
    <w:name w:val="Обычный1"/>
    <w:rsid w:val="0085621A"/>
    <w:pPr>
      <w:widowControl w:val="0"/>
      <w:suppressAutoHyphens/>
    </w:pPr>
    <w:rPr>
      <w:b/>
      <w:kern w:val="1"/>
      <w:sz w:val="24"/>
      <w:lang w:eastAsia="zh-CN"/>
    </w:rPr>
  </w:style>
  <w:style w:type="paragraph" w:customStyle="1" w:styleId="211">
    <w:name w:val="Основной текст с отступом 21"/>
    <w:basedOn w:val="a"/>
    <w:rsid w:val="0085621A"/>
    <w:pPr>
      <w:suppressAutoHyphens/>
      <w:ind w:firstLine="540"/>
      <w:jc w:val="both"/>
    </w:pPr>
    <w:rPr>
      <w:color w:val="000000"/>
      <w:kern w:val="1"/>
      <w:lang w:eastAsia="zh-CN"/>
    </w:rPr>
  </w:style>
  <w:style w:type="character" w:customStyle="1" w:styleId="212">
    <w:name w:val="Основной текст с отступом 2 Знак1"/>
    <w:basedOn w:val="a0"/>
    <w:uiPriority w:val="99"/>
    <w:semiHidden/>
    <w:rsid w:val="0085621A"/>
    <w:rPr>
      <w:kern w:val="1"/>
      <w:sz w:val="24"/>
      <w:szCs w:val="24"/>
      <w:lang w:eastAsia="zh-CN"/>
    </w:rPr>
  </w:style>
  <w:style w:type="character" w:customStyle="1" w:styleId="1f8">
    <w:name w:val="Название Знак1"/>
    <w:basedOn w:val="a0"/>
    <w:rsid w:val="0085621A"/>
    <w:rPr>
      <w:b/>
      <w:bCs/>
      <w:sz w:val="28"/>
      <w:szCs w:val="24"/>
    </w:rPr>
  </w:style>
  <w:style w:type="character" w:customStyle="1" w:styleId="320">
    <w:name w:val="Основной текст 3 Знак2"/>
    <w:basedOn w:val="a0"/>
    <w:uiPriority w:val="99"/>
    <w:semiHidden/>
    <w:rsid w:val="0085621A"/>
    <w:rPr>
      <w:kern w:val="1"/>
      <w:sz w:val="16"/>
      <w:szCs w:val="16"/>
      <w:lang w:eastAsia="zh-CN"/>
    </w:rPr>
  </w:style>
  <w:style w:type="paragraph" w:customStyle="1" w:styleId="321">
    <w:name w:val="Основной текст 32"/>
    <w:basedOn w:val="a"/>
    <w:rsid w:val="0085621A"/>
    <w:pPr>
      <w:suppressAutoHyphens/>
      <w:spacing w:after="120"/>
    </w:pPr>
    <w:rPr>
      <w:sz w:val="16"/>
      <w:szCs w:val="16"/>
      <w:lang w:eastAsia="zh-CN"/>
    </w:rPr>
  </w:style>
  <w:style w:type="paragraph" w:customStyle="1" w:styleId="220">
    <w:name w:val="Основной текст с отступом 22"/>
    <w:basedOn w:val="a"/>
    <w:rsid w:val="0085621A"/>
    <w:pPr>
      <w:suppressAutoHyphens/>
      <w:spacing w:after="120" w:line="480" w:lineRule="auto"/>
      <w:ind w:left="283"/>
    </w:pPr>
    <w:rPr>
      <w:lang w:eastAsia="zh-CN"/>
    </w:rPr>
  </w:style>
  <w:style w:type="paragraph" w:customStyle="1" w:styleId="221">
    <w:name w:val="Основной текст 22"/>
    <w:basedOn w:val="a"/>
    <w:rsid w:val="0085621A"/>
    <w:pPr>
      <w:spacing w:after="120" w:line="48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5437">
      <w:bodyDiv w:val="1"/>
      <w:marLeft w:val="0"/>
      <w:marRight w:val="0"/>
      <w:marTop w:val="0"/>
      <w:marBottom w:val="0"/>
      <w:divBdr>
        <w:top w:val="none" w:sz="0" w:space="0" w:color="auto"/>
        <w:left w:val="none" w:sz="0" w:space="0" w:color="auto"/>
        <w:bottom w:val="none" w:sz="0" w:space="0" w:color="auto"/>
        <w:right w:val="none" w:sz="0" w:space="0" w:color="auto"/>
      </w:divBdr>
    </w:div>
    <w:div w:id="395056659">
      <w:bodyDiv w:val="1"/>
      <w:marLeft w:val="0"/>
      <w:marRight w:val="0"/>
      <w:marTop w:val="0"/>
      <w:marBottom w:val="0"/>
      <w:divBdr>
        <w:top w:val="none" w:sz="0" w:space="0" w:color="auto"/>
        <w:left w:val="none" w:sz="0" w:space="0" w:color="auto"/>
        <w:bottom w:val="none" w:sz="0" w:space="0" w:color="auto"/>
        <w:right w:val="none" w:sz="0" w:space="0" w:color="auto"/>
      </w:divBdr>
    </w:div>
    <w:div w:id="408429488">
      <w:bodyDiv w:val="1"/>
      <w:marLeft w:val="0"/>
      <w:marRight w:val="0"/>
      <w:marTop w:val="0"/>
      <w:marBottom w:val="0"/>
      <w:divBdr>
        <w:top w:val="none" w:sz="0" w:space="0" w:color="auto"/>
        <w:left w:val="none" w:sz="0" w:space="0" w:color="auto"/>
        <w:bottom w:val="none" w:sz="0" w:space="0" w:color="auto"/>
        <w:right w:val="none" w:sz="0" w:space="0" w:color="auto"/>
      </w:divBdr>
    </w:div>
    <w:div w:id="426194944">
      <w:bodyDiv w:val="1"/>
      <w:marLeft w:val="0"/>
      <w:marRight w:val="0"/>
      <w:marTop w:val="0"/>
      <w:marBottom w:val="0"/>
      <w:divBdr>
        <w:top w:val="none" w:sz="0" w:space="0" w:color="auto"/>
        <w:left w:val="none" w:sz="0" w:space="0" w:color="auto"/>
        <w:bottom w:val="none" w:sz="0" w:space="0" w:color="auto"/>
        <w:right w:val="none" w:sz="0" w:space="0" w:color="auto"/>
      </w:divBdr>
    </w:div>
    <w:div w:id="604383313">
      <w:bodyDiv w:val="1"/>
      <w:marLeft w:val="0"/>
      <w:marRight w:val="0"/>
      <w:marTop w:val="0"/>
      <w:marBottom w:val="0"/>
      <w:divBdr>
        <w:top w:val="none" w:sz="0" w:space="0" w:color="auto"/>
        <w:left w:val="none" w:sz="0" w:space="0" w:color="auto"/>
        <w:bottom w:val="none" w:sz="0" w:space="0" w:color="auto"/>
        <w:right w:val="none" w:sz="0" w:space="0" w:color="auto"/>
      </w:divBdr>
    </w:div>
    <w:div w:id="1131435653">
      <w:bodyDiv w:val="1"/>
      <w:marLeft w:val="0"/>
      <w:marRight w:val="0"/>
      <w:marTop w:val="0"/>
      <w:marBottom w:val="0"/>
      <w:divBdr>
        <w:top w:val="none" w:sz="0" w:space="0" w:color="auto"/>
        <w:left w:val="none" w:sz="0" w:space="0" w:color="auto"/>
        <w:bottom w:val="none" w:sz="0" w:space="0" w:color="auto"/>
        <w:right w:val="none" w:sz="0" w:space="0" w:color="auto"/>
      </w:divBdr>
      <w:divsChild>
        <w:div w:id="1855417870">
          <w:marLeft w:val="5580"/>
          <w:marRight w:val="0"/>
          <w:marTop w:val="0"/>
          <w:marBottom w:val="0"/>
          <w:divBdr>
            <w:top w:val="none" w:sz="0" w:space="0" w:color="auto"/>
            <w:left w:val="none" w:sz="0" w:space="0" w:color="auto"/>
            <w:bottom w:val="none" w:sz="0" w:space="0" w:color="auto"/>
            <w:right w:val="none" w:sz="0" w:space="0" w:color="auto"/>
          </w:divBdr>
        </w:div>
      </w:divsChild>
    </w:div>
    <w:div w:id="1164779754">
      <w:bodyDiv w:val="1"/>
      <w:marLeft w:val="0"/>
      <w:marRight w:val="0"/>
      <w:marTop w:val="0"/>
      <w:marBottom w:val="0"/>
      <w:divBdr>
        <w:top w:val="none" w:sz="0" w:space="0" w:color="auto"/>
        <w:left w:val="none" w:sz="0" w:space="0" w:color="auto"/>
        <w:bottom w:val="none" w:sz="0" w:space="0" w:color="auto"/>
        <w:right w:val="none" w:sz="0" w:space="0" w:color="auto"/>
      </w:divBdr>
    </w:div>
    <w:div w:id="1525439013">
      <w:bodyDiv w:val="1"/>
      <w:marLeft w:val="0"/>
      <w:marRight w:val="0"/>
      <w:marTop w:val="0"/>
      <w:marBottom w:val="0"/>
      <w:divBdr>
        <w:top w:val="none" w:sz="0" w:space="0" w:color="auto"/>
        <w:left w:val="none" w:sz="0" w:space="0" w:color="auto"/>
        <w:bottom w:val="none" w:sz="0" w:space="0" w:color="auto"/>
        <w:right w:val="none" w:sz="0" w:space="0" w:color="auto"/>
      </w:divBdr>
    </w:div>
    <w:div w:id="1692875048">
      <w:bodyDiv w:val="1"/>
      <w:marLeft w:val="0"/>
      <w:marRight w:val="0"/>
      <w:marTop w:val="0"/>
      <w:marBottom w:val="0"/>
      <w:divBdr>
        <w:top w:val="none" w:sz="0" w:space="0" w:color="auto"/>
        <w:left w:val="none" w:sz="0" w:space="0" w:color="auto"/>
        <w:bottom w:val="none" w:sz="0" w:space="0" w:color="auto"/>
        <w:right w:val="none" w:sz="0" w:space="0" w:color="auto"/>
      </w:divBdr>
    </w:div>
    <w:div w:id="1750270830">
      <w:bodyDiv w:val="1"/>
      <w:marLeft w:val="0"/>
      <w:marRight w:val="0"/>
      <w:marTop w:val="0"/>
      <w:marBottom w:val="0"/>
      <w:divBdr>
        <w:top w:val="none" w:sz="0" w:space="0" w:color="auto"/>
        <w:left w:val="none" w:sz="0" w:space="0" w:color="auto"/>
        <w:bottom w:val="none" w:sz="0" w:space="0" w:color="auto"/>
        <w:right w:val="none" w:sz="0" w:space="0" w:color="auto"/>
      </w:divBdr>
    </w:div>
    <w:div w:id="1773938522">
      <w:bodyDiv w:val="1"/>
      <w:marLeft w:val="0"/>
      <w:marRight w:val="0"/>
      <w:marTop w:val="0"/>
      <w:marBottom w:val="0"/>
      <w:divBdr>
        <w:top w:val="none" w:sz="0" w:space="0" w:color="auto"/>
        <w:left w:val="none" w:sz="0" w:space="0" w:color="auto"/>
        <w:bottom w:val="none" w:sz="0" w:space="0" w:color="auto"/>
        <w:right w:val="none" w:sz="0" w:space="0" w:color="auto"/>
      </w:divBdr>
      <w:divsChild>
        <w:div w:id="772868877">
          <w:marLeft w:val="5580"/>
          <w:marRight w:val="0"/>
          <w:marTop w:val="0"/>
          <w:marBottom w:val="0"/>
          <w:divBdr>
            <w:top w:val="none" w:sz="0" w:space="0" w:color="auto"/>
            <w:left w:val="none" w:sz="0" w:space="0" w:color="auto"/>
            <w:bottom w:val="none" w:sz="0" w:space="0" w:color="auto"/>
            <w:right w:val="none" w:sz="0" w:space="0" w:color="auto"/>
          </w:divBdr>
        </w:div>
      </w:divsChild>
    </w:div>
    <w:div w:id="1844973827">
      <w:bodyDiv w:val="1"/>
      <w:marLeft w:val="0"/>
      <w:marRight w:val="0"/>
      <w:marTop w:val="0"/>
      <w:marBottom w:val="0"/>
      <w:divBdr>
        <w:top w:val="none" w:sz="0" w:space="0" w:color="auto"/>
        <w:left w:val="none" w:sz="0" w:space="0" w:color="auto"/>
        <w:bottom w:val="none" w:sz="0" w:space="0" w:color="auto"/>
        <w:right w:val="none" w:sz="0" w:space="0" w:color="auto"/>
      </w:divBdr>
    </w:div>
    <w:div w:id="20189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573095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CD5D5CA50104116CA2E02C131EB76A23419E0A88FA81C198C707C0EA4B39EAJ" TargetMode="External"/><Relationship Id="rId4" Type="http://schemas.openxmlformats.org/officeDocument/2006/relationships/webSettings" Target="webSettings.xml"/><Relationship Id="rId9" Type="http://schemas.openxmlformats.org/officeDocument/2006/relationships/hyperlink" Target="http://docs.cntd.ru/document/900493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27404</Words>
  <Characters>156205</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Экология</Company>
  <LinksUpToDate>false</LinksUpToDate>
  <CharactersWithSpaces>183243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dc:creator>
  <cp:keywords/>
  <dc:description/>
  <cp:lastModifiedBy>User</cp:lastModifiedBy>
  <cp:revision>41</cp:revision>
  <cp:lastPrinted>2015-04-23T10:36:00Z</cp:lastPrinted>
  <dcterms:created xsi:type="dcterms:W3CDTF">2015-11-24T12:16:00Z</dcterms:created>
  <dcterms:modified xsi:type="dcterms:W3CDTF">2021-02-04T07:06:00Z</dcterms:modified>
</cp:coreProperties>
</file>