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7A0B35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7A0B35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7A0B35">
        <w:rPr>
          <w:sz w:val="12"/>
          <w:szCs w:val="12"/>
        </w:rPr>
        <w:t xml:space="preserve">                               </w:t>
      </w:r>
      <w:r w:rsidR="00821077" w:rsidRPr="007A0B3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7A0B35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7A0B35" w:rsidRDefault="00FA52A4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7A0B35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6pt;height:59.3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7A0B35" w:rsidTr="00F65556">
        <w:trPr>
          <w:trHeight w:val="980"/>
        </w:trPr>
        <w:tc>
          <w:tcPr>
            <w:tcW w:w="10122" w:type="dxa"/>
          </w:tcPr>
          <w:p w:rsidR="0089439E" w:rsidRPr="007A0B35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7A0B35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7A0B35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7A0B35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7A0B35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7A0B35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7A0B35" w:rsidRDefault="00ED1F0E" w:rsidP="007A0B35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7A0B35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 № 11</w:t>
            </w:r>
            <w:r w:rsidR="00E45E5C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263CC7" w:rsidRPr="007A0B35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="007A0B35" w:rsidRPr="007A0B35">
              <w:rPr>
                <w:rFonts w:ascii="Bookman Old Style" w:hAnsi="Bookman Old Style"/>
                <w:b/>
                <w:sz w:val="12"/>
                <w:szCs w:val="12"/>
              </w:rPr>
              <w:t>4</w:t>
            </w:r>
            <w:r w:rsidR="00263CC7" w:rsidRPr="007A0B35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="00F543C3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7A0B35" w:rsidRPr="007A0B35">
              <w:rPr>
                <w:rFonts w:ascii="Bookman Old Style" w:hAnsi="Bookman Old Style"/>
                <w:b/>
                <w:sz w:val="12"/>
                <w:szCs w:val="12"/>
              </w:rPr>
              <w:t>20</w:t>
            </w:r>
            <w:r w:rsidR="00263CC7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7A0B35"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октября </w:t>
            </w:r>
            <w:r w:rsidR="00263CC7" w:rsidRPr="007A0B35">
              <w:rPr>
                <w:rFonts w:ascii="Bookman Old Style" w:hAnsi="Bookman Old Style"/>
                <w:b/>
                <w:sz w:val="12"/>
                <w:szCs w:val="12"/>
              </w:rPr>
              <w:t>2020</w:t>
            </w:r>
            <w:r w:rsidRPr="007A0B35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7A0B35" w:rsidRDefault="00244515" w:rsidP="008966C8">
      <w:pPr>
        <w:rPr>
          <w:b/>
          <w:i/>
          <w:sz w:val="12"/>
          <w:szCs w:val="12"/>
        </w:rPr>
      </w:pPr>
    </w:p>
    <w:p w:rsidR="001B30E6" w:rsidRPr="007A0B35" w:rsidRDefault="001B30E6" w:rsidP="008966C8">
      <w:pPr>
        <w:jc w:val="center"/>
        <w:rPr>
          <w:b/>
          <w:i/>
          <w:sz w:val="12"/>
          <w:szCs w:val="12"/>
        </w:rPr>
      </w:pPr>
    </w:p>
    <w:p w:rsidR="00CD3332" w:rsidRPr="007A0B35" w:rsidRDefault="001F10ED" w:rsidP="007A0B35">
      <w:pPr>
        <w:jc w:val="center"/>
        <w:rPr>
          <w:b/>
          <w:i/>
          <w:sz w:val="12"/>
          <w:szCs w:val="12"/>
        </w:rPr>
      </w:pPr>
      <w:r w:rsidRPr="007A0B35">
        <w:rPr>
          <w:b/>
          <w:i/>
          <w:sz w:val="12"/>
          <w:szCs w:val="12"/>
        </w:rPr>
        <w:t>СЕГОДНЯ В НОМЕРЕ:</w:t>
      </w:r>
    </w:p>
    <w:p w:rsidR="00CD3332" w:rsidRPr="007A0B35" w:rsidRDefault="00CD3332" w:rsidP="00530F70">
      <w:pPr>
        <w:rPr>
          <w:sz w:val="12"/>
          <w:szCs w:val="12"/>
        </w:rPr>
      </w:pPr>
    </w:p>
    <w:p w:rsidR="00CD3332" w:rsidRPr="007A0B35" w:rsidRDefault="008732FA" w:rsidP="008732FA">
      <w:pPr>
        <w:jc w:val="center"/>
        <w:rPr>
          <w:sz w:val="12"/>
          <w:szCs w:val="12"/>
        </w:rPr>
      </w:pPr>
      <w:r w:rsidRPr="007A0B35">
        <w:rPr>
          <w:sz w:val="12"/>
          <w:szCs w:val="12"/>
        </w:rPr>
        <w:t>РЕШЕНИЯ СОВЕТА ДЕПУТАТОВ:</w:t>
      </w:r>
    </w:p>
    <w:p w:rsidR="007A0B35" w:rsidRPr="007A0B35" w:rsidRDefault="007A0B35" w:rsidP="008732FA">
      <w:pPr>
        <w:jc w:val="center"/>
        <w:rPr>
          <w:sz w:val="12"/>
          <w:szCs w:val="12"/>
        </w:rPr>
      </w:pPr>
    </w:p>
    <w:p w:rsidR="007A0B35" w:rsidRPr="007A0B35" w:rsidRDefault="007A0B35" w:rsidP="007A0B35">
      <w:pPr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7A0B35">
        <w:rPr>
          <w:sz w:val="12"/>
          <w:szCs w:val="12"/>
        </w:rPr>
        <w:t xml:space="preserve">1. от 08.09.2020 № 228 «О принятии муниципального правового акта о внесении изменений в Устав муниципального образования </w:t>
      </w:r>
      <w:proofErr w:type="spellStart"/>
      <w:r w:rsidRPr="007A0B35">
        <w:rPr>
          <w:sz w:val="12"/>
          <w:szCs w:val="12"/>
        </w:rPr>
        <w:t>Ореховское</w:t>
      </w:r>
      <w:proofErr w:type="spellEnd"/>
      <w:r w:rsidRPr="007A0B35">
        <w:rPr>
          <w:sz w:val="12"/>
          <w:szCs w:val="12"/>
        </w:rPr>
        <w:t xml:space="preserve"> сельское поселение Галичского муниципального района костромской области»</w:t>
      </w:r>
    </w:p>
    <w:p w:rsidR="007A0B35" w:rsidRPr="007A0B35" w:rsidRDefault="007A0B35" w:rsidP="007A0B35">
      <w:pPr>
        <w:ind w:firstLine="709"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7A0B35" w:rsidRPr="007A0B35" w:rsidRDefault="007A0B35" w:rsidP="007A0B35">
      <w:pPr>
        <w:ind w:firstLine="709"/>
        <w:jc w:val="center"/>
        <w:rPr>
          <w:rFonts w:eastAsia="Calibri"/>
          <w:b/>
          <w:bCs/>
          <w:sz w:val="12"/>
          <w:szCs w:val="12"/>
          <w:lang w:eastAsia="en-US"/>
        </w:rPr>
      </w:pPr>
      <w:r w:rsidRPr="007A0B35">
        <w:rPr>
          <w:rFonts w:eastAsia="Calibri"/>
          <w:b/>
          <w:bCs/>
          <w:sz w:val="12"/>
          <w:szCs w:val="12"/>
          <w:lang w:eastAsia="en-US"/>
        </w:rPr>
        <w:t>РОССИЙСКАЯ ФЕДЕРАЦИЯ</w:t>
      </w:r>
    </w:p>
    <w:p w:rsidR="007A0B35" w:rsidRPr="007A0B35" w:rsidRDefault="007A0B35" w:rsidP="007A0B35">
      <w:pPr>
        <w:ind w:firstLine="709"/>
        <w:jc w:val="center"/>
        <w:rPr>
          <w:rFonts w:eastAsia="Calibri"/>
          <w:b/>
          <w:bCs/>
          <w:sz w:val="12"/>
          <w:szCs w:val="12"/>
          <w:lang w:eastAsia="en-US"/>
        </w:rPr>
      </w:pPr>
      <w:r w:rsidRPr="007A0B35">
        <w:rPr>
          <w:rFonts w:eastAsia="Calibri"/>
          <w:b/>
          <w:bCs/>
          <w:sz w:val="12"/>
          <w:szCs w:val="12"/>
          <w:lang w:eastAsia="en-US"/>
        </w:rPr>
        <w:t>КОСТРОМСКАЯ ОБЛАСТЬ</w:t>
      </w:r>
    </w:p>
    <w:p w:rsidR="007A0B35" w:rsidRPr="007A0B35" w:rsidRDefault="007A0B35" w:rsidP="007A0B35">
      <w:pPr>
        <w:ind w:firstLine="709"/>
        <w:jc w:val="center"/>
        <w:rPr>
          <w:rFonts w:eastAsia="Calibri"/>
          <w:sz w:val="12"/>
          <w:szCs w:val="12"/>
          <w:lang w:eastAsia="en-US"/>
        </w:rPr>
      </w:pPr>
      <w:r w:rsidRPr="007A0B35">
        <w:rPr>
          <w:rFonts w:eastAsia="Calibri"/>
          <w:b/>
          <w:bCs/>
          <w:sz w:val="12"/>
          <w:szCs w:val="12"/>
          <w:lang w:eastAsia="en-US"/>
        </w:rPr>
        <w:t>ГАЛИЧСКИЙ МУНИЦИПАЛЬНЫЙ РАЙОН</w:t>
      </w:r>
    </w:p>
    <w:p w:rsidR="007A0B35" w:rsidRPr="007A0B35" w:rsidRDefault="007A0B35" w:rsidP="007A0B3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</w:p>
    <w:p w:rsidR="007A0B35" w:rsidRPr="007A0B35" w:rsidRDefault="007A0B35" w:rsidP="007A0B3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  <w:r w:rsidRPr="007A0B35">
        <w:rPr>
          <w:rFonts w:eastAsia="Calibri"/>
          <w:b/>
          <w:bCs/>
          <w:spacing w:val="20"/>
          <w:sz w:val="12"/>
          <w:szCs w:val="12"/>
          <w:lang w:eastAsia="en-US"/>
        </w:rPr>
        <w:t>СОВЕТ ДЕПУТАТОВ</w:t>
      </w:r>
    </w:p>
    <w:p w:rsidR="007A0B35" w:rsidRPr="007A0B35" w:rsidRDefault="007A0B35" w:rsidP="007A0B3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  <w:r w:rsidRPr="007A0B35">
        <w:rPr>
          <w:rFonts w:eastAsia="Calibri"/>
          <w:b/>
          <w:bCs/>
          <w:spacing w:val="20"/>
          <w:sz w:val="12"/>
          <w:szCs w:val="12"/>
          <w:lang w:eastAsia="en-US"/>
        </w:rPr>
        <w:t>ОРЕХОВСКОГО СЕЛЬСКОГО ПОСЕЛЕНИЯ</w:t>
      </w:r>
    </w:p>
    <w:p w:rsidR="007A0B35" w:rsidRPr="007A0B35" w:rsidRDefault="007A0B35" w:rsidP="007A0B35">
      <w:pPr>
        <w:ind w:firstLine="709"/>
        <w:jc w:val="center"/>
        <w:rPr>
          <w:rFonts w:eastAsia="Calibri"/>
          <w:b/>
          <w:bCs/>
          <w:i/>
          <w:iCs/>
          <w:spacing w:val="20"/>
          <w:sz w:val="12"/>
          <w:szCs w:val="12"/>
          <w:lang w:eastAsia="en-US"/>
        </w:rPr>
      </w:pPr>
    </w:p>
    <w:p w:rsidR="007A0B35" w:rsidRPr="007A0B35" w:rsidRDefault="007A0B35" w:rsidP="007A0B3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  <w:r w:rsidRPr="007A0B35">
        <w:rPr>
          <w:rFonts w:eastAsia="Calibri"/>
          <w:b/>
          <w:bCs/>
          <w:spacing w:val="20"/>
          <w:sz w:val="12"/>
          <w:szCs w:val="12"/>
          <w:lang w:eastAsia="en-US"/>
        </w:rPr>
        <w:t>Р Е Ш Е Н И Е</w:t>
      </w:r>
    </w:p>
    <w:p w:rsidR="007A0B35" w:rsidRPr="007A0B35" w:rsidRDefault="007A0B35" w:rsidP="007A0B35">
      <w:pPr>
        <w:spacing w:line="360" w:lineRule="exact"/>
        <w:jc w:val="center"/>
        <w:rPr>
          <w:rFonts w:eastAsia="Calibri"/>
          <w:b/>
          <w:sz w:val="12"/>
          <w:szCs w:val="12"/>
          <w:lang w:eastAsia="en-US"/>
        </w:rPr>
      </w:pPr>
      <w:r w:rsidRPr="007A0B35">
        <w:rPr>
          <w:rFonts w:eastAsia="Calibri"/>
          <w:b/>
          <w:sz w:val="12"/>
          <w:szCs w:val="12"/>
          <w:lang w:eastAsia="en-US"/>
        </w:rPr>
        <w:t>от «08» сентября 2020 г. № 228</w:t>
      </w:r>
    </w:p>
    <w:p w:rsidR="007A0B35" w:rsidRPr="007A0B35" w:rsidRDefault="007A0B35" w:rsidP="007A0B35">
      <w:pPr>
        <w:spacing w:line="360" w:lineRule="exact"/>
        <w:jc w:val="center"/>
        <w:rPr>
          <w:rFonts w:eastAsia="Calibri"/>
          <w:b/>
          <w:sz w:val="12"/>
          <w:szCs w:val="12"/>
          <w:lang w:eastAsia="en-US"/>
        </w:rPr>
      </w:pPr>
      <w:r w:rsidRPr="007A0B35">
        <w:rPr>
          <w:rFonts w:eastAsia="Calibri"/>
          <w:b/>
          <w:sz w:val="12"/>
          <w:szCs w:val="12"/>
          <w:lang w:eastAsia="en-US"/>
        </w:rPr>
        <w:t>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</w:t>
      </w:r>
    </w:p>
    <w:p w:rsidR="007A0B35" w:rsidRPr="007A0B35" w:rsidRDefault="007A0B35" w:rsidP="007A0B35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7A0B35" w:rsidRPr="007A0B35" w:rsidRDefault="007A0B35" w:rsidP="007A0B35">
      <w:pPr>
        <w:spacing w:line="360" w:lineRule="exact"/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7A0B35">
        <w:rPr>
          <w:rFonts w:eastAsia="Calibri"/>
          <w:sz w:val="12"/>
          <w:szCs w:val="12"/>
          <w:lang w:eastAsia="en-US"/>
        </w:rPr>
        <w:t xml:space="preserve">В целях приведения Устава муниципального образования </w:t>
      </w:r>
      <w:proofErr w:type="spellStart"/>
      <w:r w:rsidRPr="007A0B35">
        <w:rPr>
          <w:rFonts w:eastAsia="Calibri"/>
          <w:sz w:val="12"/>
          <w:szCs w:val="12"/>
          <w:lang w:eastAsia="en-US"/>
        </w:rPr>
        <w:t>Ореховское</w:t>
      </w:r>
      <w:proofErr w:type="spellEnd"/>
      <w:r w:rsidRPr="007A0B35">
        <w:rPr>
          <w:rFonts w:eastAsia="Calibri"/>
          <w:sz w:val="12"/>
          <w:szCs w:val="12"/>
          <w:lang w:eastAsia="en-US"/>
        </w:rPr>
        <w:t xml:space="preserve"> сельское поселение Галичского муниципального района Костромской области, принятого решением Совета депутатов </w:t>
      </w:r>
      <w:proofErr w:type="spellStart"/>
      <w:r w:rsidRPr="007A0B3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7A0B3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 от «18» мая 2018 № 134,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7A0B3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7A0B3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</w:t>
      </w:r>
    </w:p>
    <w:p w:rsidR="007A0B35" w:rsidRPr="007A0B35" w:rsidRDefault="007A0B35" w:rsidP="007A0B35">
      <w:pPr>
        <w:spacing w:line="360" w:lineRule="exact"/>
        <w:ind w:firstLine="709"/>
        <w:jc w:val="center"/>
        <w:rPr>
          <w:rFonts w:eastAsia="Calibri"/>
          <w:b/>
          <w:sz w:val="12"/>
          <w:szCs w:val="12"/>
          <w:lang w:eastAsia="en-US"/>
        </w:rPr>
      </w:pPr>
      <w:r w:rsidRPr="007A0B35">
        <w:rPr>
          <w:rFonts w:eastAsia="Calibri"/>
          <w:b/>
          <w:sz w:val="12"/>
          <w:szCs w:val="12"/>
          <w:lang w:eastAsia="en-US"/>
        </w:rPr>
        <w:t>РЕШИЛ:</w:t>
      </w:r>
    </w:p>
    <w:p w:rsidR="007A0B35" w:rsidRPr="007A0B35" w:rsidRDefault="007A0B35" w:rsidP="007A0B35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7A0B35" w:rsidRPr="007A0B35" w:rsidRDefault="007A0B35" w:rsidP="007A0B35">
      <w:pPr>
        <w:spacing w:line="360" w:lineRule="exact"/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7A0B35">
        <w:rPr>
          <w:rFonts w:eastAsia="Calibri"/>
          <w:sz w:val="12"/>
          <w:szCs w:val="12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 w:rsidRPr="007A0B35">
        <w:rPr>
          <w:rFonts w:eastAsia="Calibri"/>
          <w:sz w:val="12"/>
          <w:szCs w:val="12"/>
          <w:lang w:eastAsia="en-US"/>
        </w:rPr>
        <w:t>Ореховское</w:t>
      </w:r>
      <w:proofErr w:type="spellEnd"/>
      <w:r w:rsidRPr="007A0B35">
        <w:rPr>
          <w:rFonts w:eastAsia="Calibri"/>
          <w:sz w:val="12"/>
          <w:szCs w:val="12"/>
          <w:lang w:eastAsia="en-US"/>
        </w:rPr>
        <w:t xml:space="preserve"> сельское поселение </w:t>
      </w:r>
      <w:r w:rsidRPr="007A0B35">
        <w:rPr>
          <w:rFonts w:eastAsia="Calibri"/>
          <w:sz w:val="12"/>
          <w:szCs w:val="12"/>
          <w:lang w:eastAsia="en-US"/>
        </w:rPr>
        <w:br/>
        <w:t>Галичского муниципального района Костромской области (далее – муниципальный правовой акт).</w:t>
      </w:r>
    </w:p>
    <w:p w:rsidR="007A0B35" w:rsidRPr="007A0B35" w:rsidRDefault="007A0B35" w:rsidP="007A0B35">
      <w:pPr>
        <w:spacing w:line="360" w:lineRule="exact"/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7A0B35">
        <w:rPr>
          <w:rFonts w:eastAsia="Calibri"/>
          <w:sz w:val="12"/>
          <w:szCs w:val="12"/>
          <w:lang w:eastAsia="en-US"/>
        </w:rPr>
        <w:t xml:space="preserve">2. Направить главе </w:t>
      </w:r>
      <w:proofErr w:type="spellStart"/>
      <w:r w:rsidRPr="007A0B3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7A0B3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</w:t>
      </w:r>
      <w:r>
        <w:rPr>
          <w:rFonts w:eastAsia="Calibri"/>
          <w:sz w:val="12"/>
          <w:szCs w:val="12"/>
          <w:lang w:eastAsia="en-US"/>
        </w:rPr>
        <w:t xml:space="preserve"> законом от 21.07.2005 № 97-ФЗ </w:t>
      </w:r>
      <w:r w:rsidRPr="007A0B35">
        <w:rPr>
          <w:rFonts w:eastAsia="Calibri"/>
          <w:sz w:val="12"/>
          <w:szCs w:val="12"/>
          <w:lang w:eastAsia="en-US"/>
        </w:rPr>
        <w:t>«О государственной регистрации уставов муниципальных образований».</w:t>
      </w:r>
    </w:p>
    <w:p w:rsidR="007A0B35" w:rsidRPr="007A0B35" w:rsidRDefault="007A0B35" w:rsidP="007A0B35">
      <w:pPr>
        <w:spacing w:line="360" w:lineRule="exact"/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7A0B35">
        <w:rPr>
          <w:rFonts w:eastAsia="Calibri"/>
          <w:sz w:val="12"/>
          <w:szCs w:val="12"/>
          <w:lang w:eastAsia="en-US"/>
        </w:rPr>
        <w:t xml:space="preserve">3. Рекомендовать главе </w:t>
      </w:r>
      <w:proofErr w:type="spellStart"/>
      <w:r w:rsidRPr="007A0B3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7A0B3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 опубликовать (обнародовать) зарегистрированный муниципальный правовой </w:t>
      </w:r>
      <w:proofErr w:type="gramStart"/>
      <w:r w:rsidRPr="007A0B35">
        <w:rPr>
          <w:rFonts w:eastAsia="Calibri"/>
          <w:sz w:val="12"/>
          <w:szCs w:val="12"/>
          <w:lang w:eastAsia="en-US"/>
        </w:rPr>
        <w:t>акт  в</w:t>
      </w:r>
      <w:proofErr w:type="gramEnd"/>
      <w:r w:rsidRPr="007A0B35">
        <w:rPr>
          <w:rFonts w:eastAsia="Calibri"/>
          <w:sz w:val="12"/>
          <w:szCs w:val="12"/>
          <w:lang w:eastAsia="en-US"/>
        </w:rPr>
        <w:t xml:space="preserve">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7A0B35" w:rsidRPr="007A0B35" w:rsidRDefault="007A0B35" w:rsidP="0012443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7A0B35">
        <w:rPr>
          <w:rFonts w:eastAsia="Calibri"/>
          <w:sz w:val="12"/>
          <w:szCs w:val="12"/>
          <w:lang w:eastAsia="en-US"/>
        </w:rPr>
        <w:t>4. Настоящее решение вступает в силу со дня его подписания.</w:t>
      </w:r>
      <w:bookmarkStart w:id="0" w:name="_GoBack"/>
      <w:bookmarkEnd w:id="0"/>
    </w:p>
    <w:p w:rsidR="007A0B35" w:rsidRPr="007A0B35" w:rsidRDefault="007A0B35" w:rsidP="007A0B35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cs="Courier New"/>
          <w:sz w:val="12"/>
          <w:szCs w:val="12"/>
        </w:rPr>
      </w:pPr>
      <w:r w:rsidRPr="007A0B35">
        <w:rPr>
          <w:sz w:val="12"/>
          <w:szCs w:val="12"/>
        </w:rPr>
        <w:t xml:space="preserve">Глава </w:t>
      </w:r>
      <w:proofErr w:type="spellStart"/>
      <w:r w:rsidRPr="007A0B35">
        <w:rPr>
          <w:sz w:val="12"/>
          <w:szCs w:val="12"/>
        </w:rPr>
        <w:t>Ореховского</w:t>
      </w:r>
      <w:r w:rsidRPr="007A0B35">
        <w:rPr>
          <w:rFonts w:cs="Courier New"/>
          <w:sz w:val="12"/>
          <w:szCs w:val="12"/>
        </w:rPr>
        <w:t>сельского</w:t>
      </w:r>
      <w:proofErr w:type="spellEnd"/>
      <w:r w:rsidRPr="007A0B35">
        <w:rPr>
          <w:rFonts w:cs="Courier New"/>
          <w:sz w:val="12"/>
          <w:szCs w:val="12"/>
        </w:rPr>
        <w:t xml:space="preserve"> поселения </w:t>
      </w:r>
    </w:p>
    <w:p w:rsidR="007A0B35" w:rsidRPr="007A0B35" w:rsidRDefault="007A0B35" w:rsidP="007A0B35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cs="Courier New"/>
          <w:sz w:val="12"/>
          <w:szCs w:val="12"/>
        </w:rPr>
      </w:pPr>
      <w:r w:rsidRPr="007A0B35">
        <w:rPr>
          <w:sz w:val="12"/>
          <w:szCs w:val="12"/>
        </w:rPr>
        <w:t xml:space="preserve">Галичского </w:t>
      </w:r>
      <w:r w:rsidRPr="007A0B35">
        <w:rPr>
          <w:rFonts w:cs="Courier New"/>
          <w:sz w:val="12"/>
          <w:szCs w:val="12"/>
        </w:rPr>
        <w:t xml:space="preserve">муниципального района </w:t>
      </w:r>
    </w:p>
    <w:p w:rsidR="0062339F" w:rsidRPr="007A0B35" w:rsidRDefault="007A0B35" w:rsidP="007A0B35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12"/>
          <w:szCs w:val="12"/>
          <w:lang w:eastAsia="en-US"/>
        </w:rPr>
      </w:pPr>
      <w:r w:rsidRPr="007A0B35">
        <w:rPr>
          <w:rFonts w:cs="Courier New"/>
          <w:sz w:val="12"/>
          <w:szCs w:val="12"/>
        </w:rPr>
        <w:t xml:space="preserve">Костромской области                                              </w:t>
      </w:r>
      <w:r w:rsidRPr="007A0B35">
        <w:rPr>
          <w:rFonts w:eastAsia="Calibri"/>
          <w:sz w:val="12"/>
          <w:szCs w:val="12"/>
          <w:lang w:eastAsia="en-US"/>
        </w:rPr>
        <w:t xml:space="preserve"> _________      </w:t>
      </w:r>
      <w:proofErr w:type="spellStart"/>
      <w:r w:rsidRPr="007A0B35">
        <w:rPr>
          <w:rFonts w:eastAsia="Calibri"/>
          <w:sz w:val="12"/>
          <w:szCs w:val="12"/>
          <w:lang w:eastAsia="en-US"/>
        </w:rPr>
        <w:t>А.А.Транчуков</w:t>
      </w:r>
      <w:proofErr w:type="spellEnd"/>
    </w:p>
    <w:p w:rsidR="008823E7" w:rsidRPr="007A0B35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7A0B35" w:rsidTr="005A79F7">
        <w:tc>
          <w:tcPr>
            <w:tcW w:w="5000" w:type="pct"/>
          </w:tcPr>
          <w:p w:rsidR="005A79F7" w:rsidRPr="007A0B35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A0B35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7A0B35">
              <w:rPr>
                <w:sz w:val="12"/>
                <w:szCs w:val="12"/>
              </w:rPr>
              <w:t>Ореховского</w:t>
            </w:r>
            <w:proofErr w:type="spellEnd"/>
            <w:r w:rsidRPr="007A0B35">
              <w:rPr>
                <w:sz w:val="12"/>
                <w:szCs w:val="12"/>
              </w:rPr>
              <w:t xml:space="preserve">  сельского</w:t>
            </w:r>
            <w:proofErr w:type="gramEnd"/>
            <w:r w:rsidRPr="007A0B35">
              <w:rPr>
                <w:sz w:val="12"/>
                <w:szCs w:val="12"/>
              </w:rPr>
              <w:t xml:space="preserve"> поселения.</w:t>
            </w:r>
          </w:p>
          <w:p w:rsidR="005A79F7" w:rsidRPr="007A0B35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A0B35">
              <w:rPr>
                <w:sz w:val="12"/>
                <w:szCs w:val="12"/>
              </w:rPr>
              <w:t xml:space="preserve">Адрес: </w:t>
            </w:r>
            <w:proofErr w:type="gramStart"/>
            <w:r w:rsidRPr="007A0B35">
              <w:rPr>
                <w:sz w:val="12"/>
                <w:szCs w:val="12"/>
              </w:rPr>
              <w:t>157215,  Костромская</w:t>
            </w:r>
            <w:proofErr w:type="gramEnd"/>
            <w:r w:rsidRPr="007A0B35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7A0B35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A0B35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7A0B35" w:rsidRDefault="005A79F7" w:rsidP="005A79F7">
            <w:pPr>
              <w:jc w:val="both"/>
              <w:rPr>
                <w:sz w:val="12"/>
                <w:szCs w:val="12"/>
              </w:rPr>
            </w:pPr>
            <w:r w:rsidRPr="007A0B35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7A0B35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7A0B35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01354A" w:rsidRPr="007A0B35" w:rsidRDefault="0001354A">
      <w:pPr>
        <w:rPr>
          <w:sz w:val="12"/>
          <w:szCs w:val="12"/>
        </w:rPr>
      </w:pPr>
    </w:p>
    <w:sectPr w:rsidR="0001354A" w:rsidRPr="007A0B35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A4" w:rsidRDefault="00FA52A4" w:rsidP="009B64EE">
      <w:r>
        <w:separator/>
      </w:r>
    </w:p>
  </w:endnote>
  <w:endnote w:type="continuationSeparator" w:id="0">
    <w:p w:rsidR="00FA52A4" w:rsidRDefault="00FA52A4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A4" w:rsidRDefault="00FA52A4" w:rsidP="009B64EE">
      <w:r>
        <w:separator/>
      </w:r>
    </w:p>
  </w:footnote>
  <w:footnote w:type="continuationSeparator" w:id="0">
    <w:p w:rsidR="00FA52A4" w:rsidRDefault="00FA52A4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431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0B35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A52A4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41</cp:revision>
  <cp:lastPrinted>2015-04-23T10:36:00Z</cp:lastPrinted>
  <dcterms:created xsi:type="dcterms:W3CDTF">2015-11-24T12:16:00Z</dcterms:created>
  <dcterms:modified xsi:type="dcterms:W3CDTF">2020-12-24T11:48:00Z</dcterms:modified>
</cp:coreProperties>
</file>