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556" w:rsidRPr="006B4FC1" w:rsidRDefault="00032C25" w:rsidP="008966C8">
      <w:pPr>
        <w:pStyle w:val="1"/>
        <w:jc w:val="center"/>
        <w:rPr>
          <w:rFonts w:ascii="Bookman Old Style" w:hAnsi="Bookman Old Style"/>
          <w:i/>
          <w:sz w:val="12"/>
          <w:szCs w:val="12"/>
        </w:rPr>
      </w:pPr>
      <w:r w:rsidRPr="006B4FC1">
        <w:rPr>
          <w:sz w:val="12"/>
          <w:szCs w:val="12"/>
        </w:rPr>
        <w:t xml:space="preserve">                                                                                                                        </w:t>
      </w:r>
      <w:r w:rsidR="008B2360" w:rsidRPr="006B4FC1">
        <w:rPr>
          <w:sz w:val="12"/>
          <w:szCs w:val="12"/>
        </w:rPr>
        <w:t xml:space="preserve">                               </w:t>
      </w:r>
      <w:r w:rsidR="00821077" w:rsidRPr="006B4FC1">
        <w:rPr>
          <w:sz w:val="12"/>
          <w:szCs w:val="12"/>
        </w:rPr>
        <w:t xml:space="preserve">                                                                                                                                                       </w:t>
      </w:r>
      <w:r w:rsidR="00ED1F0E" w:rsidRPr="006B4FC1">
        <w:rPr>
          <w:rFonts w:ascii="Bookman Old Style" w:hAnsi="Bookman Old Style"/>
          <w:i/>
          <w:sz w:val="12"/>
          <w:szCs w:val="12"/>
        </w:rPr>
        <w:t>ИНФОРМАЦИОННЫЙ БЮЛЛЕТЕНЬ</w:t>
      </w:r>
    </w:p>
    <w:p w:rsidR="008C0680" w:rsidRPr="006B4FC1" w:rsidRDefault="00C52E65" w:rsidP="008966C8">
      <w:pPr>
        <w:tabs>
          <w:tab w:val="left" w:pos="0"/>
          <w:tab w:val="left" w:pos="5910"/>
          <w:tab w:val="left" w:pos="9045"/>
        </w:tabs>
        <w:rPr>
          <w:rFonts w:ascii="Bookman Old Style" w:hAnsi="Bookman Old Style"/>
          <w:b/>
          <w:sz w:val="12"/>
          <w:szCs w:val="12"/>
        </w:rPr>
      </w:pPr>
      <w:r w:rsidRPr="006B4FC1">
        <w:rPr>
          <w:rFonts w:ascii="Bookman Old Style" w:hAnsi="Bookman Old Style"/>
          <w:sz w:val="12"/>
          <w:szCs w:val="1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2.35pt;height:59.4pt" fillcolor="#960" strokecolor="#974706 [1609]">
            <v:fill r:id="rId7" o:title="Пробка" type="tile"/>
            <v:shadow on="t" type="perspective" color="#c7dfd3" opacity="52429f" origin="-.5,-.5" offset="-26pt,-36pt" matrix="1.25,,,1.25"/>
            <v:textpath style="font-family:&quot;Bookman Old Style&quot;;font-size:44pt;font-weight:bold;v-text-kern:t" trim="t" fitpath="t" string="СЕЛЬСКИЕ    НОВОСТИ"/>
          </v:shape>
        </w:pict>
      </w:r>
    </w:p>
    <w:tbl>
      <w:tblPr>
        <w:tblpPr w:leftFromText="180" w:rightFromText="180" w:vertAnchor="text" w:horzAnchor="margin" w:tblpXSpec="center" w:tblpY="35"/>
        <w:tblW w:w="10122" w:type="dxa"/>
        <w:tblLook w:val="01E0" w:firstRow="1" w:lastRow="1" w:firstColumn="1" w:lastColumn="1" w:noHBand="0" w:noVBand="0"/>
      </w:tblPr>
      <w:tblGrid>
        <w:gridCol w:w="10122"/>
      </w:tblGrid>
      <w:tr w:rsidR="0082369C" w:rsidRPr="006B4FC1" w:rsidTr="00F65556">
        <w:trPr>
          <w:trHeight w:val="980"/>
        </w:trPr>
        <w:tc>
          <w:tcPr>
            <w:tcW w:w="10122" w:type="dxa"/>
          </w:tcPr>
          <w:p w:rsidR="0089439E" w:rsidRPr="006B4FC1" w:rsidRDefault="0089439E" w:rsidP="008966C8">
            <w:pPr>
              <w:tabs>
                <w:tab w:val="left" w:pos="390"/>
                <w:tab w:val="left" w:pos="5910"/>
                <w:tab w:val="left" w:pos="9045"/>
              </w:tabs>
              <w:rPr>
                <w:rFonts w:ascii="Bookman Old Style" w:hAnsi="Bookman Old Style"/>
                <w:b/>
                <w:sz w:val="12"/>
                <w:szCs w:val="12"/>
              </w:rPr>
            </w:pPr>
          </w:p>
          <w:p w:rsidR="00ED1F0E" w:rsidRPr="006B4FC1" w:rsidRDefault="0082369C" w:rsidP="008966C8">
            <w:pPr>
              <w:tabs>
                <w:tab w:val="left" w:pos="390"/>
                <w:tab w:val="left" w:pos="5910"/>
                <w:tab w:val="left" w:pos="9045"/>
              </w:tabs>
              <w:rPr>
                <w:rFonts w:ascii="Bookman Old Style" w:hAnsi="Bookman Old Style"/>
                <w:b/>
                <w:sz w:val="12"/>
                <w:szCs w:val="12"/>
              </w:rPr>
            </w:pPr>
            <w:r w:rsidRPr="006B4FC1">
              <w:rPr>
                <w:rFonts w:ascii="Bookman Old Style" w:hAnsi="Bookman Old Style"/>
                <w:b/>
                <w:sz w:val="12"/>
                <w:szCs w:val="12"/>
              </w:rPr>
              <w:t xml:space="preserve">Учредитель: Совет депутатов </w:t>
            </w:r>
            <w:proofErr w:type="spellStart"/>
            <w:r w:rsidRPr="006B4FC1">
              <w:rPr>
                <w:rFonts w:ascii="Bookman Old Style" w:hAnsi="Bookman Old Style"/>
                <w:b/>
                <w:sz w:val="12"/>
                <w:szCs w:val="12"/>
              </w:rPr>
              <w:t>Ореховского</w:t>
            </w:r>
            <w:proofErr w:type="spellEnd"/>
            <w:r w:rsidRPr="006B4FC1">
              <w:rPr>
                <w:rFonts w:ascii="Bookman Old Style" w:hAnsi="Bookman Old Style"/>
                <w:b/>
                <w:sz w:val="12"/>
                <w:szCs w:val="12"/>
              </w:rPr>
              <w:t xml:space="preserve"> сельского поселения </w:t>
            </w:r>
            <w:r w:rsidR="00ED1F0E" w:rsidRPr="006B4FC1">
              <w:rPr>
                <w:rFonts w:ascii="Bookman Old Style" w:hAnsi="Bookman Old Style"/>
                <w:b/>
                <w:sz w:val="12"/>
                <w:szCs w:val="12"/>
              </w:rPr>
              <w:t xml:space="preserve">                                 </w:t>
            </w:r>
            <w:r w:rsidR="00A07FD9" w:rsidRPr="006B4FC1">
              <w:rPr>
                <w:rFonts w:ascii="Bookman Old Style" w:hAnsi="Bookman Old Style"/>
                <w:b/>
                <w:sz w:val="12"/>
                <w:szCs w:val="12"/>
              </w:rPr>
              <w:t xml:space="preserve">                    </w:t>
            </w:r>
            <w:r w:rsidR="00430F02" w:rsidRPr="006B4FC1">
              <w:rPr>
                <w:rFonts w:ascii="Bookman Old Style" w:hAnsi="Bookman Old Style"/>
                <w:b/>
                <w:sz w:val="12"/>
                <w:szCs w:val="12"/>
              </w:rPr>
              <w:t xml:space="preserve">                             Выходит по мере необходимости  </w:t>
            </w:r>
          </w:p>
          <w:p w:rsidR="0082369C" w:rsidRPr="006B4FC1" w:rsidRDefault="0082369C" w:rsidP="008966C8">
            <w:pPr>
              <w:tabs>
                <w:tab w:val="left" w:pos="390"/>
                <w:tab w:val="left" w:pos="5910"/>
                <w:tab w:val="left" w:pos="9045"/>
              </w:tabs>
              <w:rPr>
                <w:rFonts w:ascii="Bookman Old Style" w:hAnsi="Bookman Old Style"/>
                <w:b/>
                <w:sz w:val="12"/>
                <w:szCs w:val="12"/>
              </w:rPr>
            </w:pPr>
            <w:r w:rsidRPr="006B4FC1">
              <w:rPr>
                <w:rFonts w:ascii="Bookman Old Style" w:hAnsi="Bookman Old Style"/>
                <w:b/>
                <w:sz w:val="12"/>
                <w:szCs w:val="12"/>
              </w:rPr>
              <w:t xml:space="preserve"> Галичского   муниципального района Костромской области.</w:t>
            </w:r>
          </w:p>
          <w:p w:rsidR="0082369C" w:rsidRPr="006B4FC1" w:rsidRDefault="003448D4" w:rsidP="008966C8">
            <w:pPr>
              <w:tabs>
                <w:tab w:val="left" w:pos="7320"/>
              </w:tabs>
              <w:rPr>
                <w:rFonts w:ascii="Bookman Old Style" w:hAnsi="Bookman Old Style"/>
                <w:b/>
                <w:sz w:val="12"/>
                <w:szCs w:val="12"/>
              </w:rPr>
            </w:pPr>
            <w:r w:rsidRPr="006B4FC1">
              <w:rPr>
                <w:rFonts w:ascii="Bookman Old Style" w:hAnsi="Bookman Old Style"/>
                <w:b/>
                <w:sz w:val="12"/>
                <w:szCs w:val="12"/>
              </w:rPr>
              <w:tab/>
            </w:r>
          </w:p>
          <w:p w:rsidR="0082369C" w:rsidRPr="006B4FC1" w:rsidRDefault="00ED1F0E" w:rsidP="006B4FC1">
            <w:pPr>
              <w:tabs>
                <w:tab w:val="left" w:pos="7320"/>
              </w:tabs>
              <w:rPr>
                <w:rFonts w:ascii="Bookman Old Style" w:hAnsi="Bookman Old Style"/>
                <w:b/>
                <w:sz w:val="12"/>
                <w:szCs w:val="12"/>
              </w:rPr>
            </w:pPr>
            <w:proofErr w:type="gramStart"/>
            <w:r w:rsidRPr="006B4FC1">
              <w:rPr>
                <w:rFonts w:ascii="Bookman Old Style" w:hAnsi="Bookman Old Style"/>
                <w:b/>
                <w:sz w:val="12"/>
                <w:szCs w:val="12"/>
              </w:rPr>
              <w:t xml:space="preserve">Издается </w:t>
            </w:r>
            <w:r w:rsidR="0082369C" w:rsidRPr="006B4FC1">
              <w:rPr>
                <w:rFonts w:ascii="Bookman Old Style" w:hAnsi="Bookman Old Style"/>
                <w:b/>
                <w:sz w:val="12"/>
                <w:szCs w:val="12"/>
              </w:rPr>
              <w:t xml:space="preserve"> с</w:t>
            </w:r>
            <w:proofErr w:type="gramEnd"/>
            <w:r w:rsidR="0082369C" w:rsidRPr="006B4FC1">
              <w:rPr>
                <w:rFonts w:ascii="Bookman Old Style" w:hAnsi="Bookman Old Style"/>
                <w:b/>
                <w:sz w:val="12"/>
                <w:szCs w:val="12"/>
              </w:rPr>
              <w:t xml:space="preserve"> 22 сентября 2006 года                                                                       </w:t>
            </w:r>
            <w:r w:rsidR="009603C6" w:rsidRPr="006B4FC1">
              <w:rPr>
                <w:rFonts w:ascii="Bookman Old Style" w:hAnsi="Bookman Old Style"/>
                <w:b/>
                <w:sz w:val="12"/>
                <w:szCs w:val="12"/>
              </w:rPr>
              <w:t xml:space="preserve">                                                           </w:t>
            </w:r>
            <w:r w:rsidR="0082369C" w:rsidRPr="006B4FC1">
              <w:rPr>
                <w:rFonts w:ascii="Bookman Old Style" w:hAnsi="Bookman Old Style"/>
                <w:b/>
                <w:sz w:val="12"/>
                <w:szCs w:val="12"/>
              </w:rPr>
              <w:t xml:space="preserve"> </w:t>
            </w:r>
            <w:r w:rsidR="006B4FC1" w:rsidRPr="006B4FC1">
              <w:rPr>
                <w:rFonts w:ascii="Bookman Old Style" w:hAnsi="Bookman Old Style"/>
                <w:b/>
                <w:sz w:val="12"/>
                <w:szCs w:val="12"/>
              </w:rPr>
              <w:t xml:space="preserve">  № 19</w:t>
            </w:r>
            <w:r w:rsidR="00E45E5C" w:rsidRPr="006B4FC1">
              <w:rPr>
                <w:rFonts w:ascii="Bookman Old Style" w:hAnsi="Bookman Old Style"/>
                <w:b/>
                <w:sz w:val="12"/>
                <w:szCs w:val="12"/>
              </w:rPr>
              <w:t xml:space="preserve"> (</w:t>
            </w:r>
            <w:r w:rsidR="006B4FC1" w:rsidRPr="006B4FC1">
              <w:rPr>
                <w:rFonts w:ascii="Bookman Old Style" w:hAnsi="Bookman Old Style"/>
                <w:b/>
                <w:sz w:val="12"/>
                <w:szCs w:val="12"/>
              </w:rPr>
              <w:t>283</w:t>
            </w:r>
            <w:r w:rsidR="00F543C3" w:rsidRPr="006B4FC1">
              <w:rPr>
                <w:rFonts w:ascii="Bookman Old Style" w:hAnsi="Bookman Old Style"/>
                <w:b/>
                <w:sz w:val="12"/>
                <w:szCs w:val="12"/>
              </w:rPr>
              <w:t xml:space="preserve">)  </w:t>
            </w:r>
            <w:r w:rsidR="006B4FC1" w:rsidRPr="006B4FC1">
              <w:rPr>
                <w:rFonts w:ascii="Bookman Old Style" w:hAnsi="Bookman Old Style"/>
                <w:b/>
                <w:sz w:val="12"/>
                <w:szCs w:val="12"/>
              </w:rPr>
              <w:t>30 декабря</w:t>
            </w:r>
            <w:r w:rsidR="00263CC7" w:rsidRPr="006B4FC1">
              <w:rPr>
                <w:rFonts w:ascii="Bookman Old Style" w:hAnsi="Bookman Old Style"/>
                <w:b/>
                <w:sz w:val="12"/>
                <w:szCs w:val="12"/>
              </w:rPr>
              <w:t xml:space="preserve"> 202</w:t>
            </w:r>
            <w:r w:rsidR="006B4FC1" w:rsidRPr="006B4FC1">
              <w:rPr>
                <w:rFonts w:ascii="Bookman Old Style" w:hAnsi="Bookman Old Style"/>
                <w:b/>
                <w:sz w:val="12"/>
                <w:szCs w:val="12"/>
              </w:rPr>
              <w:t>2</w:t>
            </w:r>
            <w:r w:rsidRPr="006B4FC1">
              <w:rPr>
                <w:rFonts w:ascii="Bookman Old Style" w:hAnsi="Bookman Old Style"/>
                <w:b/>
                <w:sz w:val="12"/>
                <w:szCs w:val="12"/>
              </w:rPr>
              <w:t xml:space="preserve"> г.</w:t>
            </w:r>
          </w:p>
        </w:tc>
      </w:tr>
    </w:tbl>
    <w:p w:rsidR="00244515" w:rsidRPr="006B4FC1" w:rsidRDefault="00244515" w:rsidP="008966C8">
      <w:pPr>
        <w:rPr>
          <w:b/>
          <w:i/>
          <w:sz w:val="12"/>
          <w:szCs w:val="12"/>
        </w:rPr>
      </w:pPr>
    </w:p>
    <w:p w:rsidR="001B30E6" w:rsidRPr="006B4FC1" w:rsidRDefault="001B30E6" w:rsidP="008966C8">
      <w:pPr>
        <w:jc w:val="center"/>
        <w:rPr>
          <w:b/>
          <w:i/>
          <w:sz w:val="12"/>
          <w:szCs w:val="12"/>
        </w:rPr>
      </w:pPr>
    </w:p>
    <w:p w:rsidR="00244515" w:rsidRPr="006B4FC1" w:rsidRDefault="001F10ED" w:rsidP="001F10ED">
      <w:pPr>
        <w:jc w:val="center"/>
        <w:rPr>
          <w:b/>
          <w:i/>
          <w:sz w:val="12"/>
          <w:szCs w:val="12"/>
        </w:rPr>
      </w:pPr>
      <w:r w:rsidRPr="006B4FC1">
        <w:rPr>
          <w:b/>
          <w:i/>
          <w:sz w:val="12"/>
          <w:szCs w:val="12"/>
        </w:rPr>
        <w:t>СЕГОДНЯ В НОМЕРЕ:</w:t>
      </w:r>
    </w:p>
    <w:p w:rsidR="00CD3332" w:rsidRPr="006B4FC1" w:rsidRDefault="00CD3332" w:rsidP="00530F70">
      <w:pPr>
        <w:rPr>
          <w:sz w:val="12"/>
          <w:szCs w:val="12"/>
        </w:rPr>
      </w:pPr>
    </w:p>
    <w:p w:rsidR="00CD3332" w:rsidRPr="006B4FC1" w:rsidRDefault="00CD3332" w:rsidP="00530F70">
      <w:pPr>
        <w:rPr>
          <w:sz w:val="12"/>
          <w:szCs w:val="12"/>
        </w:rPr>
      </w:pPr>
    </w:p>
    <w:p w:rsidR="00CD3332" w:rsidRPr="006B4FC1" w:rsidRDefault="008732FA" w:rsidP="008732FA">
      <w:pPr>
        <w:jc w:val="center"/>
        <w:rPr>
          <w:sz w:val="12"/>
          <w:szCs w:val="12"/>
        </w:rPr>
      </w:pPr>
      <w:r w:rsidRPr="006B4FC1">
        <w:rPr>
          <w:sz w:val="12"/>
          <w:szCs w:val="12"/>
        </w:rPr>
        <w:t>РЕШЕНИЯ СОВЕТА ДЕПУТАТОВ:</w:t>
      </w:r>
    </w:p>
    <w:p w:rsidR="006B4FC1" w:rsidRPr="006B4FC1" w:rsidRDefault="006B4FC1" w:rsidP="006B4FC1">
      <w:pPr>
        <w:jc w:val="both"/>
        <w:rPr>
          <w:sz w:val="12"/>
          <w:szCs w:val="12"/>
        </w:rPr>
      </w:pPr>
      <w:r w:rsidRPr="006B4FC1">
        <w:rPr>
          <w:sz w:val="12"/>
          <w:szCs w:val="12"/>
        </w:rPr>
        <w:t xml:space="preserve">1. от 27.12.2022 № 107 «О внесении изменений в решение Совета депутатов </w:t>
      </w:r>
      <w:proofErr w:type="spellStart"/>
      <w:r w:rsidRPr="006B4FC1">
        <w:rPr>
          <w:sz w:val="12"/>
          <w:szCs w:val="12"/>
        </w:rPr>
        <w:t>Ореховского</w:t>
      </w:r>
      <w:proofErr w:type="spellEnd"/>
      <w:r w:rsidRPr="006B4FC1">
        <w:rPr>
          <w:sz w:val="12"/>
          <w:szCs w:val="12"/>
        </w:rPr>
        <w:t xml:space="preserve"> сельского поселения Галичского муниципального района от 09.01.2020 года № 206 «Об оплате труда лиц, замещающих муниципальные должности </w:t>
      </w:r>
      <w:proofErr w:type="spellStart"/>
      <w:r w:rsidRPr="006B4FC1">
        <w:rPr>
          <w:sz w:val="12"/>
          <w:szCs w:val="12"/>
        </w:rPr>
        <w:t>Ореховского</w:t>
      </w:r>
      <w:proofErr w:type="spellEnd"/>
      <w:r w:rsidRPr="006B4FC1">
        <w:rPr>
          <w:sz w:val="12"/>
          <w:szCs w:val="12"/>
        </w:rPr>
        <w:t xml:space="preserve"> сельского поселения Галичского муниципального района Костромской области»</w:t>
      </w:r>
    </w:p>
    <w:p w:rsidR="006B4FC1" w:rsidRPr="006B4FC1" w:rsidRDefault="006B4FC1" w:rsidP="006B4FC1">
      <w:pPr>
        <w:jc w:val="both"/>
        <w:rPr>
          <w:sz w:val="12"/>
          <w:szCs w:val="12"/>
        </w:rPr>
      </w:pPr>
      <w:r w:rsidRPr="006B4FC1">
        <w:rPr>
          <w:sz w:val="12"/>
          <w:szCs w:val="12"/>
        </w:rPr>
        <w:t xml:space="preserve">2. от 27.12.2022 № 108 «О внесении изменений в решение Совета депутатов от 30.09.2022 № 100 «Об утверждении Положений об оплате труда муниципальных служащих и работников администрации </w:t>
      </w:r>
      <w:proofErr w:type="spellStart"/>
      <w:r w:rsidRPr="006B4FC1">
        <w:rPr>
          <w:sz w:val="12"/>
          <w:szCs w:val="12"/>
        </w:rPr>
        <w:t>Ореховского</w:t>
      </w:r>
      <w:proofErr w:type="spellEnd"/>
      <w:r w:rsidRPr="006B4FC1">
        <w:rPr>
          <w:sz w:val="12"/>
          <w:szCs w:val="12"/>
        </w:rPr>
        <w:t xml:space="preserve"> сельского поселения Галичского муниципального района Костромской области»</w:t>
      </w:r>
    </w:p>
    <w:p w:rsidR="006B4FC1" w:rsidRPr="006B4FC1" w:rsidRDefault="006B4FC1" w:rsidP="006B4FC1">
      <w:pPr>
        <w:jc w:val="both"/>
        <w:rPr>
          <w:sz w:val="12"/>
          <w:szCs w:val="12"/>
        </w:rPr>
      </w:pPr>
      <w:r w:rsidRPr="006B4FC1">
        <w:rPr>
          <w:sz w:val="12"/>
          <w:szCs w:val="12"/>
        </w:rPr>
        <w:t xml:space="preserve">3. от 27.12.2022 № 109 «О бюджете </w:t>
      </w:r>
      <w:proofErr w:type="spellStart"/>
      <w:r w:rsidRPr="006B4FC1">
        <w:rPr>
          <w:sz w:val="12"/>
          <w:szCs w:val="12"/>
        </w:rPr>
        <w:t>Ореховского</w:t>
      </w:r>
      <w:proofErr w:type="spellEnd"/>
      <w:r w:rsidRPr="006B4FC1">
        <w:rPr>
          <w:sz w:val="12"/>
          <w:szCs w:val="12"/>
        </w:rPr>
        <w:t xml:space="preserve"> сельского поселения на 2023 год и на плановый период 2024 и 2025 годов»</w:t>
      </w:r>
    </w:p>
    <w:p w:rsidR="008732FA" w:rsidRPr="006B4FC1" w:rsidRDefault="008732FA" w:rsidP="008732FA">
      <w:pPr>
        <w:snapToGrid w:val="0"/>
        <w:spacing w:line="228" w:lineRule="auto"/>
        <w:rPr>
          <w:sz w:val="12"/>
          <w:szCs w:val="12"/>
        </w:rPr>
      </w:pPr>
    </w:p>
    <w:p w:rsidR="006B4FC1" w:rsidRPr="006B4FC1" w:rsidRDefault="006B4FC1" w:rsidP="006B4FC1">
      <w:pPr>
        <w:tabs>
          <w:tab w:val="left" w:pos="7965"/>
        </w:tabs>
        <w:rPr>
          <w:sz w:val="12"/>
          <w:szCs w:val="12"/>
        </w:rPr>
      </w:pPr>
      <w:r w:rsidRPr="006B4FC1">
        <w:rPr>
          <w:sz w:val="12"/>
          <w:szCs w:val="12"/>
        </w:rPr>
        <w:t xml:space="preserve">                                                                       </w:t>
      </w:r>
    </w:p>
    <w:p w:rsidR="006B4FC1" w:rsidRPr="006B4FC1" w:rsidRDefault="006B4FC1" w:rsidP="006B4FC1">
      <w:pPr>
        <w:keepNext/>
        <w:jc w:val="center"/>
        <w:outlineLvl w:val="1"/>
        <w:rPr>
          <w:b/>
          <w:shadow/>
          <w:sz w:val="12"/>
          <w:szCs w:val="12"/>
        </w:rPr>
      </w:pPr>
      <w:r w:rsidRPr="006B4FC1">
        <w:rPr>
          <w:b/>
          <w:shadow/>
          <w:sz w:val="12"/>
          <w:szCs w:val="12"/>
        </w:rPr>
        <w:t>РОССИЙСКАЯ ФЕДЕРАЦИЯ</w:t>
      </w:r>
    </w:p>
    <w:p w:rsidR="006B4FC1" w:rsidRPr="006B4FC1" w:rsidRDefault="006B4FC1" w:rsidP="006B4FC1">
      <w:pPr>
        <w:jc w:val="center"/>
        <w:rPr>
          <w:b/>
          <w:shadow/>
          <w:sz w:val="12"/>
          <w:szCs w:val="12"/>
        </w:rPr>
      </w:pPr>
      <w:r w:rsidRPr="006B4FC1">
        <w:rPr>
          <w:b/>
          <w:shadow/>
          <w:sz w:val="12"/>
          <w:szCs w:val="12"/>
        </w:rPr>
        <w:t>КОСТРОМСКАЯ ОБЛАСТЬ</w:t>
      </w:r>
    </w:p>
    <w:p w:rsidR="006B4FC1" w:rsidRPr="006B4FC1" w:rsidRDefault="006B4FC1" w:rsidP="006B4FC1">
      <w:pPr>
        <w:keepNext/>
        <w:jc w:val="center"/>
        <w:outlineLvl w:val="1"/>
        <w:rPr>
          <w:b/>
          <w:shadow/>
          <w:sz w:val="12"/>
          <w:szCs w:val="12"/>
        </w:rPr>
      </w:pPr>
      <w:r w:rsidRPr="006B4FC1">
        <w:rPr>
          <w:b/>
          <w:shadow/>
          <w:sz w:val="12"/>
          <w:szCs w:val="12"/>
        </w:rPr>
        <w:t>ГАЛИЧСКИЙ МУНИЦИПАЛЬНЫЙ РАЙОН</w:t>
      </w:r>
    </w:p>
    <w:p w:rsidR="006B4FC1" w:rsidRPr="006B4FC1" w:rsidRDefault="006B4FC1" w:rsidP="006B4FC1">
      <w:pPr>
        <w:jc w:val="center"/>
        <w:rPr>
          <w:b/>
          <w:sz w:val="12"/>
          <w:szCs w:val="12"/>
        </w:rPr>
      </w:pPr>
    </w:p>
    <w:p w:rsidR="006B4FC1" w:rsidRPr="006B4FC1" w:rsidRDefault="006B4FC1" w:rsidP="006B4FC1">
      <w:pPr>
        <w:jc w:val="center"/>
        <w:rPr>
          <w:b/>
          <w:sz w:val="12"/>
          <w:szCs w:val="12"/>
        </w:rPr>
      </w:pPr>
      <w:r w:rsidRPr="006B4FC1">
        <w:rPr>
          <w:b/>
          <w:sz w:val="12"/>
          <w:szCs w:val="12"/>
        </w:rPr>
        <w:t>СОВЕТ ДЕПУТАТОВ</w:t>
      </w:r>
    </w:p>
    <w:p w:rsidR="006B4FC1" w:rsidRPr="006B4FC1" w:rsidRDefault="006B4FC1" w:rsidP="006B4FC1">
      <w:pPr>
        <w:jc w:val="center"/>
        <w:rPr>
          <w:b/>
          <w:sz w:val="12"/>
          <w:szCs w:val="12"/>
        </w:rPr>
      </w:pPr>
      <w:r w:rsidRPr="006B4FC1">
        <w:rPr>
          <w:b/>
          <w:sz w:val="12"/>
          <w:szCs w:val="12"/>
        </w:rPr>
        <w:t>ОРЕХОВСКОГО СЕЛЬСКОГО ПОСЕЛЕНИЯ</w:t>
      </w:r>
    </w:p>
    <w:p w:rsidR="006B4FC1" w:rsidRPr="006B4FC1" w:rsidRDefault="006B4FC1" w:rsidP="006B4FC1">
      <w:pPr>
        <w:rPr>
          <w:b/>
          <w:shadow/>
          <w:sz w:val="12"/>
          <w:szCs w:val="12"/>
        </w:rPr>
      </w:pPr>
      <w:r w:rsidRPr="006B4FC1">
        <w:rPr>
          <w:b/>
          <w:shadow/>
          <w:sz w:val="12"/>
          <w:szCs w:val="12"/>
        </w:rPr>
        <w:t xml:space="preserve">                                                                 </w:t>
      </w:r>
    </w:p>
    <w:p w:rsidR="006B4FC1" w:rsidRPr="006B4FC1" w:rsidRDefault="006B4FC1" w:rsidP="006B4FC1">
      <w:pPr>
        <w:jc w:val="center"/>
        <w:rPr>
          <w:b/>
          <w:shadow/>
          <w:sz w:val="12"/>
          <w:szCs w:val="12"/>
        </w:rPr>
      </w:pPr>
      <w:r w:rsidRPr="006B4FC1">
        <w:rPr>
          <w:b/>
          <w:shadow/>
          <w:sz w:val="12"/>
          <w:szCs w:val="12"/>
        </w:rPr>
        <w:t>РЕШЕНИЕ</w:t>
      </w:r>
    </w:p>
    <w:p w:rsidR="006B4FC1" w:rsidRPr="006B4FC1" w:rsidRDefault="006B4FC1" w:rsidP="006B4FC1">
      <w:pPr>
        <w:jc w:val="center"/>
        <w:rPr>
          <w:b/>
          <w:shadow/>
          <w:sz w:val="12"/>
          <w:szCs w:val="12"/>
        </w:rPr>
      </w:pPr>
    </w:p>
    <w:p w:rsidR="006B4FC1" w:rsidRPr="006B4FC1" w:rsidRDefault="006B4FC1" w:rsidP="006B4FC1">
      <w:pPr>
        <w:tabs>
          <w:tab w:val="left" w:pos="7590"/>
        </w:tabs>
        <w:rPr>
          <w:b/>
          <w:shadow/>
          <w:sz w:val="12"/>
          <w:szCs w:val="12"/>
        </w:rPr>
      </w:pPr>
      <w:r w:rsidRPr="006B4FC1">
        <w:rPr>
          <w:b/>
          <w:shadow/>
          <w:sz w:val="12"/>
          <w:szCs w:val="12"/>
        </w:rPr>
        <w:tab/>
      </w:r>
    </w:p>
    <w:p w:rsidR="006B4FC1" w:rsidRPr="006B4FC1" w:rsidRDefault="006B4FC1" w:rsidP="006B4FC1">
      <w:pPr>
        <w:tabs>
          <w:tab w:val="left" w:pos="375"/>
        </w:tabs>
        <w:jc w:val="both"/>
        <w:rPr>
          <w:sz w:val="12"/>
          <w:szCs w:val="12"/>
        </w:rPr>
      </w:pPr>
      <w:r w:rsidRPr="006B4FC1">
        <w:rPr>
          <w:sz w:val="12"/>
          <w:szCs w:val="12"/>
        </w:rPr>
        <w:t xml:space="preserve">от «27» декабря 2022 года № 107 </w:t>
      </w:r>
      <w:r w:rsidRPr="006B4FC1">
        <w:rPr>
          <w:sz w:val="12"/>
          <w:szCs w:val="12"/>
          <w:u w:val="single"/>
        </w:rPr>
        <w:t xml:space="preserve">      </w:t>
      </w:r>
      <w:r w:rsidRPr="006B4FC1">
        <w:rPr>
          <w:sz w:val="12"/>
          <w:szCs w:val="12"/>
        </w:rPr>
        <w:t xml:space="preserve"> </w:t>
      </w:r>
      <w:r w:rsidRPr="006B4FC1">
        <w:rPr>
          <w:sz w:val="12"/>
          <w:szCs w:val="12"/>
          <w:u w:val="single"/>
        </w:rPr>
        <w:t xml:space="preserve">    </w:t>
      </w:r>
    </w:p>
    <w:p w:rsidR="006B4FC1" w:rsidRPr="006B4FC1" w:rsidRDefault="006B4FC1" w:rsidP="006B4FC1">
      <w:pPr>
        <w:jc w:val="center"/>
        <w:rPr>
          <w:sz w:val="12"/>
          <w:szCs w:val="12"/>
        </w:rPr>
      </w:pPr>
    </w:p>
    <w:p w:rsidR="006B4FC1" w:rsidRPr="006B4FC1" w:rsidRDefault="006B4FC1" w:rsidP="006B4FC1">
      <w:pPr>
        <w:rPr>
          <w:sz w:val="12"/>
          <w:szCs w:val="12"/>
        </w:rPr>
      </w:pPr>
      <w:r w:rsidRPr="006B4FC1">
        <w:rPr>
          <w:sz w:val="12"/>
          <w:szCs w:val="12"/>
        </w:rPr>
        <w:t xml:space="preserve">О внесении изменений в решение </w:t>
      </w:r>
    </w:p>
    <w:p w:rsidR="006B4FC1" w:rsidRPr="006B4FC1" w:rsidRDefault="006B4FC1" w:rsidP="006B4FC1">
      <w:pPr>
        <w:rPr>
          <w:sz w:val="12"/>
          <w:szCs w:val="12"/>
        </w:rPr>
      </w:pPr>
      <w:r w:rsidRPr="006B4FC1">
        <w:rPr>
          <w:sz w:val="12"/>
          <w:szCs w:val="12"/>
        </w:rPr>
        <w:t xml:space="preserve">Совета депутатов </w:t>
      </w:r>
      <w:proofErr w:type="spellStart"/>
      <w:r w:rsidRPr="006B4FC1">
        <w:rPr>
          <w:sz w:val="12"/>
          <w:szCs w:val="12"/>
        </w:rPr>
        <w:t>Ореховского</w:t>
      </w:r>
      <w:proofErr w:type="spellEnd"/>
      <w:r w:rsidRPr="006B4FC1">
        <w:rPr>
          <w:sz w:val="12"/>
          <w:szCs w:val="12"/>
        </w:rPr>
        <w:t xml:space="preserve"> сельского </w:t>
      </w:r>
    </w:p>
    <w:p w:rsidR="006B4FC1" w:rsidRPr="006B4FC1" w:rsidRDefault="006B4FC1" w:rsidP="006B4FC1">
      <w:pPr>
        <w:rPr>
          <w:sz w:val="12"/>
          <w:szCs w:val="12"/>
        </w:rPr>
      </w:pPr>
      <w:r w:rsidRPr="006B4FC1">
        <w:rPr>
          <w:sz w:val="12"/>
          <w:szCs w:val="12"/>
        </w:rPr>
        <w:t>поселения Галичского муниципального района</w:t>
      </w:r>
    </w:p>
    <w:p w:rsidR="006B4FC1" w:rsidRPr="006B4FC1" w:rsidRDefault="006B4FC1" w:rsidP="006B4FC1">
      <w:pPr>
        <w:rPr>
          <w:sz w:val="12"/>
          <w:szCs w:val="12"/>
        </w:rPr>
      </w:pPr>
      <w:r w:rsidRPr="006B4FC1">
        <w:rPr>
          <w:sz w:val="12"/>
          <w:szCs w:val="12"/>
        </w:rPr>
        <w:t xml:space="preserve">от 09.01.2020 года № 206 «Об оплате </w:t>
      </w:r>
    </w:p>
    <w:p w:rsidR="006B4FC1" w:rsidRPr="006B4FC1" w:rsidRDefault="006B4FC1" w:rsidP="006B4FC1">
      <w:pPr>
        <w:rPr>
          <w:sz w:val="12"/>
          <w:szCs w:val="12"/>
        </w:rPr>
      </w:pPr>
      <w:r w:rsidRPr="006B4FC1">
        <w:rPr>
          <w:sz w:val="12"/>
          <w:szCs w:val="12"/>
        </w:rPr>
        <w:t xml:space="preserve">труда лиц, замещающих муниципальные должности </w:t>
      </w:r>
    </w:p>
    <w:p w:rsidR="006B4FC1" w:rsidRPr="006B4FC1" w:rsidRDefault="006B4FC1" w:rsidP="006B4FC1">
      <w:pPr>
        <w:rPr>
          <w:sz w:val="12"/>
          <w:szCs w:val="12"/>
        </w:rPr>
      </w:pPr>
      <w:proofErr w:type="spellStart"/>
      <w:r w:rsidRPr="006B4FC1">
        <w:rPr>
          <w:sz w:val="12"/>
          <w:szCs w:val="12"/>
        </w:rPr>
        <w:t>Ореховского</w:t>
      </w:r>
      <w:proofErr w:type="spellEnd"/>
      <w:r w:rsidRPr="006B4FC1">
        <w:rPr>
          <w:sz w:val="12"/>
          <w:szCs w:val="12"/>
        </w:rPr>
        <w:t xml:space="preserve"> сельского поселения </w:t>
      </w:r>
    </w:p>
    <w:p w:rsidR="006B4FC1" w:rsidRPr="006B4FC1" w:rsidRDefault="006B4FC1" w:rsidP="006B4FC1">
      <w:pPr>
        <w:rPr>
          <w:sz w:val="12"/>
          <w:szCs w:val="12"/>
        </w:rPr>
      </w:pPr>
      <w:r w:rsidRPr="006B4FC1">
        <w:rPr>
          <w:sz w:val="12"/>
          <w:szCs w:val="12"/>
        </w:rPr>
        <w:t>Галичского муниципального района Костромской области»</w:t>
      </w:r>
    </w:p>
    <w:p w:rsidR="006B4FC1" w:rsidRPr="006B4FC1" w:rsidRDefault="006B4FC1" w:rsidP="006B4FC1">
      <w:pPr>
        <w:rPr>
          <w:sz w:val="12"/>
          <w:szCs w:val="12"/>
        </w:rPr>
      </w:pPr>
    </w:p>
    <w:p w:rsidR="006B4FC1" w:rsidRPr="006B4FC1" w:rsidRDefault="006B4FC1" w:rsidP="006B4FC1">
      <w:pPr>
        <w:ind w:firstLine="708"/>
        <w:jc w:val="both"/>
        <w:rPr>
          <w:sz w:val="12"/>
          <w:szCs w:val="12"/>
        </w:rPr>
      </w:pPr>
      <w:r w:rsidRPr="006B4FC1">
        <w:rPr>
          <w:sz w:val="12"/>
          <w:szCs w:val="12"/>
        </w:rPr>
        <w:t xml:space="preserve">В целях приведения муниципального правового акта Совета депутатов </w:t>
      </w:r>
      <w:proofErr w:type="spellStart"/>
      <w:r w:rsidRPr="006B4FC1">
        <w:rPr>
          <w:sz w:val="12"/>
          <w:szCs w:val="12"/>
        </w:rPr>
        <w:t>Ореховского</w:t>
      </w:r>
      <w:proofErr w:type="spellEnd"/>
      <w:r w:rsidRPr="006B4FC1">
        <w:rPr>
          <w:sz w:val="12"/>
          <w:szCs w:val="12"/>
        </w:rPr>
        <w:t xml:space="preserve"> сельского поселения Галичского муниципального района в соответствие с действующим законодательством и в соответствии с пунктом 13 решения Совета депутатов </w:t>
      </w:r>
      <w:proofErr w:type="spellStart"/>
      <w:r w:rsidRPr="006B4FC1">
        <w:rPr>
          <w:sz w:val="12"/>
          <w:szCs w:val="12"/>
        </w:rPr>
        <w:t>Ореховского</w:t>
      </w:r>
      <w:proofErr w:type="spellEnd"/>
      <w:r w:rsidRPr="006B4FC1">
        <w:rPr>
          <w:sz w:val="12"/>
          <w:szCs w:val="12"/>
        </w:rPr>
        <w:t xml:space="preserve"> сельского поселения Галичского муниципального района от 24 декабря 2021 года № 65 «О бюджете </w:t>
      </w:r>
      <w:proofErr w:type="spellStart"/>
      <w:r w:rsidRPr="006B4FC1">
        <w:rPr>
          <w:sz w:val="12"/>
          <w:szCs w:val="12"/>
        </w:rPr>
        <w:t>Ореховского</w:t>
      </w:r>
      <w:proofErr w:type="spellEnd"/>
      <w:r w:rsidRPr="006B4FC1">
        <w:rPr>
          <w:sz w:val="12"/>
          <w:szCs w:val="12"/>
        </w:rPr>
        <w:t xml:space="preserve"> сельского поселения Галичского муниципального района на 2022 год и на плановый период 2023 и 2024 годов», Совет депутатов сельского поселения РЕШИЛ:</w:t>
      </w:r>
    </w:p>
    <w:p w:rsidR="006B4FC1" w:rsidRPr="006B4FC1" w:rsidRDefault="006B4FC1" w:rsidP="006B4FC1">
      <w:pPr>
        <w:rPr>
          <w:sz w:val="12"/>
          <w:szCs w:val="12"/>
        </w:rPr>
      </w:pPr>
      <w:r w:rsidRPr="006B4FC1">
        <w:rPr>
          <w:sz w:val="12"/>
          <w:szCs w:val="12"/>
        </w:rPr>
        <w:tab/>
      </w:r>
    </w:p>
    <w:p w:rsidR="006B4FC1" w:rsidRPr="006B4FC1" w:rsidRDefault="006B4FC1" w:rsidP="006B4FC1">
      <w:pPr>
        <w:ind w:firstLine="708"/>
        <w:jc w:val="both"/>
        <w:rPr>
          <w:sz w:val="12"/>
          <w:szCs w:val="12"/>
        </w:rPr>
      </w:pPr>
      <w:r w:rsidRPr="006B4FC1">
        <w:rPr>
          <w:sz w:val="12"/>
          <w:szCs w:val="12"/>
        </w:rPr>
        <w:t xml:space="preserve">1. Внести в решение Совета депутатов </w:t>
      </w:r>
      <w:proofErr w:type="spellStart"/>
      <w:r w:rsidRPr="006B4FC1">
        <w:rPr>
          <w:sz w:val="12"/>
          <w:szCs w:val="12"/>
        </w:rPr>
        <w:t>Ореховского</w:t>
      </w:r>
      <w:proofErr w:type="spellEnd"/>
      <w:r w:rsidRPr="006B4FC1">
        <w:rPr>
          <w:sz w:val="12"/>
          <w:szCs w:val="12"/>
        </w:rPr>
        <w:t xml:space="preserve"> сельского поселения от 09 января 2020 года № 206 «Об оплате труда лиц, замещающих муниципальные должности </w:t>
      </w:r>
      <w:proofErr w:type="spellStart"/>
      <w:r w:rsidRPr="006B4FC1">
        <w:rPr>
          <w:sz w:val="12"/>
          <w:szCs w:val="12"/>
        </w:rPr>
        <w:t>Ореховского</w:t>
      </w:r>
      <w:proofErr w:type="spellEnd"/>
      <w:r w:rsidRPr="006B4FC1">
        <w:rPr>
          <w:sz w:val="12"/>
          <w:szCs w:val="12"/>
        </w:rPr>
        <w:t xml:space="preserve"> сельского поселения Галичского муниципального района Костромской области» (в редакции решений Совета депутатов сельского поселения от 08.09.2020 № 229, 24.12.2021 № 63, от 28.02.2022 № 71) следующие изменения:</w:t>
      </w:r>
    </w:p>
    <w:p w:rsidR="006B4FC1" w:rsidRPr="006B4FC1" w:rsidRDefault="006B4FC1" w:rsidP="006B4FC1">
      <w:pPr>
        <w:jc w:val="both"/>
        <w:rPr>
          <w:sz w:val="12"/>
          <w:szCs w:val="12"/>
        </w:rPr>
      </w:pPr>
      <w:r w:rsidRPr="006B4FC1">
        <w:rPr>
          <w:sz w:val="12"/>
          <w:szCs w:val="12"/>
        </w:rPr>
        <w:t xml:space="preserve">            1) приложение к решению изложить в новой редакции согласно приложению к настоящему решению.</w:t>
      </w:r>
    </w:p>
    <w:p w:rsidR="006B4FC1" w:rsidRPr="006B4FC1" w:rsidRDefault="006B4FC1" w:rsidP="006B4FC1">
      <w:pPr>
        <w:jc w:val="both"/>
        <w:rPr>
          <w:sz w:val="12"/>
          <w:szCs w:val="12"/>
        </w:rPr>
      </w:pPr>
      <w:r w:rsidRPr="006B4FC1">
        <w:rPr>
          <w:sz w:val="12"/>
          <w:szCs w:val="12"/>
        </w:rPr>
        <w:t xml:space="preserve"> </w:t>
      </w:r>
      <w:r w:rsidRPr="006B4FC1">
        <w:rPr>
          <w:sz w:val="12"/>
          <w:szCs w:val="12"/>
        </w:rPr>
        <w:tab/>
        <w:t>2. Настоящее решение вступает в силу со дня его официального опубликования (обнародования).</w:t>
      </w:r>
    </w:p>
    <w:p w:rsidR="006B4FC1" w:rsidRPr="006B4FC1" w:rsidRDefault="006B4FC1" w:rsidP="006B4FC1">
      <w:pPr>
        <w:ind w:firstLine="708"/>
        <w:jc w:val="both"/>
        <w:rPr>
          <w:sz w:val="12"/>
          <w:szCs w:val="12"/>
        </w:rPr>
      </w:pPr>
    </w:p>
    <w:p w:rsidR="006B4FC1" w:rsidRPr="006B4FC1" w:rsidRDefault="006B4FC1" w:rsidP="006B4FC1">
      <w:pPr>
        <w:jc w:val="both"/>
        <w:rPr>
          <w:sz w:val="12"/>
          <w:szCs w:val="12"/>
        </w:rPr>
      </w:pPr>
    </w:p>
    <w:p w:rsidR="006B4FC1" w:rsidRPr="006B4FC1" w:rsidRDefault="006B4FC1" w:rsidP="006B4FC1">
      <w:pPr>
        <w:jc w:val="both"/>
        <w:rPr>
          <w:sz w:val="12"/>
          <w:szCs w:val="12"/>
        </w:rPr>
      </w:pPr>
      <w:r w:rsidRPr="006B4FC1">
        <w:rPr>
          <w:sz w:val="12"/>
          <w:szCs w:val="12"/>
        </w:rPr>
        <w:t xml:space="preserve">Глава </w:t>
      </w:r>
    </w:p>
    <w:p w:rsidR="006B4FC1" w:rsidRPr="006B4FC1" w:rsidRDefault="006B4FC1" w:rsidP="006B4FC1">
      <w:pPr>
        <w:jc w:val="both"/>
        <w:rPr>
          <w:sz w:val="12"/>
          <w:szCs w:val="12"/>
        </w:rPr>
      </w:pPr>
      <w:r w:rsidRPr="006B4FC1">
        <w:rPr>
          <w:sz w:val="12"/>
          <w:szCs w:val="12"/>
        </w:rPr>
        <w:t>сельского поселения                                                                                             А.Н. Тимофеев</w:t>
      </w:r>
    </w:p>
    <w:p w:rsidR="006B4FC1" w:rsidRPr="006B4FC1" w:rsidRDefault="006B4FC1" w:rsidP="006B4FC1">
      <w:pPr>
        <w:jc w:val="both"/>
        <w:rPr>
          <w:sz w:val="12"/>
          <w:szCs w:val="12"/>
        </w:rPr>
      </w:pPr>
    </w:p>
    <w:p w:rsidR="006B4FC1" w:rsidRPr="006B4FC1" w:rsidRDefault="006B4FC1" w:rsidP="006B4FC1">
      <w:pPr>
        <w:jc w:val="both"/>
        <w:rPr>
          <w:sz w:val="12"/>
          <w:szCs w:val="12"/>
        </w:rPr>
      </w:pPr>
    </w:p>
    <w:p w:rsidR="006B4FC1" w:rsidRPr="006B4FC1" w:rsidRDefault="006B4FC1" w:rsidP="006B4FC1">
      <w:pPr>
        <w:ind w:left="300"/>
        <w:jc w:val="right"/>
        <w:rPr>
          <w:sz w:val="12"/>
          <w:szCs w:val="12"/>
        </w:rPr>
      </w:pPr>
      <w:r w:rsidRPr="006B4FC1">
        <w:rPr>
          <w:sz w:val="12"/>
          <w:szCs w:val="12"/>
        </w:rPr>
        <w:t>Приложение</w:t>
      </w:r>
    </w:p>
    <w:p w:rsidR="006B4FC1" w:rsidRPr="006B4FC1" w:rsidRDefault="006B4FC1" w:rsidP="006B4FC1">
      <w:pPr>
        <w:ind w:left="300"/>
        <w:jc w:val="right"/>
        <w:rPr>
          <w:sz w:val="12"/>
          <w:szCs w:val="12"/>
        </w:rPr>
      </w:pPr>
      <w:r w:rsidRPr="006B4FC1">
        <w:rPr>
          <w:sz w:val="12"/>
          <w:szCs w:val="12"/>
        </w:rPr>
        <w:t>к решению Совета депутатов</w:t>
      </w:r>
    </w:p>
    <w:p w:rsidR="006B4FC1" w:rsidRPr="006B4FC1" w:rsidRDefault="006B4FC1" w:rsidP="006B4FC1">
      <w:pPr>
        <w:ind w:left="300"/>
        <w:jc w:val="right"/>
        <w:rPr>
          <w:sz w:val="12"/>
          <w:szCs w:val="12"/>
        </w:rPr>
      </w:pPr>
      <w:r w:rsidRPr="006B4FC1">
        <w:rPr>
          <w:sz w:val="12"/>
          <w:szCs w:val="12"/>
        </w:rPr>
        <w:t>сельского поселения</w:t>
      </w:r>
    </w:p>
    <w:p w:rsidR="006B4FC1" w:rsidRPr="006B4FC1" w:rsidRDefault="006B4FC1" w:rsidP="006B4FC1">
      <w:pPr>
        <w:ind w:left="300"/>
        <w:jc w:val="right"/>
        <w:rPr>
          <w:sz w:val="12"/>
          <w:szCs w:val="12"/>
        </w:rPr>
      </w:pPr>
      <w:r w:rsidRPr="006B4FC1">
        <w:rPr>
          <w:sz w:val="12"/>
          <w:szCs w:val="12"/>
        </w:rPr>
        <w:t>от 27 декабря 2022 года № 107</w:t>
      </w:r>
    </w:p>
    <w:p w:rsidR="006B4FC1" w:rsidRPr="006B4FC1" w:rsidRDefault="006B4FC1" w:rsidP="006B4FC1">
      <w:pPr>
        <w:ind w:left="300"/>
        <w:jc w:val="right"/>
        <w:rPr>
          <w:sz w:val="12"/>
          <w:szCs w:val="12"/>
        </w:rPr>
      </w:pPr>
    </w:p>
    <w:p w:rsidR="006B4FC1" w:rsidRPr="006B4FC1" w:rsidRDefault="006B4FC1" w:rsidP="006B4FC1">
      <w:pPr>
        <w:jc w:val="center"/>
        <w:rPr>
          <w:sz w:val="12"/>
          <w:szCs w:val="12"/>
        </w:rPr>
      </w:pPr>
    </w:p>
    <w:p w:rsidR="006B4FC1" w:rsidRPr="006B4FC1" w:rsidRDefault="006B4FC1" w:rsidP="006B4FC1">
      <w:pPr>
        <w:jc w:val="center"/>
        <w:rPr>
          <w:sz w:val="12"/>
          <w:szCs w:val="12"/>
        </w:rPr>
      </w:pPr>
    </w:p>
    <w:p w:rsidR="006B4FC1" w:rsidRPr="006B4FC1" w:rsidRDefault="006B4FC1" w:rsidP="006B4FC1">
      <w:pPr>
        <w:jc w:val="center"/>
        <w:rPr>
          <w:kern w:val="2"/>
          <w:sz w:val="12"/>
          <w:szCs w:val="12"/>
        </w:rPr>
      </w:pPr>
      <w:r w:rsidRPr="006B4FC1">
        <w:rPr>
          <w:sz w:val="12"/>
          <w:szCs w:val="12"/>
        </w:rPr>
        <w:t xml:space="preserve">Размеры должностных окладов, ежемесячной надбавки к должностному окладу за сложность и напряженность работы, ежемесячного денежного поощрения лиц, </w:t>
      </w:r>
      <w:r w:rsidRPr="006B4FC1">
        <w:rPr>
          <w:kern w:val="2"/>
          <w:sz w:val="12"/>
          <w:szCs w:val="12"/>
        </w:rPr>
        <w:t xml:space="preserve">замещающих муниципальные должности </w:t>
      </w:r>
      <w:proofErr w:type="spellStart"/>
      <w:r w:rsidRPr="006B4FC1">
        <w:rPr>
          <w:kern w:val="2"/>
          <w:sz w:val="12"/>
          <w:szCs w:val="12"/>
        </w:rPr>
        <w:t>Ореховского</w:t>
      </w:r>
      <w:proofErr w:type="spellEnd"/>
      <w:r w:rsidRPr="006B4FC1">
        <w:rPr>
          <w:kern w:val="2"/>
          <w:sz w:val="12"/>
          <w:szCs w:val="12"/>
        </w:rPr>
        <w:t xml:space="preserve"> сельского поселения</w:t>
      </w:r>
    </w:p>
    <w:p w:rsidR="006B4FC1" w:rsidRPr="006B4FC1" w:rsidRDefault="006B4FC1" w:rsidP="006B4FC1">
      <w:pPr>
        <w:jc w:val="center"/>
        <w:rPr>
          <w:kern w:val="2"/>
          <w:sz w:val="12"/>
          <w:szCs w:val="12"/>
        </w:rPr>
      </w:pPr>
      <w:r w:rsidRPr="006B4FC1">
        <w:rPr>
          <w:kern w:val="2"/>
          <w:sz w:val="12"/>
          <w:szCs w:val="12"/>
        </w:rPr>
        <w:t>Галичского муниципального района Костромской области</w:t>
      </w:r>
    </w:p>
    <w:p w:rsidR="006B4FC1" w:rsidRPr="006B4FC1" w:rsidRDefault="006B4FC1" w:rsidP="006B4FC1">
      <w:pPr>
        <w:jc w:val="center"/>
        <w:rPr>
          <w:kern w:val="2"/>
          <w:sz w:val="12"/>
          <w:szCs w:val="12"/>
        </w:rPr>
      </w:pPr>
    </w:p>
    <w:p w:rsidR="006B4FC1" w:rsidRPr="006B4FC1" w:rsidRDefault="006B4FC1" w:rsidP="006B4FC1">
      <w:pPr>
        <w:jc w:val="center"/>
        <w:rPr>
          <w:kern w:val="2"/>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
        <w:gridCol w:w="1005"/>
        <w:gridCol w:w="1776"/>
        <w:gridCol w:w="3249"/>
        <w:gridCol w:w="2733"/>
      </w:tblGrid>
      <w:tr w:rsidR="006B4FC1" w:rsidRPr="006B4FC1" w:rsidTr="0063052A">
        <w:tc>
          <w:tcPr>
            <w:tcW w:w="0" w:type="auto"/>
          </w:tcPr>
          <w:p w:rsidR="006B4FC1" w:rsidRPr="006B4FC1" w:rsidRDefault="006B4FC1" w:rsidP="006B4FC1">
            <w:pPr>
              <w:jc w:val="center"/>
              <w:rPr>
                <w:sz w:val="12"/>
                <w:szCs w:val="12"/>
              </w:rPr>
            </w:pPr>
            <w:r w:rsidRPr="006B4FC1">
              <w:rPr>
                <w:sz w:val="12"/>
                <w:szCs w:val="12"/>
              </w:rPr>
              <w:t>Наименование</w:t>
            </w:r>
          </w:p>
          <w:p w:rsidR="006B4FC1" w:rsidRPr="006B4FC1" w:rsidRDefault="006B4FC1" w:rsidP="006B4FC1">
            <w:pPr>
              <w:jc w:val="center"/>
              <w:rPr>
                <w:sz w:val="12"/>
                <w:szCs w:val="12"/>
              </w:rPr>
            </w:pPr>
            <w:r w:rsidRPr="006B4FC1">
              <w:rPr>
                <w:sz w:val="12"/>
                <w:szCs w:val="12"/>
              </w:rPr>
              <w:t xml:space="preserve">должности </w:t>
            </w:r>
          </w:p>
        </w:tc>
        <w:tc>
          <w:tcPr>
            <w:tcW w:w="0" w:type="auto"/>
          </w:tcPr>
          <w:p w:rsidR="006B4FC1" w:rsidRPr="006B4FC1" w:rsidRDefault="006B4FC1" w:rsidP="006B4FC1">
            <w:pPr>
              <w:jc w:val="center"/>
              <w:rPr>
                <w:sz w:val="12"/>
                <w:szCs w:val="12"/>
              </w:rPr>
            </w:pPr>
            <w:r w:rsidRPr="006B4FC1">
              <w:rPr>
                <w:sz w:val="12"/>
                <w:szCs w:val="12"/>
              </w:rPr>
              <w:t>Должностной оклад</w:t>
            </w:r>
          </w:p>
          <w:p w:rsidR="006B4FC1" w:rsidRPr="006B4FC1" w:rsidRDefault="006B4FC1" w:rsidP="006B4FC1">
            <w:pPr>
              <w:jc w:val="center"/>
              <w:rPr>
                <w:sz w:val="12"/>
                <w:szCs w:val="12"/>
              </w:rPr>
            </w:pPr>
            <w:r w:rsidRPr="006B4FC1">
              <w:rPr>
                <w:sz w:val="12"/>
                <w:szCs w:val="12"/>
              </w:rPr>
              <w:t>(рублей в месяц)</w:t>
            </w:r>
          </w:p>
        </w:tc>
        <w:tc>
          <w:tcPr>
            <w:tcW w:w="0" w:type="auto"/>
          </w:tcPr>
          <w:p w:rsidR="006B4FC1" w:rsidRPr="006B4FC1" w:rsidRDefault="006B4FC1" w:rsidP="006B4FC1">
            <w:pPr>
              <w:jc w:val="center"/>
              <w:rPr>
                <w:sz w:val="12"/>
                <w:szCs w:val="12"/>
              </w:rPr>
            </w:pPr>
            <w:r w:rsidRPr="006B4FC1">
              <w:rPr>
                <w:sz w:val="12"/>
                <w:szCs w:val="12"/>
              </w:rPr>
              <w:t>Ежемесячное денежное поощрение (в процентах к должностному окладу)</w:t>
            </w:r>
          </w:p>
        </w:tc>
        <w:tc>
          <w:tcPr>
            <w:tcW w:w="0" w:type="auto"/>
          </w:tcPr>
          <w:p w:rsidR="006B4FC1" w:rsidRPr="006B4FC1" w:rsidRDefault="006B4FC1" w:rsidP="006B4FC1">
            <w:pPr>
              <w:jc w:val="center"/>
              <w:rPr>
                <w:sz w:val="12"/>
                <w:szCs w:val="12"/>
              </w:rPr>
            </w:pPr>
            <w:r w:rsidRPr="006B4FC1">
              <w:rPr>
                <w:sz w:val="12"/>
                <w:szCs w:val="12"/>
              </w:rPr>
              <w:t>Ежемесячная надбавка к должностному окладу за особые условия работы в органах местного самоуправления (муниципальных органах) (в процентах к должностному окладу)</w:t>
            </w:r>
          </w:p>
        </w:tc>
        <w:tc>
          <w:tcPr>
            <w:tcW w:w="0" w:type="auto"/>
          </w:tcPr>
          <w:p w:rsidR="006B4FC1" w:rsidRPr="006B4FC1" w:rsidRDefault="006B4FC1" w:rsidP="006B4FC1">
            <w:pPr>
              <w:jc w:val="center"/>
              <w:rPr>
                <w:sz w:val="12"/>
                <w:szCs w:val="12"/>
              </w:rPr>
            </w:pPr>
            <w:r w:rsidRPr="006B4FC1">
              <w:rPr>
                <w:kern w:val="2"/>
                <w:sz w:val="12"/>
                <w:szCs w:val="12"/>
              </w:rPr>
              <w:t>единовременное пособие на оздоровление, выплачиваемое при предоставлении ежегодного оплачиваемого отпуска (денежное содержание)</w:t>
            </w:r>
          </w:p>
        </w:tc>
      </w:tr>
      <w:tr w:rsidR="006B4FC1" w:rsidRPr="006B4FC1" w:rsidTr="0063052A">
        <w:tc>
          <w:tcPr>
            <w:tcW w:w="0" w:type="auto"/>
          </w:tcPr>
          <w:p w:rsidR="006B4FC1" w:rsidRPr="006B4FC1" w:rsidRDefault="006B4FC1" w:rsidP="006B4FC1">
            <w:pPr>
              <w:jc w:val="center"/>
              <w:rPr>
                <w:sz w:val="12"/>
                <w:szCs w:val="12"/>
              </w:rPr>
            </w:pPr>
            <w:r w:rsidRPr="006B4FC1">
              <w:rPr>
                <w:sz w:val="12"/>
                <w:szCs w:val="12"/>
              </w:rPr>
              <w:t xml:space="preserve">Глава </w:t>
            </w:r>
            <w:proofErr w:type="spellStart"/>
            <w:r w:rsidRPr="006B4FC1">
              <w:rPr>
                <w:sz w:val="12"/>
                <w:szCs w:val="12"/>
              </w:rPr>
              <w:t>Ореховского</w:t>
            </w:r>
            <w:proofErr w:type="spellEnd"/>
            <w:r w:rsidRPr="006B4FC1">
              <w:rPr>
                <w:sz w:val="12"/>
                <w:szCs w:val="12"/>
              </w:rPr>
              <w:t xml:space="preserve"> сельского поселения</w:t>
            </w:r>
          </w:p>
        </w:tc>
        <w:tc>
          <w:tcPr>
            <w:tcW w:w="0" w:type="auto"/>
          </w:tcPr>
          <w:p w:rsidR="006B4FC1" w:rsidRPr="006B4FC1" w:rsidRDefault="006B4FC1" w:rsidP="006B4FC1">
            <w:pPr>
              <w:jc w:val="center"/>
              <w:rPr>
                <w:sz w:val="12"/>
                <w:szCs w:val="12"/>
              </w:rPr>
            </w:pPr>
            <w:r w:rsidRPr="006B4FC1">
              <w:rPr>
                <w:sz w:val="12"/>
                <w:szCs w:val="12"/>
              </w:rPr>
              <w:t>9358</w:t>
            </w:r>
          </w:p>
        </w:tc>
        <w:tc>
          <w:tcPr>
            <w:tcW w:w="0" w:type="auto"/>
          </w:tcPr>
          <w:p w:rsidR="006B4FC1" w:rsidRPr="006B4FC1" w:rsidRDefault="006B4FC1" w:rsidP="006B4FC1">
            <w:pPr>
              <w:jc w:val="center"/>
              <w:rPr>
                <w:sz w:val="12"/>
                <w:szCs w:val="12"/>
              </w:rPr>
            </w:pPr>
            <w:r w:rsidRPr="006B4FC1">
              <w:rPr>
                <w:sz w:val="12"/>
                <w:szCs w:val="12"/>
              </w:rPr>
              <w:t>255</w:t>
            </w:r>
          </w:p>
        </w:tc>
        <w:tc>
          <w:tcPr>
            <w:tcW w:w="0" w:type="auto"/>
          </w:tcPr>
          <w:p w:rsidR="006B4FC1" w:rsidRPr="006B4FC1" w:rsidRDefault="006B4FC1" w:rsidP="006B4FC1">
            <w:pPr>
              <w:jc w:val="center"/>
              <w:rPr>
                <w:sz w:val="12"/>
                <w:szCs w:val="12"/>
              </w:rPr>
            </w:pPr>
            <w:r w:rsidRPr="006B4FC1">
              <w:rPr>
                <w:sz w:val="12"/>
                <w:szCs w:val="12"/>
              </w:rPr>
              <w:t>200</w:t>
            </w:r>
          </w:p>
        </w:tc>
        <w:tc>
          <w:tcPr>
            <w:tcW w:w="0" w:type="auto"/>
          </w:tcPr>
          <w:p w:rsidR="006B4FC1" w:rsidRPr="006B4FC1" w:rsidRDefault="006B4FC1" w:rsidP="006B4FC1">
            <w:pPr>
              <w:jc w:val="center"/>
              <w:rPr>
                <w:sz w:val="12"/>
                <w:szCs w:val="12"/>
              </w:rPr>
            </w:pPr>
            <w:r w:rsidRPr="006B4FC1">
              <w:rPr>
                <w:sz w:val="12"/>
                <w:szCs w:val="12"/>
              </w:rPr>
              <w:t>2.0</w:t>
            </w:r>
          </w:p>
        </w:tc>
      </w:tr>
    </w:tbl>
    <w:p w:rsidR="006B4FC1" w:rsidRPr="006B4FC1" w:rsidRDefault="006B4FC1" w:rsidP="006B4FC1">
      <w:pPr>
        <w:jc w:val="both"/>
        <w:rPr>
          <w:sz w:val="12"/>
          <w:szCs w:val="12"/>
        </w:rPr>
      </w:pPr>
    </w:p>
    <w:p w:rsidR="006B4FC1" w:rsidRPr="006B4FC1" w:rsidRDefault="006B4FC1" w:rsidP="006B4FC1">
      <w:pPr>
        <w:rPr>
          <w:b/>
          <w:sz w:val="12"/>
          <w:szCs w:val="12"/>
        </w:rPr>
      </w:pPr>
    </w:p>
    <w:p w:rsidR="006B4FC1" w:rsidRPr="006B4FC1" w:rsidRDefault="006B4FC1" w:rsidP="006B4FC1">
      <w:pPr>
        <w:jc w:val="center"/>
        <w:rPr>
          <w:sz w:val="12"/>
          <w:szCs w:val="12"/>
        </w:rPr>
      </w:pPr>
      <w:r w:rsidRPr="006B4FC1">
        <w:rPr>
          <w:b/>
          <w:sz w:val="12"/>
          <w:szCs w:val="12"/>
        </w:rPr>
        <w:t>РОССИЙСКАЯ ФЕДЕРАЦИЯ</w:t>
      </w:r>
    </w:p>
    <w:p w:rsidR="006B4FC1" w:rsidRPr="006B4FC1" w:rsidRDefault="006B4FC1" w:rsidP="006B4FC1">
      <w:pPr>
        <w:jc w:val="center"/>
        <w:rPr>
          <w:b/>
          <w:sz w:val="12"/>
          <w:szCs w:val="12"/>
        </w:rPr>
      </w:pPr>
      <w:r w:rsidRPr="006B4FC1">
        <w:rPr>
          <w:b/>
          <w:sz w:val="12"/>
          <w:szCs w:val="12"/>
        </w:rPr>
        <w:t>КОСТРОМСКАЯ ОБЛАСТЬ</w:t>
      </w:r>
    </w:p>
    <w:p w:rsidR="006B4FC1" w:rsidRPr="006B4FC1" w:rsidRDefault="006B4FC1" w:rsidP="006B4FC1">
      <w:pPr>
        <w:jc w:val="center"/>
        <w:rPr>
          <w:b/>
          <w:sz w:val="12"/>
          <w:szCs w:val="12"/>
        </w:rPr>
      </w:pPr>
      <w:r w:rsidRPr="006B4FC1">
        <w:rPr>
          <w:b/>
          <w:sz w:val="12"/>
          <w:szCs w:val="12"/>
        </w:rPr>
        <w:t>ГАЛИЧСКИЙ МУНИЦИПАЛЬНЫЙ РАЙОН</w:t>
      </w:r>
    </w:p>
    <w:p w:rsidR="006B4FC1" w:rsidRPr="006B4FC1" w:rsidRDefault="006B4FC1" w:rsidP="006B4FC1">
      <w:pPr>
        <w:rPr>
          <w:b/>
          <w:sz w:val="12"/>
          <w:szCs w:val="12"/>
        </w:rPr>
      </w:pPr>
    </w:p>
    <w:p w:rsidR="006B4FC1" w:rsidRPr="006B4FC1" w:rsidRDefault="006B4FC1" w:rsidP="006B4FC1">
      <w:pPr>
        <w:jc w:val="center"/>
        <w:rPr>
          <w:b/>
          <w:sz w:val="12"/>
          <w:szCs w:val="12"/>
        </w:rPr>
      </w:pPr>
      <w:r w:rsidRPr="006B4FC1">
        <w:rPr>
          <w:b/>
          <w:sz w:val="12"/>
          <w:szCs w:val="12"/>
        </w:rPr>
        <w:t>СОВЕТ ДЕПУТАТОВ</w:t>
      </w:r>
    </w:p>
    <w:p w:rsidR="006B4FC1" w:rsidRPr="006B4FC1" w:rsidRDefault="006B4FC1" w:rsidP="006B4FC1">
      <w:pPr>
        <w:jc w:val="center"/>
        <w:rPr>
          <w:b/>
          <w:sz w:val="12"/>
          <w:szCs w:val="12"/>
        </w:rPr>
      </w:pPr>
      <w:r w:rsidRPr="006B4FC1">
        <w:rPr>
          <w:b/>
          <w:sz w:val="12"/>
          <w:szCs w:val="12"/>
        </w:rPr>
        <w:t>ОРЕХОВСКОГО СЕЛЬСКОГО ПОСЕЛЕНИЯ</w:t>
      </w:r>
    </w:p>
    <w:p w:rsidR="006B4FC1" w:rsidRPr="006B4FC1" w:rsidRDefault="006B4FC1" w:rsidP="006B4FC1">
      <w:pPr>
        <w:jc w:val="center"/>
        <w:rPr>
          <w:rFonts w:ascii="Tahoma" w:hAnsi="Tahoma" w:cs="Tahoma"/>
          <w:spacing w:val="20"/>
          <w:sz w:val="12"/>
          <w:szCs w:val="12"/>
        </w:rPr>
      </w:pPr>
    </w:p>
    <w:p w:rsidR="006B4FC1" w:rsidRPr="006B4FC1" w:rsidRDefault="006B4FC1" w:rsidP="006B4FC1">
      <w:pPr>
        <w:rPr>
          <w:sz w:val="12"/>
          <w:szCs w:val="12"/>
        </w:rPr>
      </w:pPr>
    </w:p>
    <w:p w:rsidR="006B4FC1" w:rsidRPr="006B4FC1" w:rsidRDefault="006B4FC1" w:rsidP="006B4FC1">
      <w:pPr>
        <w:jc w:val="center"/>
        <w:outlineLvl w:val="0"/>
        <w:rPr>
          <w:b/>
          <w:sz w:val="12"/>
          <w:szCs w:val="12"/>
        </w:rPr>
      </w:pPr>
      <w:r w:rsidRPr="006B4FC1">
        <w:rPr>
          <w:b/>
          <w:sz w:val="12"/>
          <w:szCs w:val="12"/>
        </w:rPr>
        <w:t>Р Е Ш Е Н И Е</w:t>
      </w:r>
    </w:p>
    <w:p w:rsidR="006B4FC1" w:rsidRPr="006B4FC1" w:rsidRDefault="006B4FC1" w:rsidP="006B4FC1">
      <w:pPr>
        <w:jc w:val="both"/>
        <w:rPr>
          <w:sz w:val="12"/>
          <w:szCs w:val="12"/>
        </w:rPr>
      </w:pPr>
    </w:p>
    <w:p w:rsidR="006B4FC1" w:rsidRPr="006B4FC1" w:rsidRDefault="006B4FC1" w:rsidP="006B4FC1">
      <w:pPr>
        <w:jc w:val="both"/>
        <w:rPr>
          <w:sz w:val="12"/>
          <w:szCs w:val="12"/>
        </w:rPr>
      </w:pPr>
      <w:r w:rsidRPr="006B4FC1">
        <w:rPr>
          <w:sz w:val="12"/>
          <w:szCs w:val="12"/>
        </w:rPr>
        <w:t>от «27» декабря 2022 года № 108</w:t>
      </w:r>
    </w:p>
    <w:p w:rsidR="006B4FC1" w:rsidRPr="006B4FC1" w:rsidRDefault="006B4FC1" w:rsidP="006B4FC1">
      <w:pPr>
        <w:jc w:val="both"/>
        <w:rPr>
          <w:sz w:val="12"/>
          <w:szCs w:val="12"/>
        </w:rPr>
      </w:pPr>
    </w:p>
    <w:p w:rsidR="006B4FC1" w:rsidRPr="006B4FC1" w:rsidRDefault="006B4FC1" w:rsidP="006B4FC1">
      <w:pPr>
        <w:pStyle w:val="25"/>
        <w:tabs>
          <w:tab w:val="left" w:pos="5040"/>
        </w:tabs>
        <w:ind w:right="-1"/>
        <w:rPr>
          <w:color w:val="auto"/>
          <w:sz w:val="12"/>
          <w:szCs w:val="12"/>
        </w:rPr>
      </w:pPr>
      <w:r w:rsidRPr="006B4FC1">
        <w:rPr>
          <w:color w:val="auto"/>
          <w:sz w:val="12"/>
          <w:szCs w:val="12"/>
        </w:rPr>
        <w:t xml:space="preserve">О внесении изменений в решение </w:t>
      </w:r>
    </w:p>
    <w:p w:rsidR="006B4FC1" w:rsidRPr="006B4FC1" w:rsidRDefault="006B4FC1" w:rsidP="006B4FC1">
      <w:pPr>
        <w:pStyle w:val="25"/>
        <w:tabs>
          <w:tab w:val="left" w:pos="5040"/>
        </w:tabs>
        <w:ind w:right="-1"/>
        <w:rPr>
          <w:color w:val="auto"/>
          <w:sz w:val="12"/>
          <w:szCs w:val="12"/>
        </w:rPr>
      </w:pPr>
      <w:r w:rsidRPr="006B4FC1">
        <w:rPr>
          <w:color w:val="auto"/>
          <w:sz w:val="12"/>
          <w:szCs w:val="12"/>
        </w:rPr>
        <w:t>Совета депутатов от 30.09.2022 № 100</w:t>
      </w:r>
    </w:p>
    <w:p w:rsidR="006B4FC1" w:rsidRPr="006B4FC1" w:rsidRDefault="006B4FC1" w:rsidP="006B4FC1">
      <w:pPr>
        <w:pStyle w:val="25"/>
        <w:tabs>
          <w:tab w:val="left" w:pos="5040"/>
        </w:tabs>
        <w:ind w:right="-1"/>
        <w:rPr>
          <w:color w:val="auto"/>
          <w:sz w:val="12"/>
          <w:szCs w:val="12"/>
        </w:rPr>
      </w:pPr>
      <w:r w:rsidRPr="006B4FC1">
        <w:rPr>
          <w:color w:val="auto"/>
          <w:sz w:val="12"/>
          <w:szCs w:val="12"/>
        </w:rPr>
        <w:t xml:space="preserve">«Об утверждении Положений об </w:t>
      </w:r>
    </w:p>
    <w:p w:rsidR="006B4FC1" w:rsidRPr="006B4FC1" w:rsidRDefault="006B4FC1" w:rsidP="006B4FC1">
      <w:pPr>
        <w:pStyle w:val="25"/>
        <w:tabs>
          <w:tab w:val="left" w:pos="5040"/>
        </w:tabs>
        <w:ind w:right="-1"/>
        <w:rPr>
          <w:color w:val="auto"/>
          <w:sz w:val="12"/>
          <w:szCs w:val="12"/>
        </w:rPr>
      </w:pPr>
      <w:r w:rsidRPr="006B4FC1">
        <w:rPr>
          <w:color w:val="auto"/>
          <w:sz w:val="12"/>
          <w:szCs w:val="12"/>
        </w:rPr>
        <w:t xml:space="preserve">оплате труда муниципальных служащих </w:t>
      </w:r>
    </w:p>
    <w:p w:rsidR="006B4FC1" w:rsidRPr="006B4FC1" w:rsidRDefault="006B4FC1" w:rsidP="006B4FC1">
      <w:pPr>
        <w:pStyle w:val="25"/>
        <w:tabs>
          <w:tab w:val="left" w:pos="5040"/>
        </w:tabs>
        <w:ind w:right="-1"/>
        <w:rPr>
          <w:color w:val="auto"/>
          <w:sz w:val="12"/>
          <w:szCs w:val="12"/>
        </w:rPr>
      </w:pPr>
      <w:r w:rsidRPr="006B4FC1">
        <w:rPr>
          <w:color w:val="auto"/>
          <w:sz w:val="12"/>
          <w:szCs w:val="12"/>
        </w:rPr>
        <w:lastRenderedPageBreak/>
        <w:t xml:space="preserve">и работников администрации </w:t>
      </w:r>
    </w:p>
    <w:p w:rsidR="006B4FC1" w:rsidRPr="006B4FC1" w:rsidRDefault="006B4FC1" w:rsidP="006B4FC1">
      <w:pPr>
        <w:pStyle w:val="25"/>
        <w:tabs>
          <w:tab w:val="left" w:pos="5040"/>
        </w:tabs>
        <w:ind w:right="-1"/>
        <w:rPr>
          <w:color w:val="auto"/>
          <w:sz w:val="12"/>
          <w:szCs w:val="12"/>
        </w:rPr>
      </w:pPr>
      <w:proofErr w:type="spellStart"/>
      <w:r w:rsidRPr="006B4FC1">
        <w:rPr>
          <w:color w:val="auto"/>
          <w:sz w:val="12"/>
          <w:szCs w:val="12"/>
        </w:rPr>
        <w:t>Ореховского</w:t>
      </w:r>
      <w:proofErr w:type="spellEnd"/>
      <w:r w:rsidRPr="006B4FC1">
        <w:rPr>
          <w:color w:val="auto"/>
          <w:sz w:val="12"/>
          <w:szCs w:val="12"/>
        </w:rPr>
        <w:t xml:space="preserve"> сельского поселения </w:t>
      </w:r>
    </w:p>
    <w:p w:rsidR="006B4FC1" w:rsidRPr="006B4FC1" w:rsidRDefault="006B4FC1" w:rsidP="006B4FC1">
      <w:pPr>
        <w:pStyle w:val="25"/>
        <w:tabs>
          <w:tab w:val="left" w:pos="5040"/>
        </w:tabs>
        <w:ind w:right="-1"/>
        <w:rPr>
          <w:color w:val="auto"/>
          <w:sz w:val="12"/>
          <w:szCs w:val="12"/>
        </w:rPr>
      </w:pPr>
      <w:r w:rsidRPr="006B4FC1">
        <w:rPr>
          <w:color w:val="auto"/>
          <w:sz w:val="12"/>
          <w:szCs w:val="12"/>
        </w:rPr>
        <w:t xml:space="preserve">Галичского муниципального района </w:t>
      </w:r>
    </w:p>
    <w:p w:rsidR="006B4FC1" w:rsidRPr="006B4FC1" w:rsidRDefault="006B4FC1" w:rsidP="006B4FC1">
      <w:pPr>
        <w:pStyle w:val="25"/>
        <w:tabs>
          <w:tab w:val="left" w:pos="5040"/>
        </w:tabs>
        <w:ind w:right="-1"/>
        <w:rPr>
          <w:color w:val="auto"/>
          <w:sz w:val="12"/>
          <w:szCs w:val="12"/>
        </w:rPr>
      </w:pPr>
      <w:r w:rsidRPr="006B4FC1">
        <w:rPr>
          <w:color w:val="auto"/>
          <w:sz w:val="12"/>
          <w:szCs w:val="12"/>
        </w:rPr>
        <w:t>Костромской области»</w:t>
      </w:r>
    </w:p>
    <w:p w:rsidR="006B4FC1" w:rsidRPr="006B4FC1" w:rsidRDefault="006B4FC1" w:rsidP="006B4FC1">
      <w:pPr>
        <w:jc w:val="both"/>
        <w:rPr>
          <w:sz w:val="12"/>
          <w:szCs w:val="12"/>
        </w:rPr>
      </w:pPr>
    </w:p>
    <w:p w:rsidR="006B4FC1" w:rsidRPr="006B4FC1" w:rsidRDefault="006B4FC1" w:rsidP="006B4FC1">
      <w:pPr>
        <w:tabs>
          <w:tab w:val="left" w:pos="912"/>
        </w:tabs>
        <w:ind w:firstLine="709"/>
        <w:jc w:val="both"/>
        <w:rPr>
          <w:sz w:val="12"/>
          <w:szCs w:val="12"/>
        </w:rPr>
      </w:pPr>
      <w:r w:rsidRPr="006B4FC1">
        <w:rPr>
          <w:sz w:val="12"/>
          <w:szCs w:val="12"/>
        </w:rPr>
        <w:t xml:space="preserve">В целях приведения муниципального нормативного правового акта в соответствие с действующим законодательством, Совет депутатов </w:t>
      </w:r>
      <w:proofErr w:type="spellStart"/>
      <w:r w:rsidRPr="006B4FC1">
        <w:rPr>
          <w:sz w:val="12"/>
          <w:szCs w:val="12"/>
        </w:rPr>
        <w:t>Ореховского</w:t>
      </w:r>
      <w:proofErr w:type="spellEnd"/>
      <w:r w:rsidRPr="006B4FC1">
        <w:rPr>
          <w:sz w:val="12"/>
          <w:szCs w:val="12"/>
        </w:rPr>
        <w:t xml:space="preserve"> сельского поселения РЕШИЛ:</w:t>
      </w:r>
    </w:p>
    <w:p w:rsidR="006B4FC1" w:rsidRPr="006B4FC1" w:rsidRDefault="006B4FC1" w:rsidP="006B4FC1">
      <w:pPr>
        <w:pStyle w:val="25"/>
        <w:ind w:right="-1"/>
        <w:jc w:val="both"/>
        <w:rPr>
          <w:color w:val="auto"/>
          <w:sz w:val="12"/>
          <w:szCs w:val="12"/>
        </w:rPr>
      </w:pPr>
      <w:r w:rsidRPr="006B4FC1">
        <w:rPr>
          <w:color w:val="auto"/>
          <w:sz w:val="12"/>
          <w:szCs w:val="12"/>
        </w:rPr>
        <w:tab/>
        <w:t xml:space="preserve">1. Внести в Положение об оплате труда муниципальных служащих и работников администрации </w:t>
      </w:r>
      <w:proofErr w:type="spellStart"/>
      <w:r w:rsidRPr="006B4FC1">
        <w:rPr>
          <w:color w:val="auto"/>
          <w:sz w:val="12"/>
          <w:szCs w:val="12"/>
        </w:rPr>
        <w:t>Ореховского</w:t>
      </w:r>
      <w:proofErr w:type="spellEnd"/>
      <w:r w:rsidRPr="006B4FC1">
        <w:rPr>
          <w:color w:val="auto"/>
          <w:sz w:val="12"/>
          <w:szCs w:val="12"/>
        </w:rPr>
        <w:t xml:space="preserve"> сельского поселения Галичского муниципального </w:t>
      </w:r>
      <w:proofErr w:type="gramStart"/>
      <w:r w:rsidRPr="006B4FC1">
        <w:rPr>
          <w:color w:val="auto"/>
          <w:sz w:val="12"/>
          <w:szCs w:val="12"/>
        </w:rPr>
        <w:t>района  Костромской</w:t>
      </w:r>
      <w:proofErr w:type="gramEnd"/>
      <w:r w:rsidRPr="006B4FC1">
        <w:rPr>
          <w:color w:val="auto"/>
          <w:sz w:val="12"/>
          <w:szCs w:val="12"/>
        </w:rPr>
        <w:t xml:space="preserve"> области, утвержденное решением Совета депутатов сельского поселения от 30.09.2022 г. № 100 (в редакции решения Совета депутатов сельского поселения от 25.11.2022 № 106) , следующие изменения:</w:t>
      </w:r>
    </w:p>
    <w:p w:rsidR="006B4FC1" w:rsidRPr="006B4FC1" w:rsidRDefault="006B4FC1" w:rsidP="006B4FC1">
      <w:pPr>
        <w:pStyle w:val="25"/>
        <w:tabs>
          <w:tab w:val="left" w:pos="360"/>
        </w:tabs>
        <w:jc w:val="both"/>
        <w:rPr>
          <w:color w:val="auto"/>
          <w:sz w:val="12"/>
          <w:szCs w:val="12"/>
        </w:rPr>
      </w:pPr>
      <w:r w:rsidRPr="006B4FC1">
        <w:rPr>
          <w:color w:val="auto"/>
          <w:sz w:val="12"/>
          <w:szCs w:val="12"/>
        </w:rPr>
        <w:tab/>
      </w:r>
      <w:r w:rsidRPr="006B4FC1">
        <w:rPr>
          <w:color w:val="auto"/>
          <w:sz w:val="12"/>
          <w:szCs w:val="12"/>
        </w:rPr>
        <w:tab/>
        <w:t xml:space="preserve">1.1. Приложение № 1 к решению Совета депутатов сельского поселения от 30.09.2022 г. № 100 (в редакции решения Совета депутатов сельского поселения от 25.11.2022 № 106) «Положение об оплате труда муниципальных служащих </w:t>
      </w:r>
      <w:proofErr w:type="spellStart"/>
      <w:r w:rsidRPr="006B4FC1">
        <w:rPr>
          <w:color w:val="auto"/>
          <w:sz w:val="12"/>
          <w:szCs w:val="12"/>
        </w:rPr>
        <w:t>Ореховского</w:t>
      </w:r>
      <w:proofErr w:type="spellEnd"/>
      <w:r w:rsidRPr="006B4FC1">
        <w:rPr>
          <w:color w:val="auto"/>
          <w:sz w:val="12"/>
          <w:szCs w:val="12"/>
        </w:rPr>
        <w:t xml:space="preserve"> сельского поселения Галичского муниципального района Костромской области» изложить в новой редакции согласно приложению № 1 к настоящему решению.</w:t>
      </w:r>
    </w:p>
    <w:p w:rsidR="006B4FC1" w:rsidRPr="006B4FC1" w:rsidRDefault="006B4FC1" w:rsidP="006B4FC1">
      <w:pPr>
        <w:pStyle w:val="25"/>
        <w:tabs>
          <w:tab w:val="left" w:pos="360"/>
        </w:tabs>
        <w:jc w:val="both"/>
        <w:rPr>
          <w:color w:val="auto"/>
          <w:sz w:val="12"/>
          <w:szCs w:val="12"/>
        </w:rPr>
      </w:pPr>
      <w:r w:rsidRPr="006B4FC1">
        <w:rPr>
          <w:color w:val="auto"/>
          <w:sz w:val="12"/>
          <w:szCs w:val="12"/>
        </w:rPr>
        <w:t xml:space="preserve"> </w:t>
      </w:r>
      <w:r w:rsidRPr="006B4FC1">
        <w:rPr>
          <w:rFonts w:cs="Arial"/>
          <w:color w:val="auto"/>
          <w:sz w:val="12"/>
          <w:szCs w:val="12"/>
        </w:rPr>
        <w:tab/>
        <w:t xml:space="preserve">     1.2. В Приложении № 2 к решению Совета депутатов сельского поселения</w:t>
      </w:r>
      <w:r w:rsidRPr="006B4FC1">
        <w:rPr>
          <w:color w:val="auto"/>
          <w:sz w:val="12"/>
          <w:szCs w:val="12"/>
        </w:rPr>
        <w:t xml:space="preserve"> от 30.09.2022 г. № 100 (в редакции решения Совета депутатов сельского поселения от 25.11.2022 № 106)</w:t>
      </w:r>
      <w:r w:rsidRPr="006B4FC1">
        <w:rPr>
          <w:rFonts w:cs="Arial"/>
          <w:color w:val="auto"/>
          <w:sz w:val="12"/>
          <w:szCs w:val="12"/>
        </w:rPr>
        <w:t xml:space="preserve"> «</w:t>
      </w:r>
      <w:r w:rsidRPr="006B4FC1">
        <w:rPr>
          <w:color w:val="auto"/>
          <w:sz w:val="12"/>
          <w:szCs w:val="12"/>
        </w:rPr>
        <w:t xml:space="preserve">Положение об оплате труда работников администрации </w:t>
      </w:r>
      <w:proofErr w:type="spellStart"/>
      <w:r w:rsidRPr="006B4FC1">
        <w:rPr>
          <w:color w:val="auto"/>
          <w:sz w:val="12"/>
          <w:szCs w:val="12"/>
        </w:rPr>
        <w:t>Ореховского</w:t>
      </w:r>
      <w:proofErr w:type="spellEnd"/>
      <w:r w:rsidRPr="006B4FC1">
        <w:rPr>
          <w:color w:val="auto"/>
          <w:sz w:val="12"/>
          <w:szCs w:val="12"/>
        </w:rPr>
        <w:t xml:space="preserve"> сельского поселения Галичского муниципального района Костромской области» в абзаце 3 пункта 12 слова «до 170 процентов» заменить словами «от 100 до 250 процентов».</w:t>
      </w:r>
    </w:p>
    <w:p w:rsidR="006B4FC1" w:rsidRPr="006B4FC1" w:rsidRDefault="006B4FC1" w:rsidP="006B4FC1">
      <w:pPr>
        <w:pStyle w:val="ConsPlusNormal"/>
        <w:widowControl/>
        <w:ind w:firstLine="708"/>
        <w:jc w:val="both"/>
        <w:outlineLvl w:val="1"/>
        <w:rPr>
          <w:rFonts w:ascii="Times New Roman" w:hAnsi="Times New Roman" w:cs="Times New Roman"/>
          <w:sz w:val="12"/>
          <w:szCs w:val="12"/>
        </w:rPr>
      </w:pPr>
      <w:r w:rsidRPr="006B4FC1">
        <w:rPr>
          <w:rFonts w:ascii="Times New Roman" w:hAnsi="Times New Roman" w:cs="Times New Roman"/>
          <w:sz w:val="12"/>
          <w:szCs w:val="12"/>
        </w:rPr>
        <w:t>1.3.</w:t>
      </w:r>
      <w:r w:rsidRPr="006B4FC1">
        <w:rPr>
          <w:sz w:val="12"/>
          <w:szCs w:val="12"/>
        </w:rPr>
        <w:t xml:space="preserve"> </w:t>
      </w:r>
      <w:r w:rsidRPr="006B4FC1">
        <w:rPr>
          <w:rFonts w:ascii="Times New Roman" w:hAnsi="Times New Roman" w:cs="Times New Roman"/>
          <w:sz w:val="12"/>
          <w:szCs w:val="12"/>
        </w:rPr>
        <w:t xml:space="preserve">Приложение № 1 к Положению об оплате труда работников администрации </w:t>
      </w:r>
      <w:proofErr w:type="spellStart"/>
      <w:r w:rsidRPr="006B4FC1">
        <w:rPr>
          <w:rFonts w:ascii="Times New Roman" w:hAnsi="Times New Roman" w:cs="Times New Roman"/>
          <w:sz w:val="12"/>
          <w:szCs w:val="12"/>
        </w:rPr>
        <w:t>Ореховского</w:t>
      </w:r>
      <w:proofErr w:type="spellEnd"/>
      <w:r w:rsidRPr="006B4FC1">
        <w:rPr>
          <w:rFonts w:ascii="Times New Roman" w:hAnsi="Times New Roman" w:cs="Times New Roman"/>
          <w:sz w:val="12"/>
          <w:szCs w:val="12"/>
        </w:rPr>
        <w:t xml:space="preserve"> сельского поселения Галичского муниципального района Костромской области изложить в новой редакции согласно приложения № 2 к настоящему решению.</w:t>
      </w:r>
    </w:p>
    <w:p w:rsidR="006B4FC1" w:rsidRPr="006B4FC1" w:rsidRDefault="006B4FC1" w:rsidP="006B4FC1">
      <w:pPr>
        <w:pStyle w:val="25"/>
        <w:tabs>
          <w:tab w:val="left" w:pos="360"/>
        </w:tabs>
        <w:ind w:firstLine="709"/>
        <w:jc w:val="both"/>
        <w:rPr>
          <w:color w:val="auto"/>
          <w:sz w:val="12"/>
          <w:szCs w:val="12"/>
        </w:rPr>
      </w:pPr>
      <w:r w:rsidRPr="006B4FC1">
        <w:rPr>
          <w:color w:val="auto"/>
          <w:sz w:val="12"/>
          <w:szCs w:val="12"/>
        </w:rPr>
        <w:t>2. Настоящее решение вступает в силу со дня его официального опубликования (обнародования) и распространяет свое действие на правоотношения, возникшие с 1 декабря 2022 года.</w:t>
      </w:r>
    </w:p>
    <w:p w:rsidR="006B4FC1" w:rsidRPr="006B4FC1" w:rsidRDefault="006B4FC1" w:rsidP="006B4FC1">
      <w:pPr>
        <w:pStyle w:val="25"/>
        <w:tabs>
          <w:tab w:val="left" w:pos="360"/>
        </w:tabs>
        <w:ind w:firstLine="709"/>
        <w:jc w:val="both"/>
        <w:rPr>
          <w:color w:val="auto"/>
          <w:sz w:val="12"/>
          <w:szCs w:val="12"/>
        </w:rPr>
      </w:pPr>
    </w:p>
    <w:p w:rsidR="006B4FC1" w:rsidRPr="006B4FC1" w:rsidRDefault="006B4FC1" w:rsidP="006B4FC1">
      <w:pPr>
        <w:pStyle w:val="25"/>
        <w:tabs>
          <w:tab w:val="left" w:pos="360"/>
        </w:tabs>
        <w:ind w:firstLine="709"/>
        <w:jc w:val="both"/>
        <w:rPr>
          <w:color w:val="auto"/>
          <w:sz w:val="12"/>
          <w:szCs w:val="12"/>
        </w:rPr>
      </w:pPr>
    </w:p>
    <w:p w:rsidR="006B4FC1" w:rsidRPr="006B4FC1" w:rsidRDefault="006B4FC1" w:rsidP="006B4FC1">
      <w:pPr>
        <w:pStyle w:val="25"/>
        <w:tabs>
          <w:tab w:val="left" w:pos="360"/>
        </w:tabs>
        <w:jc w:val="both"/>
        <w:rPr>
          <w:color w:val="auto"/>
          <w:sz w:val="12"/>
          <w:szCs w:val="12"/>
        </w:rPr>
      </w:pPr>
      <w:r w:rsidRPr="006B4FC1">
        <w:rPr>
          <w:color w:val="auto"/>
          <w:sz w:val="12"/>
          <w:szCs w:val="12"/>
        </w:rPr>
        <w:t>Председатель Совета депутатов</w:t>
      </w:r>
    </w:p>
    <w:p w:rsidR="006B4FC1" w:rsidRPr="006B4FC1" w:rsidRDefault="006B4FC1" w:rsidP="006B4FC1">
      <w:pPr>
        <w:pStyle w:val="25"/>
        <w:tabs>
          <w:tab w:val="left" w:pos="360"/>
        </w:tabs>
        <w:jc w:val="both"/>
        <w:rPr>
          <w:color w:val="auto"/>
          <w:sz w:val="12"/>
          <w:szCs w:val="12"/>
        </w:rPr>
      </w:pPr>
      <w:proofErr w:type="spellStart"/>
      <w:r w:rsidRPr="006B4FC1">
        <w:rPr>
          <w:color w:val="auto"/>
          <w:sz w:val="12"/>
          <w:szCs w:val="12"/>
        </w:rPr>
        <w:t>Ореховского</w:t>
      </w:r>
      <w:proofErr w:type="spellEnd"/>
      <w:r w:rsidRPr="006B4FC1">
        <w:rPr>
          <w:color w:val="auto"/>
          <w:sz w:val="12"/>
          <w:szCs w:val="12"/>
        </w:rPr>
        <w:t xml:space="preserve"> сельского поселения                                                                      А.Н. Тимофеев</w:t>
      </w:r>
    </w:p>
    <w:p w:rsidR="006B4FC1" w:rsidRPr="006B4FC1" w:rsidRDefault="006B4FC1" w:rsidP="006B4FC1">
      <w:pPr>
        <w:pStyle w:val="ConsPlusNormal"/>
        <w:widowControl/>
        <w:ind w:firstLine="708"/>
        <w:jc w:val="both"/>
        <w:outlineLvl w:val="1"/>
        <w:rPr>
          <w:rFonts w:ascii="Times New Roman" w:hAnsi="Times New Roman" w:cs="Times New Roman"/>
          <w:sz w:val="12"/>
          <w:szCs w:val="12"/>
        </w:rPr>
      </w:pPr>
    </w:p>
    <w:p w:rsidR="006B4FC1" w:rsidRPr="006B4FC1" w:rsidRDefault="006B4FC1" w:rsidP="006B4FC1">
      <w:pPr>
        <w:ind w:firstLine="709"/>
        <w:jc w:val="both"/>
        <w:rPr>
          <w:sz w:val="12"/>
          <w:szCs w:val="12"/>
        </w:rPr>
      </w:pPr>
    </w:p>
    <w:p w:rsidR="006B4FC1" w:rsidRPr="006B4FC1" w:rsidRDefault="006B4FC1" w:rsidP="006B4FC1">
      <w:pPr>
        <w:pStyle w:val="25"/>
        <w:tabs>
          <w:tab w:val="left" w:pos="360"/>
        </w:tabs>
        <w:jc w:val="both"/>
        <w:rPr>
          <w:sz w:val="12"/>
          <w:szCs w:val="12"/>
        </w:rPr>
      </w:pPr>
    </w:p>
    <w:p w:rsidR="006B4FC1" w:rsidRPr="006B4FC1" w:rsidRDefault="006B4FC1" w:rsidP="006B4FC1">
      <w:pPr>
        <w:jc w:val="right"/>
        <w:rPr>
          <w:sz w:val="12"/>
          <w:szCs w:val="12"/>
        </w:rPr>
      </w:pPr>
      <w:r w:rsidRPr="006B4FC1">
        <w:rPr>
          <w:sz w:val="12"/>
          <w:szCs w:val="12"/>
        </w:rPr>
        <w:tab/>
      </w:r>
      <w:r w:rsidRPr="006B4FC1">
        <w:rPr>
          <w:sz w:val="12"/>
          <w:szCs w:val="12"/>
        </w:rPr>
        <w:tab/>
      </w:r>
    </w:p>
    <w:p w:rsidR="006B4FC1" w:rsidRPr="006B4FC1" w:rsidRDefault="006B4FC1" w:rsidP="006B4FC1">
      <w:pPr>
        <w:jc w:val="right"/>
        <w:rPr>
          <w:sz w:val="12"/>
          <w:szCs w:val="12"/>
        </w:rPr>
      </w:pPr>
      <w:r w:rsidRPr="006B4FC1">
        <w:rPr>
          <w:sz w:val="12"/>
          <w:szCs w:val="12"/>
        </w:rPr>
        <w:t xml:space="preserve">     </w:t>
      </w:r>
      <w:proofErr w:type="gramStart"/>
      <w:r w:rsidRPr="006B4FC1">
        <w:rPr>
          <w:sz w:val="12"/>
          <w:szCs w:val="12"/>
        </w:rPr>
        <w:t>Приложение  №</w:t>
      </w:r>
      <w:proofErr w:type="gramEnd"/>
      <w:r w:rsidRPr="006B4FC1">
        <w:rPr>
          <w:sz w:val="12"/>
          <w:szCs w:val="12"/>
        </w:rPr>
        <w:t xml:space="preserve"> 1</w:t>
      </w:r>
    </w:p>
    <w:p w:rsidR="006B4FC1" w:rsidRPr="006B4FC1" w:rsidRDefault="006B4FC1" w:rsidP="006B4FC1">
      <w:pPr>
        <w:jc w:val="right"/>
        <w:rPr>
          <w:sz w:val="12"/>
          <w:szCs w:val="12"/>
        </w:rPr>
      </w:pPr>
      <w:r w:rsidRPr="006B4FC1">
        <w:rPr>
          <w:rFonts w:eastAsia="Arial"/>
          <w:sz w:val="12"/>
          <w:szCs w:val="12"/>
        </w:rPr>
        <w:t xml:space="preserve"> </w:t>
      </w:r>
      <w:r w:rsidRPr="006B4FC1">
        <w:rPr>
          <w:sz w:val="12"/>
          <w:szCs w:val="12"/>
        </w:rPr>
        <w:t xml:space="preserve">к решению Совета депутатов </w:t>
      </w:r>
    </w:p>
    <w:p w:rsidR="006B4FC1" w:rsidRPr="006B4FC1" w:rsidRDefault="006B4FC1" w:rsidP="006B4FC1">
      <w:pPr>
        <w:jc w:val="right"/>
        <w:rPr>
          <w:sz w:val="12"/>
          <w:szCs w:val="12"/>
        </w:rPr>
      </w:pPr>
      <w:proofErr w:type="spellStart"/>
      <w:r w:rsidRPr="006B4FC1">
        <w:rPr>
          <w:sz w:val="12"/>
          <w:szCs w:val="12"/>
        </w:rPr>
        <w:t>Ореховского</w:t>
      </w:r>
      <w:proofErr w:type="spellEnd"/>
      <w:r w:rsidRPr="006B4FC1">
        <w:rPr>
          <w:sz w:val="12"/>
          <w:szCs w:val="12"/>
        </w:rPr>
        <w:t xml:space="preserve"> сельского поселения</w:t>
      </w:r>
    </w:p>
    <w:p w:rsidR="006B4FC1" w:rsidRPr="006B4FC1" w:rsidRDefault="006B4FC1" w:rsidP="006B4FC1">
      <w:pPr>
        <w:jc w:val="right"/>
        <w:rPr>
          <w:sz w:val="12"/>
          <w:szCs w:val="12"/>
        </w:rPr>
      </w:pPr>
      <w:r w:rsidRPr="006B4FC1">
        <w:rPr>
          <w:sz w:val="12"/>
          <w:szCs w:val="12"/>
        </w:rPr>
        <w:t>Галичского муниципального района</w:t>
      </w:r>
    </w:p>
    <w:p w:rsidR="006B4FC1" w:rsidRPr="006B4FC1" w:rsidRDefault="006B4FC1" w:rsidP="006B4FC1">
      <w:pPr>
        <w:jc w:val="right"/>
        <w:rPr>
          <w:sz w:val="12"/>
          <w:szCs w:val="12"/>
        </w:rPr>
      </w:pPr>
      <w:r w:rsidRPr="006B4FC1">
        <w:rPr>
          <w:sz w:val="12"/>
          <w:szCs w:val="12"/>
        </w:rPr>
        <w:t>Костромской области</w:t>
      </w:r>
      <w:r w:rsidRPr="006B4FC1">
        <w:rPr>
          <w:rFonts w:eastAsia="Arial"/>
          <w:sz w:val="12"/>
          <w:szCs w:val="12"/>
        </w:rPr>
        <w:t xml:space="preserve">                                                                                                                                                       </w:t>
      </w:r>
      <w:r w:rsidRPr="006B4FC1">
        <w:rPr>
          <w:sz w:val="12"/>
          <w:szCs w:val="12"/>
        </w:rPr>
        <w:t xml:space="preserve">от   </w:t>
      </w:r>
      <w:proofErr w:type="gramStart"/>
      <w:r w:rsidRPr="006B4FC1">
        <w:rPr>
          <w:sz w:val="12"/>
          <w:szCs w:val="12"/>
        </w:rPr>
        <w:t>27  декабря</w:t>
      </w:r>
      <w:proofErr w:type="gramEnd"/>
      <w:r w:rsidRPr="006B4FC1">
        <w:rPr>
          <w:sz w:val="12"/>
          <w:szCs w:val="12"/>
        </w:rPr>
        <w:t xml:space="preserve"> 2022 года  № 108 </w:t>
      </w:r>
    </w:p>
    <w:p w:rsidR="006B4FC1" w:rsidRPr="006B4FC1" w:rsidRDefault="006B4FC1" w:rsidP="006B4FC1">
      <w:pPr>
        <w:jc w:val="right"/>
        <w:rPr>
          <w:sz w:val="12"/>
          <w:szCs w:val="12"/>
        </w:rPr>
      </w:pPr>
    </w:p>
    <w:p w:rsidR="006B4FC1" w:rsidRPr="006B4FC1" w:rsidRDefault="006B4FC1" w:rsidP="006B4FC1">
      <w:pPr>
        <w:jc w:val="right"/>
        <w:rPr>
          <w:sz w:val="12"/>
          <w:szCs w:val="12"/>
        </w:rPr>
      </w:pPr>
      <w:r w:rsidRPr="006B4FC1">
        <w:rPr>
          <w:sz w:val="12"/>
          <w:szCs w:val="12"/>
        </w:rPr>
        <w:t>Приложение № 1</w:t>
      </w:r>
    </w:p>
    <w:p w:rsidR="006B4FC1" w:rsidRPr="006B4FC1" w:rsidRDefault="006B4FC1" w:rsidP="006B4FC1">
      <w:pPr>
        <w:widowControl w:val="0"/>
        <w:autoSpaceDE w:val="0"/>
        <w:autoSpaceDN w:val="0"/>
        <w:adjustRightInd w:val="0"/>
        <w:ind w:firstLine="720"/>
        <w:jc w:val="right"/>
        <w:rPr>
          <w:sz w:val="12"/>
          <w:szCs w:val="12"/>
        </w:rPr>
      </w:pPr>
      <w:r w:rsidRPr="006B4FC1">
        <w:rPr>
          <w:sz w:val="12"/>
          <w:szCs w:val="12"/>
        </w:rPr>
        <w:t xml:space="preserve">к решению Совета депутатов                                                                                                                  сельского поселения </w:t>
      </w:r>
    </w:p>
    <w:p w:rsidR="006B4FC1" w:rsidRPr="006B4FC1" w:rsidRDefault="006B4FC1" w:rsidP="006B4FC1">
      <w:pPr>
        <w:widowControl w:val="0"/>
        <w:autoSpaceDE w:val="0"/>
        <w:autoSpaceDN w:val="0"/>
        <w:adjustRightInd w:val="0"/>
        <w:ind w:firstLine="720"/>
        <w:jc w:val="right"/>
        <w:rPr>
          <w:sz w:val="12"/>
          <w:szCs w:val="12"/>
        </w:rPr>
      </w:pPr>
      <w:r w:rsidRPr="006B4FC1">
        <w:rPr>
          <w:sz w:val="12"/>
          <w:szCs w:val="12"/>
        </w:rPr>
        <w:t>от «30» сентября 2022 года № 100</w:t>
      </w:r>
    </w:p>
    <w:p w:rsidR="006B4FC1" w:rsidRPr="006B4FC1" w:rsidRDefault="006B4FC1" w:rsidP="006B4FC1">
      <w:pPr>
        <w:widowControl w:val="0"/>
        <w:autoSpaceDE w:val="0"/>
        <w:autoSpaceDN w:val="0"/>
        <w:adjustRightInd w:val="0"/>
        <w:ind w:firstLine="720"/>
        <w:jc w:val="right"/>
        <w:rPr>
          <w:b/>
          <w:bCs/>
          <w:sz w:val="12"/>
          <w:szCs w:val="12"/>
        </w:rPr>
      </w:pPr>
    </w:p>
    <w:p w:rsidR="006B4FC1" w:rsidRPr="006B4FC1" w:rsidRDefault="006B4FC1" w:rsidP="006B4FC1">
      <w:pPr>
        <w:widowControl w:val="0"/>
        <w:shd w:val="clear" w:color="auto" w:fill="FFFFFF"/>
        <w:autoSpaceDE w:val="0"/>
        <w:autoSpaceDN w:val="0"/>
        <w:adjustRightInd w:val="0"/>
        <w:ind w:firstLine="720"/>
        <w:jc w:val="center"/>
        <w:rPr>
          <w:sz w:val="12"/>
          <w:szCs w:val="12"/>
        </w:rPr>
      </w:pPr>
      <w:r w:rsidRPr="006B4FC1">
        <w:rPr>
          <w:sz w:val="12"/>
          <w:szCs w:val="12"/>
        </w:rPr>
        <w:t xml:space="preserve">Положение </w:t>
      </w:r>
    </w:p>
    <w:p w:rsidR="006B4FC1" w:rsidRPr="006B4FC1" w:rsidRDefault="006B4FC1" w:rsidP="006B4FC1">
      <w:pPr>
        <w:widowControl w:val="0"/>
        <w:shd w:val="clear" w:color="auto" w:fill="FFFFFF"/>
        <w:autoSpaceDE w:val="0"/>
        <w:autoSpaceDN w:val="0"/>
        <w:adjustRightInd w:val="0"/>
        <w:ind w:firstLine="720"/>
        <w:jc w:val="center"/>
        <w:rPr>
          <w:rFonts w:cs="Arial"/>
          <w:color w:val="22272F"/>
          <w:sz w:val="12"/>
          <w:szCs w:val="12"/>
        </w:rPr>
      </w:pPr>
      <w:r w:rsidRPr="006B4FC1">
        <w:rPr>
          <w:sz w:val="12"/>
          <w:szCs w:val="12"/>
        </w:rPr>
        <w:t xml:space="preserve">об оплате труда муниципальных служащих </w:t>
      </w:r>
      <w:proofErr w:type="spellStart"/>
      <w:r w:rsidRPr="006B4FC1">
        <w:rPr>
          <w:sz w:val="12"/>
          <w:szCs w:val="12"/>
        </w:rPr>
        <w:t>Ореховского</w:t>
      </w:r>
      <w:proofErr w:type="spellEnd"/>
      <w:r w:rsidRPr="006B4FC1">
        <w:rPr>
          <w:sz w:val="12"/>
          <w:szCs w:val="12"/>
        </w:rPr>
        <w:t xml:space="preserve"> сельского поселения Галичского муниципального района Костромской области</w:t>
      </w:r>
      <w:r w:rsidRPr="006B4FC1">
        <w:rPr>
          <w:rFonts w:cs="Arial"/>
          <w:color w:val="22272F"/>
          <w:sz w:val="12"/>
          <w:szCs w:val="12"/>
        </w:rPr>
        <w:t xml:space="preserve"> </w:t>
      </w:r>
    </w:p>
    <w:p w:rsidR="006B4FC1" w:rsidRPr="006B4FC1" w:rsidRDefault="006B4FC1" w:rsidP="006B4FC1">
      <w:pPr>
        <w:widowControl w:val="0"/>
        <w:shd w:val="clear" w:color="auto" w:fill="FFFFFF"/>
        <w:autoSpaceDE w:val="0"/>
        <w:autoSpaceDN w:val="0"/>
        <w:adjustRightInd w:val="0"/>
        <w:ind w:firstLine="720"/>
        <w:jc w:val="center"/>
        <w:rPr>
          <w:rFonts w:cs="Arial"/>
          <w:color w:val="22272F"/>
          <w:sz w:val="12"/>
          <w:szCs w:val="12"/>
        </w:rPr>
      </w:pPr>
    </w:p>
    <w:p w:rsidR="006B4FC1" w:rsidRPr="006B4FC1" w:rsidRDefault="006B4FC1" w:rsidP="006B4FC1">
      <w:pPr>
        <w:widowControl w:val="0"/>
        <w:shd w:val="clear" w:color="auto" w:fill="FFFFFF"/>
        <w:autoSpaceDE w:val="0"/>
        <w:autoSpaceDN w:val="0"/>
        <w:adjustRightInd w:val="0"/>
        <w:ind w:firstLine="720"/>
        <w:jc w:val="center"/>
        <w:rPr>
          <w:rFonts w:cs="Arial"/>
          <w:color w:val="22272F"/>
          <w:sz w:val="12"/>
          <w:szCs w:val="12"/>
        </w:rPr>
      </w:pPr>
      <w:r w:rsidRPr="006B4FC1">
        <w:rPr>
          <w:rFonts w:cs="Arial"/>
          <w:color w:val="22272F"/>
          <w:sz w:val="12"/>
          <w:szCs w:val="12"/>
        </w:rPr>
        <w:t>1. Общие положения</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 xml:space="preserve">Настоящее Положение об оплате труда муниципальных служащих </w:t>
      </w:r>
      <w:proofErr w:type="spellStart"/>
      <w:r w:rsidRPr="006B4FC1">
        <w:rPr>
          <w:sz w:val="12"/>
          <w:szCs w:val="12"/>
        </w:rPr>
        <w:t>Ореховского</w:t>
      </w:r>
      <w:proofErr w:type="spellEnd"/>
      <w:r w:rsidRPr="006B4FC1">
        <w:rPr>
          <w:sz w:val="12"/>
          <w:szCs w:val="12"/>
        </w:rPr>
        <w:t xml:space="preserve"> сельского поселения </w:t>
      </w:r>
      <w:r w:rsidRPr="006B4FC1">
        <w:rPr>
          <w:rFonts w:eastAsia="Calibri"/>
          <w:sz w:val="12"/>
          <w:szCs w:val="12"/>
          <w:lang w:eastAsia="en-US"/>
        </w:rPr>
        <w:t>Галичского муниципального района Костромской области</w:t>
      </w:r>
      <w:r w:rsidRPr="006B4FC1">
        <w:rPr>
          <w:sz w:val="12"/>
          <w:szCs w:val="12"/>
        </w:rPr>
        <w:t xml:space="preserve"> (далее - Положение) устанавливает систему оплаты труда муниципальных служащих </w:t>
      </w:r>
      <w:proofErr w:type="spellStart"/>
      <w:r w:rsidRPr="006B4FC1">
        <w:rPr>
          <w:sz w:val="12"/>
          <w:szCs w:val="12"/>
        </w:rPr>
        <w:t>Ореховского</w:t>
      </w:r>
      <w:proofErr w:type="spellEnd"/>
      <w:r w:rsidRPr="006B4FC1">
        <w:rPr>
          <w:sz w:val="12"/>
          <w:szCs w:val="12"/>
        </w:rPr>
        <w:t xml:space="preserve"> сельского поселения </w:t>
      </w:r>
      <w:r w:rsidRPr="006B4FC1">
        <w:rPr>
          <w:rFonts w:eastAsia="Calibri"/>
          <w:sz w:val="12"/>
          <w:szCs w:val="12"/>
          <w:lang w:eastAsia="en-US"/>
        </w:rPr>
        <w:t>Галичского муниципального района Костромской области</w:t>
      </w:r>
      <w:r w:rsidRPr="006B4FC1">
        <w:rPr>
          <w:sz w:val="12"/>
          <w:szCs w:val="12"/>
        </w:rPr>
        <w:t xml:space="preserve"> (далее - муниципальные служащие).</w:t>
      </w:r>
    </w:p>
    <w:p w:rsidR="006B4FC1" w:rsidRPr="006B4FC1" w:rsidRDefault="006B4FC1" w:rsidP="006B4FC1">
      <w:pPr>
        <w:widowControl w:val="0"/>
        <w:autoSpaceDE w:val="0"/>
        <w:autoSpaceDN w:val="0"/>
        <w:adjustRightInd w:val="0"/>
        <w:ind w:firstLine="720"/>
        <w:jc w:val="both"/>
        <w:rPr>
          <w:rFonts w:eastAsia="Calibri"/>
          <w:sz w:val="12"/>
          <w:szCs w:val="12"/>
          <w:lang w:eastAsia="en-US"/>
        </w:rPr>
      </w:pPr>
      <w:r w:rsidRPr="006B4FC1">
        <w:rPr>
          <w:sz w:val="12"/>
          <w:szCs w:val="12"/>
        </w:rPr>
        <w:t>Правовой основой настоящего Положения являются Федеральные законы </w:t>
      </w:r>
      <w:hyperlink r:id="rId8" w:anchor="/document/186367/entry/0" w:history="1">
        <w:r w:rsidRPr="006B4FC1">
          <w:rPr>
            <w:sz w:val="12"/>
            <w:szCs w:val="12"/>
          </w:rPr>
          <w:t>от 06.10.2003 года № 131-ФЗ</w:t>
        </w:r>
      </w:hyperlink>
      <w:r w:rsidRPr="006B4FC1">
        <w:rPr>
          <w:sz w:val="12"/>
          <w:szCs w:val="12"/>
        </w:rPr>
        <w:t> «Об общих принципах организации местного самоуправления в Российской Федерации», </w:t>
      </w:r>
      <w:hyperlink r:id="rId9" w:anchor="/document/12152272/entry/0" w:history="1">
        <w:r w:rsidRPr="006B4FC1">
          <w:rPr>
            <w:sz w:val="12"/>
            <w:szCs w:val="12"/>
          </w:rPr>
          <w:t>от 02.03.2007 года    № 25-ФЗ</w:t>
        </w:r>
      </w:hyperlink>
      <w:r w:rsidRPr="006B4FC1">
        <w:rPr>
          <w:sz w:val="12"/>
          <w:szCs w:val="12"/>
        </w:rPr>
        <w:t> «О муниципальной службе в Российской Федерации», </w:t>
      </w:r>
      <w:hyperlink r:id="rId10" w:anchor="/document/15127264/entry/0" w:history="1">
        <w:r w:rsidRPr="006B4FC1">
          <w:rPr>
            <w:sz w:val="12"/>
            <w:szCs w:val="12"/>
          </w:rPr>
          <w:t>Закон</w:t>
        </w:r>
      </w:hyperlink>
      <w:r w:rsidRPr="006B4FC1">
        <w:rPr>
          <w:sz w:val="12"/>
          <w:szCs w:val="12"/>
        </w:rPr>
        <w:t> Костромской области от 09.11.2007 года № 210-4-ЗКО «О муниципальной службе в Костромской области», </w:t>
      </w:r>
      <w:hyperlink r:id="rId11" w:anchor="/document/15160355/entry/0" w:history="1">
        <w:r w:rsidRPr="006B4FC1">
          <w:rPr>
            <w:sz w:val="12"/>
            <w:szCs w:val="12"/>
          </w:rPr>
          <w:t>Устав</w:t>
        </w:r>
      </w:hyperlink>
      <w:r w:rsidRPr="006B4FC1">
        <w:rPr>
          <w:sz w:val="12"/>
          <w:szCs w:val="12"/>
        </w:rPr>
        <w:t xml:space="preserve"> муниципального образования </w:t>
      </w:r>
      <w:proofErr w:type="spellStart"/>
      <w:r w:rsidRPr="006B4FC1">
        <w:rPr>
          <w:sz w:val="12"/>
          <w:szCs w:val="12"/>
        </w:rPr>
        <w:t>Ореховское</w:t>
      </w:r>
      <w:proofErr w:type="spellEnd"/>
      <w:r w:rsidRPr="006B4FC1">
        <w:rPr>
          <w:sz w:val="12"/>
          <w:szCs w:val="12"/>
        </w:rPr>
        <w:t xml:space="preserve"> сельское поселение </w:t>
      </w:r>
      <w:r w:rsidRPr="006B4FC1">
        <w:rPr>
          <w:rFonts w:eastAsia="Calibri"/>
          <w:sz w:val="12"/>
          <w:szCs w:val="12"/>
          <w:lang w:eastAsia="en-US"/>
        </w:rPr>
        <w:t>Галичского муниципального района Костромской области.</w:t>
      </w:r>
    </w:p>
    <w:p w:rsidR="006B4FC1" w:rsidRPr="006B4FC1" w:rsidRDefault="006B4FC1" w:rsidP="006B4FC1">
      <w:pPr>
        <w:widowControl w:val="0"/>
        <w:autoSpaceDE w:val="0"/>
        <w:autoSpaceDN w:val="0"/>
        <w:adjustRightInd w:val="0"/>
        <w:ind w:firstLine="720"/>
        <w:jc w:val="both"/>
        <w:rPr>
          <w:rFonts w:eastAsia="Calibri"/>
          <w:sz w:val="12"/>
          <w:szCs w:val="12"/>
          <w:lang w:eastAsia="en-US"/>
        </w:rPr>
      </w:pPr>
    </w:p>
    <w:p w:rsidR="006B4FC1" w:rsidRPr="006B4FC1" w:rsidRDefault="006B4FC1" w:rsidP="006B4FC1">
      <w:pPr>
        <w:widowControl w:val="0"/>
        <w:autoSpaceDE w:val="0"/>
        <w:autoSpaceDN w:val="0"/>
        <w:adjustRightInd w:val="0"/>
        <w:ind w:firstLine="720"/>
        <w:jc w:val="center"/>
        <w:rPr>
          <w:sz w:val="12"/>
          <w:szCs w:val="12"/>
        </w:rPr>
      </w:pPr>
      <w:r w:rsidRPr="006B4FC1">
        <w:rPr>
          <w:sz w:val="12"/>
          <w:szCs w:val="12"/>
        </w:rPr>
        <w:t>2. Порядок и условия оплаты труда</w:t>
      </w:r>
    </w:p>
    <w:p w:rsidR="006B4FC1" w:rsidRPr="006B4FC1" w:rsidRDefault="006B4FC1" w:rsidP="006B4FC1">
      <w:pPr>
        <w:widowControl w:val="0"/>
        <w:autoSpaceDE w:val="0"/>
        <w:autoSpaceDN w:val="0"/>
        <w:adjustRightInd w:val="0"/>
        <w:ind w:firstLine="720"/>
        <w:jc w:val="center"/>
        <w:rPr>
          <w:sz w:val="12"/>
          <w:szCs w:val="12"/>
        </w:rPr>
      </w:pP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 К дополнительным выплатам относятся:</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2.1. ежемесячная надбавка к должностному окладу за выслугу лет на муниципальной службе;</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2.2. ежемесячная надбавка к должностному окладу за особые условия муниципальной службы;</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2.3. ежемесячная процентная надбавка к должностному окладу муниципальных служащих, допущенных к государственной тайне на постоянной основе, и сотрудников структурных подразделений по защите государственной тайны;</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2.4. ежемесячная надбавка к должностному окладу за классный чин;</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2.5. ежемесячное денежное поощрение;</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2.6. премии за выполнение особо важных и сложных заданий;</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2.7.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2.8. иные выплаты и премии, предусмотренные законодательством Российской Федерации и Костромской области.</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 xml:space="preserve">3. Размеры должностных окладов муниципальных служащих </w:t>
      </w:r>
      <w:proofErr w:type="spellStart"/>
      <w:r w:rsidRPr="006B4FC1">
        <w:rPr>
          <w:sz w:val="12"/>
          <w:szCs w:val="12"/>
        </w:rPr>
        <w:t>Ореховского</w:t>
      </w:r>
      <w:proofErr w:type="spellEnd"/>
      <w:r w:rsidRPr="006B4FC1">
        <w:rPr>
          <w:sz w:val="12"/>
          <w:szCs w:val="12"/>
        </w:rPr>
        <w:t xml:space="preserve"> сельского поселения Галичского муниципального района устанавливаются в соответствии с </w:t>
      </w:r>
      <w:hyperlink r:id="rId12" w:anchor="/document/400659772/entry/11000" w:history="1">
        <w:r w:rsidRPr="006B4FC1">
          <w:rPr>
            <w:sz w:val="12"/>
            <w:szCs w:val="12"/>
          </w:rPr>
          <w:t>приложением № 1</w:t>
        </w:r>
      </w:hyperlink>
      <w:r w:rsidRPr="006B4FC1">
        <w:rPr>
          <w:sz w:val="12"/>
          <w:szCs w:val="12"/>
        </w:rPr>
        <w:t> к настоящему Положению.</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4. Ежемесячная надбавка к должностному окладу за выслугу лет на муниципальной службе (далее - надбавка за выслугу лет) устанавливается при наличии стажа работы не менее одного года.</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4.1. В стаж (общую продолжительность) муниципальной службы включаются периоды замещения:</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 должностей муниципальной службы;</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 муниципальных должностей;</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3) государственных должностей Российской Федерации и государственных должностей субъектов Российской Федерации;</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4) должностей государственной гражданской службы, воинских должностей и должностей федеральной государственной службы иных видов;</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5) иных должностей в соответствии с федеральными законами.</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4.2. Периоды работы (службы) включаются (засчитываются) в стаж муниципальной службы на основании сведений о трудовой деятельности, трудовом стаже либо стаже муниципальной службы, содержащихся в трудовой книжке и в иных, выданных в установленном порядке документах. Указанные периоды работы (службы) исчисляются в календарном порядке (годах, месяцах, днях) и при подсчете стажа муниципальной службы суммируются, независимо от сроков перерыва в трудовой деятельности.</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4.3. Размер ежемесячной надбавки к должностному окладу за выслугу лет составляет при стаже работы (муниципальной службы):</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 от 1 года до 5 лет - 10 процентов должностного оклада;</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 от 5 до 10 лет - 15 процентов должностного оклада;</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3) от 10 до 15 лет - 20 процентов должностного оклада;</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4) свыше 15 лет - 30 процентов должностного оклада.</w:t>
      </w:r>
    </w:p>
    <w:p w:rsidR="006B4FC1" w:rsidRPr="006B4FC1" w:rsidRDefault="006B4FC1" w:rsidP="006B4FC1">
      <w:pPr>
        <w:widowControl w:val="0"/>
        <w:autoSpaceDE w:val="0"/>
        <w:autoSpaceDN w:val="0"/>
        <w:adjustRightInd w:val="0"/>
        <w:ind w:firstLine="720"/>
        <w:jc w:val="both"/>
        <w:rPr>
          <w:rFonts w:ascii="Arial" w:hAnsi="Arial" w:cs="Arial"/>
          <w:sz w:val="12"/>
          <w:szCs w:val="12"/>
        </w:rPr>
      </w:pPr>
      <w:r w:rsidRPr="006B4FC1">
        <w:rPr>
          <w:sz w:val="12"/>
          <w:szCs w:val="12"/>
        </w:rPr>
        <w:t>4.4. Стаж муниципальной службы устанавливается правовым актом представителя нанимателя (работодателя) на основании решения комиссии по рассмотрению вопросов муниципальной службы</w:t>
      </w:r>
      <w:r w:rsidRPr="006B4FC1">
        <w:rPr>
          <w:rFonts w:ascii="Arial" w:hAnsi="Arial" w:cs="Arial"/>
          <w:sz w:val="12"/>
          <w:szCs w:val="12"/>
        </w:rPr>
        <w:t>.</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4.5.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5. Ежемесячная надбавка к должностному окладу за особые условия муниципальной службы устанавливается в следующих размерах:</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 xml:space="preserve">1) по высшей группе должностей муниципальной службы - 150 - 200 </w:t>
      </w:r>
      <w:proofErr w:type="gramStart"/>
      <w:r w:rsidRPr="006B4FC1">
        <w:rPr>
          <w:sz w:val="12"/>
          <w:szCs w:val="12"/>
        </w:rPr>
        <w:t>процентов  должностного</w:t>
      </w:r>
      <w:proofErr w:type="gramEnd"/>
      <w:r w:rsidRPr="006B4FC1">
        <w:rPr>
          <w:sz w:val="12"/>
          <w:szCs w:val="12"/>
        </w:rPr>
        <w:t xml:space="preserve"> оклада;</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 по главной группе должностей муниципальной службы -120 - 150 процентов должностного оклада;</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3) по ведущей группе должностей муниципальной службы - 90 - 120 процентов должностного оклада;</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4) по старшей группе должностей муниципальной службы - 60 - 90 процентов должностного оклада.</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Конкретные размеры ежемесячной надбавки к должностному окладу за особые условия муниципальной службы, выплачиваемой согласно </w:t>
      </w:r>
      <w:hyperlink r:id="rId13" w:anchor="/document/400659772/entry/1201" w:history="1">
        <w:r w:rsidRPr="006B4FC1">
          <w:rPr>
            <w:sz w:val="12"/>
            <w:szCs w:val="12"/>
          </w:rPr>
          <w:t>пунктам 1 - 4</w:t>
        </w:r>
      </w:hyperlink>
      <w:r w:rsidRPr="006B4FC1">
        <w:rPr>
          <w:sz w:val="12"/>
          <w:szCs w:val="12"/>
        </w:rPr>
        <w:t> настоящей части по соответствующим должностям муниципальной службы, определяются правовым актом представителя нанимателя (работодателя) по согласованию с главой администрации сельского поселения.</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Решение об изменении размера (увеличении, уменьшении) ежемесячной надбавки к должностному окладу за особые условия муниципальной службы принимается правовым актом представителя нанимателя (работодателя) по согласованию с главой администрации сельского поселения с учетом особенности выполнения должностных обязанностей и в соответствии с </w:t>
      </w:r>
      <w:hyperlink r:id="rId14" w:anchor="/document/12125268/entry/0" w:history="1">
        <w:r w:rsidRPr="006B4FC1">
          <w:rPr>
            <w:sz w:val="12"/>
            <w:szCs w:val="12"/>
          </w:rPr>
          <w:t>Трудовым кодексом</w:t>
        </w:r>
      </w:hyperlink>
      <w:r w:rsidRPr="006B4FC1">
        <w:rPr>
          <w:sz w:val="12"/>
          <w:szCs w:val="12"/>
        </w:rPr>
        <w:t> Российской Федерации.</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6. Ежемесячная надбавка к должностному окладу муниципальных служащих, допущенных к государственной тайне на постоянной основе устанавливается правовым актом представителя нанимателя (работодателя) в порядке, утвержденным решением Совета депутатов сельского поселения.</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7. Ежемесячная надбавка к должностному окладу за классный чин устанавливается муниципальному служащему, которому присвоен классный чин в соответствии с замещаемой должностью муниципальной службы в пределах группы должностей муниципальной службы.</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Размер ежемесячной надбавки к должностному окладу за классный чин устанавливается правовым актом представителя нанимателя (работодателя) в соответствии с </w:t>
      </w:r>
      <w:hyperlink r:id="rId15" w:anchor="/document/400659772/entry/12000" w:history="1">
        <w:r w:rsidRPr="006B4FC1">
          <w:rPr>
            <w:sz w:val="12"/>
            <w:szCs w:val="12"/>
          </w:rPr>
          <w:t>приложением № 2</w:t>
        </w:r>
      </w:hyperlink>
      <w:r w:rsidRPr="006B4FC1">
        <w:rPr>
          <w:sz w:val="12"/>
          <w:szCs w:val="12"/>
        </w:rPr>
        <w:t> к настоящему Положению.</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8. Ежемесячное денежное поощрение муниципальных служащих устанавливается от 1,0 до 2,5 должностных окладов.</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Конкретные размеры ежемесячного денежного поощрения муниципальных служащих определяются правовым актом представителя нанимателя (работодателя) по согласованию с главой администрации сельского поселения.</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По решению представителя нанимателя (работодателя) может быть принято решение об увеличении размера ежемесячного денежного поощрения муниципального служащего, но не выше максимального размера, определенного пунктом 8 настоящего Положения и с учетом особенностей выполнения должностных обязанностей.</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lastRenderedPageBreak/>
        <w:t>Решением представителя нанимателя (работодателя) муниципальному служащему может быть снижен размер ежемесячного денежного поощрения при ненадлежащем выполнении (невыполнении) муниципальным служащим своих должностных обязанностей на основании мотивированного представления непосредственного руководителя муниципального служащего, но не ниже минимального размера, определенного пунктом 8 настоящего Положения.</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Увеличение (снижение) размера ежемесячного денежного поощрения производится правовым актом представителя нанимателя (работодателя) муниципального служащего по согласованию с главой администрации сельского поселения.</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9. Премирование:</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 xml:space="preserve">9.1. Выплата премий за выполнение особо важных и сложных заданий производится в целях усиления материальной заинтересованности муниципального служащего в повышении качества выполнения работы, а также в своевременности и добросовестности исполнения своих должностных обязанностей, повышении уровня ответственности. </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 xml:space="preserve">Премия начисляется за фактически отработанное работником время. Время нахождения в очередном и дополнительном отпуске, а также в учебном отпуске обучающихся по направлениям работодателей в порядке переподготовки и получения второй специальности, учитывается в расчетном периоде для начисления премии. </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Решение о премировании и размер премии производится и устанавливается правовым актом представителя нанимателя (работодателя) по согласованию с главой администрации сельского поселения с учетом личного вклада работника в выполнение должностных обязанностей, качества и сроков выполнения порученной работы, соблюдения трудовой дисциплины и максимальными размерами не ограничивается.</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 xml:space="preserve">9.2. Премирование работников, уволенных </w:t>
      </w:r>
      <w:r w:rsidRPr="006B4FC1">
        <w:rPr>
          <w:color w:val="22272F"/>
          <w:sz w:val="12"/>
          <w:szCs w:val="12"/>
        </w:rPr>
        <w:t>по собственному желанию или за нарушение трудовой дисциплины за тот месяц, в котором служащий был уволен</w:t>
      </w:r>
      <w:r w:rsidRPr="006B4FC1">
        <w:rPr>
          <w:sz w:val="12"/>
          <w:szCs w:val="12"/>
        </w:rPr>
        <w:t>, не производится.</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Представитель нанимателя (работодатель) имеет право не премировать работников, привлеченных к дисциплинарной ответственности.</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9.3. Выплата премии муниципальному служащему, проработавшему в органе местного самоуправления не менее трех лет, устанавливается в размере одного должностного оклада и производится по случаю юбилейной даты (50 лет, 55 лет, 60 лет, 65 лет) и при выходе на пенсию.</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Решение о выплате премии принимается правовым актом представителя нанимателя (работодателя).</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10. Единовременная выплата при предоставлении ежегодного оплачиваемого отпуска в размере двух должностных окладов выплачивается муниципальному служащему один раз в течение календарного года при предоставлении муниципальному служащему ежегодного оплачиваемого отпуска.</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11. Материальная помощь выплачивается муниципальному служащему в размере двух должностных окладов в год.</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Материальная помощь выплачивается муниципальному служащему по его заявлению, единовременно или по частям.</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11.1. При поступлении на муниципальную службу в течение календарного года выплата материальной помощи производится пропорционально отработанному времени.</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11.2. Материальная помощь не выплачивается муниципальному служащему, находящемуся в отпуске по уходу за ребенком. При выходе муниципального служащего из указанного отпуска на муниципальную службу, выплата материальной помощи производится пропорционально отработанному времени.</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11.3. Решение об оказании материальной помощи и ее размере принимается правовым актом представителя нанимателя (работодателя) и на основании личного заявления муниципального служащего.</w:t>
      </w:r>
    </w:p>
    <w:p w:rsidR="006B4FC1" w:rsidRPr="006B4FC1" w:rsidRDefault="006B4FC1" w:rsidP="006B4FC1">
      <w:pPr>
        <w:widowControl w:val="0"/>
        <w:autoSpaceDE w:val="0"/>
        <w:autoSpaceDN w:val="0"/>
        <w:adjustRightInd w:val="0"/>
        <w:ind w:firstLine="720"/>
        <w:jc w:val="both"/>
        <w:rPr>
          <w:sz w:val="12"/>
          <w:szCs w:val="12"/>
        </w:rPr>
      </w:pPr>
    </w:p>
    <w:p w:rsidR="006B4FC1" w:rsidRPr="006B4FC1" w:rsidRDefault="006B4FC1" w:rsidP="006B4FC1">
      <w:pPr>
        <w:widowControl w:val="0"/>
        <w:autoSpaceDE w:val="0"/>
        <w:autoSpaceDN w:val="0"/>
        <w:adjustRightInd w:val="0"/>
        <w:ind w:firstLine="720"/>
        <w:jc w:val="center"/>
        <w:rPr>
          <w:sz w:val="12"/>
          <w:szCs w:val="12"/>
        </w:rPr>
      </w:pPr>
      <w:r w:rsidRPr="006B4FC1">
        <w:rPr>
          <w:sz w:val="12"/>
          <w:szCs w:val="12"/>
        </w:rPr>
        <w:t>3. Дополнительные гарантии</w:t>
      </w:r>
    </w:p>
    <w:p w:rsidR="006B4FC1" w:rsidRPr="006B4FC1" w:rsidRDefault="006B4FC1" w:rsidP="006B4FC1">
      <w:pPr>
        <w:widowControl w:val="0"/>
        <w:autoSpaceDE w:val="0"/>
        <w:autoSpaceDN w:val="0"/>
        <w:adjustRightInd w:val="0"/>
        <w:ind w:firstLine="720"/>
        <w:jc w:val="both"/>
        <w:rPr>
          <w:sz w:val="12"/>
          <w:szCs w:val="12"/>
        </w:rPr>
      </w:pP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 Муниципальным служащим предоставляется право на материальную помощь в следующих случаях:</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 смерти его членов семьи (детей, мужа (жена)) на основании свидетельства о смерти;</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 в связи с утратой или повреждением имущества в результате стихийного бедствия, пожара, кражи;</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3) особой нуждаемости в лечении, приобретении дорогостоящих лекарственных средств в связи с заболеванием (травмой), полученным (полученной) при исполнении должностных обязанностей.</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Материальную помощь в случаях, указанных в настоящем разделе, установить в объеме </w:t>
      </w:r>
      <w:hyperlink r:id="rId16" w:anchor="/document/10180093/entry/0" w:history="1">
        <w:r w:rsidRPr="006B4FC1">
          <w:rPr>
            <w:sz w:val="12"/>
            <w:szCs w:val="12"/>
          </w:rPr>
          <w:t>минимального размера</w:t>
        </w:r>
      </w:hyperlink>
      <w:r w:rsidRPr="006B4FC1">
        <w:rPr>
          <w:sz w:val="12"/>
          <w:szCs w:val="12"/>
        </w:rPr>
        <w:t> оплаты труда, установленного федеральным законодательством. Материальная помощь производится на основании правового акта представителя нанимателя (работодателя), личного заявления муниципального служащего и иных документов, подтверждающих необходимость получения материальной помощи.</w:t>
      </w:r>
    </w:p>
    <w:p w:rsidR="006B4FC1" w:rsidRPr="006B4FC1" w:rsidRDefault="006B4FC1" w:rsidP="006B4FC1">
      <w:pPr>
        <w:widowControl w:val="0"/>
        <w:autoSpaceDE w:val="0"/>
        <w:autoSpaceDN w:val="0"/>
        <w:adjustRightInd w:val="0"/>
        <w:ind w:firstLine="720"/>
        <w:jc w:val="both"/>
        <w:rPr>
          <w:sz w:val="12"/>
          <w:szCs w:val="12"/>
        </w:rPr>
      </w:pPr>
    </w:p>
    <w:p w:rsidR="006B4FC1" w:rsidRPr="006B4FC1" w:rsidRDefault="006B4FC1" w:rsidP="006B4FC1">
      <w:pPr>
        <w:widowControl w:val="0"/>
        <w:autoSpaceDE w:val="0"/>
        <w:autoSpaceDN w:val="0"/>
        <w:adjustRightInd w:val="0"/>
        <w:ind w:firstLine="720"/>
        <w:jc w:val="center"/>
        <w:rPr>
          <w:sz w:val="12"/>
          <w:szCs w:val="12"/>
        </w:rPr>
      </w:pPr>
      <w:r w:rsidRPr="006B4FC1">
        <w:rPr>
          <w:sz w:val="12"/>
          <w:szCs w:val="12"/>
        </w:rPr>
        <w:t>4. Фонд оплаты труда</w:t>
      </w:r>
    </w:p>
    <w:p w:rsidR="006B4FC1" w:rsidRPr="006B4FC1" w:rsidRDefault="006B4FC1" w:rsidP="006B4FC1">
      <w:pPr>
        <w:widowControl w:val="0"/>
        <w:autoSpaceDE w:val="0"/>
        <w:autoSpaceDN w:val="0"/>
        <w:adjustRightInd w:val="0"/>
        <w:ind w:firstLine="720"/>
        <w:jc w:val="center"/>
        <w:rPr>
          <w:sz w:val="12"/>
          <w:szCs w:val="12"/>
        </w:rPr>
      </w:pP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 Фонд оплаты труда муниципальных служащих формируется за счет средств, направляемых для выплаты (в расчете на год):</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1.1. должностных окладов;</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1.2. дополнительных выплат, установленных в </w:t>
      </w:r>
      <w:hyperlink r:id="rId17" w:anchor="/document/400659772/entry/1200" w:history="1">
        <w:r w:rsidRPr="006B4FC1">
          <w:rPr>
            <w:sz w:val="12"/>
            <w:szCs w:val="12"/>
          </w:rPr>
          <w:t>разделе 2</w:t>
        </w:r>
      </w:hyperlink>
      <w:r w:rsidRPr="006B4FC1">
        <w:rPr>
          <w:sz w:val="12"/>
          <w:szCs w:val="12"/>
        </w:rPr>
        <w:t> </w:t>
      </w:r>
      <w:hyperlink r:id="rId18" w:anchor="/document/400659772/entry/1221" w:history="1">
        <w:r w:rsidRPr="006B4FC1">
          <w:rPr>
            <w:sz w:val="12"/>
            <w:szCs w:val="12"/>
          </w:rPr>
          <w:t>пунктами 2.1</w:t>
        </w:r>
      </w:hyperlink>
      <w:r w:rsidRPr="006B4FC1">
        <w:rPr>
          <w:sz w:val="12"/>
          <w:szCs w:val="12"/>
        </w:rPr>
        <w:t>-</w:t>
      </w:r>
      <w:hyperlink r:id="rId19" w:anchor="/document/400659772/entry/1225" w:history="1">
        <w:r w:rsidRPr="006B4FC1">
          <w:rPr>
            <w:sz w:val="12"/>
            <w:szCs w:val="12"/>
          </w:rPr>
          <w:t>2.5</w:t>
        </w:r>
      </w:hyperlink>
      <w:r w:rsidRPr="006B4FC1">
        <w:rPr>
          <w:sz w:val="12"/>
          <w:szCs w:val="12"/>
        </w:rPr>
        <w:t>, </w:t>
      </w:r>
      <w:hyperlink r:id="rId20" w:anchor="/document/400659772/entry/1227" w:history="1">
        <w:r w:rsidRPr="006B4FC1">
          <w:rPr>
            <w:sz w:val="12"/>
            <w:szCs w:val="12"/>
          </w:rPr>
          <w:t>2.7</w:t>
        </w:r>
      </w:hyperlink>
      <w:r w:rsidRPr="006B4FC1">
        <w:rPr>
          <w:sz w:val="12"/>
          <w:szCs w:val="12"/>
        </w:rPr>
        <w:t>, </w:t>
      </w:r>
      <w:hyperlink r:id="rId21" w:anchor="/document/400659772/entry/1228" w:history="1">
        <w:r w:rsidRPr="006B4FC1">
          <w:rPr>
            <w:sz w:val="12"/>
            <w:szCs w:val="12"/>
          </w:rPr>
          <w:t>2.8</w:t>
        </w:r>
      </w:hyperlink>
      <w:r w:rsidRPr="006B4FC1">
        <w:rPr>
          <w:sz w:val="12"/>
          <w:szCs w:val="12"/>
        </w:rPr>
        <w:t>, - в размерах, установленных настоящим Положением;</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1.3. ежемесячной процентной надбавки к должностному окладу муниципальных служащих, допущенных к государственной тайне на постоянной основе, и сотрудников структурных подразделений по защите государственной тайны - в размере, установленном действующим законодательством;</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1.4.  премии за выполнение особо важных и сложных заданий в размере 6 должностных окладов.</w:t>
      </w:r>
    </w:p>
    <w:p w:rsidR="006B4FC1" w:rsidRPr="006B4FC1" w:rsidRDefault="006B4FC1" w:rsidP="006B4FC1">
      <w:pPr>
        <w:widowControl w:val="0"/>
        <w:autoSpaceDE w:val="0"/>
        <w:autoSpaceDN w:val="0"/>
        <w:adjustRightInd w:val="0"/>
        <w:ind w:firstLine="720"/>
        <w:jc w:val="both"/>
        <w:rPr>
          <w:sz w:val="12"/>
          <w:szCs w:val="12"/>
        </w:rPr>
      </w:pPr>
    </w:p>
    <w:p w:rsidR="006B4FC1" w:rsidRPr="006B4FC1" w:rsidRDefault="006B4FC1" w:rsidP="006B4FC1">
      <w:pPr>
        <w:widowControl w:val="0"/>
        <w:autoSpaceDE w:val="0"/>
        <w:autoSpaceDN w:val="0"/>
        <w:adjustRightInd w:val="0"/>
        <w:ind w:firstLine="720"/>
        <w:jc w:val="center"/>
        <w:rPr>
          <w:sz w:val="12"/>
          <w:szCs w:val="12"/>
        </w:rPr>
      </w:pPr>
      <w:r w:rsidRPr="006B4FC1">
        <w:rPr>
          <w:sz w:val="12"/>
          <w:szCs w:val="12"/>
        </w:rPr>
        <w:t>5. Порядок увеличения (индексации) размеров денежного содержания муниципальных служащих</w:t>
      </w:r>
    </w:p>
    <w:p w:rsidR="006B4FC1" w:rsidRPr="006B4FC1" w:rsidRDefault="006B4FC1" w:rsidP="006B4FC1">
      <w:pPr>
        <w:widowControl w:val="0"/>
        <w:autoSpaceDE w:val="0"/>
        <w:autoSpaceDN w:val="0"/>
        <w:adjustRightInd w:val="0"/>
        <w:ind w:firstLine="720"/>
        <w:jc w:val="center"/>
        <w:rPr>
          <w:sz w:val="12"/>
          <w:szCs w:val="12"/>
        </w:rPr>
      </w:pP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 xml:space="preserve">1. Увеличение (индексация) установленных настоящим Положением размеров должностных окладов и дополнительных выплат по должностям муниципальной службы производится не реже одного раза в год в размерах и сроки в соответствии с решением Совета депутатов </w:t>
      </w:r>
      <w:proofErr w:type="spellStart"/>
      <w:r w:rsidRPr="006B4FC1">
        <w:rPr>
          <w:sz w:val="12"/>
          <w:szCs w:val="12"/>
        </w:rPr>
        <w:t>Ореховского</w:t>
      </w:r>
      <w:proofErr w:type="spellEnd"/>
      <w:r w:rsidRPr="006B4FC1">
        <w:rPr>
          <w:sz w:val="12"/>
          <w:szCs w:val="12"/>
        </w:rPr>
        <w:t xml:space="preserve"> сельского поселения Галичского муниципального района о бюджете сельского поселения на соответствующий год с учетом уровня инфляции (потребительских цен).</w:t>
      </w:r>
    </w:p>
    <w:p w:rsidR="006B4FC1" w:rsidRPr="006B4FC1" w:rsidRDefault="006B4FC1" w:rsidP="006B4FC1">
      <w:pPr>
        <w:widowControl w:val="0"/>
        <w:autoSpaceDE w:val="0"/>
        <w:autoSpaceDN w:val="0"/>
        <w:adjustRightInd w:val="0"/>
        <w:ind w:firstLine="720"/>
        <w:jc w:val="both"/>
        <w:rPr>
          <w:sz w:val="12"/>
          <w:szCs w:val="12"/>
        </w:rPr>
      </w:pPr>
      <w:r w:rsidRPr="006B4FC1">
        <w:rPr>
          <w:sz w:val="12"/>
          <w:szCs w:val="12"/>
        </w:rPr>
        <w:t>2. При увеличении (индексации) должностных окладов и ежемесячных надбавок к должностному окладу за классный чин муниципальным служащим по должностям муниципальной службы их размеры подлежат округлению до целого рубля в сторону увеличения.</w:t>
      </w:r>
    </w:p>
    <w:p w:rsidR="006B4FC1" w:rsidRPr="006B4FC1" w:rsidRDefault="006B4FC1" w:rsidP="006B4FC1">
      <w:pPr>
        <w:ind w:left="300"/>
        <w:jc w:val="right"/>
        <w:rPr>
          <w:sz w:val="12"/>
          <w:szCs w:val="12"/>
        </w:rPr>
      </w:pPr>
    </w:p>
    <w:p w:rsidR="006B4FC1" w:rsidRPr="006B4FC1" w:rsidRDefault="006B4FC1" w:rsidP="006B4FC1">
      <w:pPr>
        <w:ind w:left="300"/>
        <w:jc w:val="right"/>
        <w:rPr>
          <w:sz w:val="12"/>
          <w:szCs w:val="12"/>
        </w:rPr>
      </w:pPr>
    </w:p>
    <w:p w:rsidR="006B4FC1" w:rsidRPr="006B4FC1" w:rsidRDefault="006B4FC1" w:rsidP="006B4FC1">
      <w:pPr>
        <w:ind w:left="300"/>
        <w:jc w:val="right"/>
        <w:rPr>
          <w:sz w:val="12"/>
          <w:szCs w:val="12"/>
        </w:rPr>
      </w:pPr>
    </w:p>
    <w:p w:rsidR="006B4FC1" w:rsidRPr="006B4FC1" w:rsidRDefault="006B4FC1" w:rsidP="006B4FC1">
      <w:pPr>
        <w:ind w:left="300"/>
        <w:jc w:val="right"/>
        <w:rPr>
          <w:sz w:val="12"/>
          <w:szCs w:val="12"/>
        </w:rPr>
      </w:pPr>
    </w:p>
    <w:p w:rsidR="006B4FC1" w:rsidRPr="006B4FC1" w:rsidRDefault="006B4FC1" w:rsidP="006B4FC1">
      <w:pPr>
        <w:ind w:left="300"/>
        <w:jc w:val="right"/>
        <w:rPr>
          <w:sz w:val="12"/>
          <w:szCs w:val="12"/>
        </w:rPr>
      </w:pPr>
      <w:r w:rsidRPr="006B4FC1">
        <w:rPr>
          <w:sz w:val="12"/>
          <w:szCs w:val="12"/>
        </w:rPr>
        <w:t>Приложение № 1</w:t>
      </w:r>
    </w:p>
    <w:p w:rsidR="006B4FC1" w:rsidRPr="006B4FC1" w:rsidRDefault="006B4FC1" w:rsidP="006B4FC1">
      <w:pPr>
        <w:pStyle w:val="25"/>
        <w:tabs>
          <w:tab w:val="left" w:pos="360"/>
        </w:tabs>
        <w:jc w:val="right"/>
        <w:rPr>
          <w:color w:val="auto"/>
          <w:sz w:val="12"/>
          <w:szCs w:val="12"/>
        </w:rPr>
      </w:pPr>
      <w:r w:rsidRPr="006B4FC1">
        <w:rPr>
          <w:color w:val="auto"/>
          <w:sz w:val="12"/>
          <w:szCs w:val="12"/>
        </w:rPr>
        <w:t xml:space="preserve">к Положению об оплате труда </w:t>
      </w:r>
    </w:p>
    <w:p w:rsidR="006B4FC1" w:rsidRPr="006B4FC1" w:rsidRDefault="006B4FC1" w:rsidP="006B4FC1">
      <w:pPr>
        <w:pStyle w:val="25"/>
        <w:tabs>
          <w:tab w:val="left" w:pos="360"/>
        </w:tabs>
        <w:jc w:val="right"/>
        <w:rPr>
          <w:color w:val="auto"/>
          <w:sz w:val="12"/>
          <w:szCs w:val="12"/>
        </w:rPr>
      </w:pPr>
      <w:r w:rsidRPr="006B4FC1">
        <w:rPr>
          <w:color w:val="auto"/>
          <w:sz w:val="12"/>
          <w:szCs w:val="12"/>
        </w:rPr>
        <w:t xml:space="preserve">муниципальных служащих </w:t>
      </w:r>
    </w:p>
    <w:p w:rsidR="006B4FC1" w:rsidRPr="006B4FC1" w:rsidRDefault="006B4FC1" w:rsidP="006B4FC1">
      <w:pPr>
        <w:pStyle w:val="25"/>
        <w:tabs>
          <w:tab w:val="left" w:pos="360"/>
        </w:tabs>
        <w:jc w:val="right"/>
        <w:rPr>
          <w:color w:val="auto"/>
          <w:sz w:val="12"/>
          <w:szCs w:val="12"/>
        </w:rPr>
      </w:pPr>
      <w:proofErr w:type="spellStart"/>
      <w:r w:rsidRPr="006B4FC1">
        <w:rPr>
          <w:color w:val="auto"/>
          <w:sz w:val="12"/>
          <w:szCs w:val="12"/>
        </w:rPr>
        <w:t>Ореховского</w:t>
      </w:r>
      <w:proofErr w:type="spellEnd"/>
      <w:r w:rsidRPr="006B4FC1">
        <w:rPr>
          <w:color w:val="auto"/>
          <w:sz w:val="12"/>
          <w:szCs w:val="12"/>
        </w:rPr>
        <w:t xml:space="preserve"> сельского поселения </w:t>
      </w:r>
    </w:p>
    <w:p w:rsidR="006B4FC1" w:rsidRPr="006B4FC1" w:rsidRDefault="006B4FC1" w:rsidP="006B4FC1">
      <w:pPr>
        <w:pStyle w:val="25"/>
        <w:tabs>
          <w:tab w:val="left" w:pos="360"/>
        </w:tabs>
        <w:jc w:val="right"/>
        <w:rPr>
          <w:color w:val="auto"/>
          <w:sz w:val="12"/>
          <w:szCs w:val="12"/>
        </w:rPr>
      </w:pPr>
      <w:r w:rsidRPr="006B4FC1">
        <w:rPr>
          <w:color w:val="auto"/>
          <w:sz w:val="12"/>
          <w:szCs w:val="12"/>
        </w:rPr>
        <w:t xml:space="preserve">Галичского муниципального района </w:t>
      </w:r>
    </w:p>
    <w:p w:rsidR="006B4FC1" w:rsidRPr="006B4FC1" w:rsidRDefault="006B4FC1" w:rsidP="006B4FC1">
      <w:pPr>
        <w:pStyle w:val="25"/>
        <w:tabs>
          <w:tab w:val="left" w:pos="360"/>
        </w:tabs>
        <w:jc w:val="right"/>
        <w:rPr>
          <w:color w:val="auto"/>
          <w:sz w:val="12"/>
          <w:szCs w:val="12"/>
        </w:rPr>
      </w:pPr>
      <w:r w:rsidRPr="006B4FC1">
        <w:rPr>
          <w:color w:val="auto"/>
          <w:sz w:val="12"/>
          <w:szCs w:val="12"/>
        </w:rPr>
        <w:t>Костромской области</w:t>
      </w:r>
    </w:p>
    <w:p w:rsidR="006B4FC1" w:rsidRPr="006B4FC1" w:rsidRDefault="006B4FC1" w:rsidP="006B4FC1">
      <w:pPr>
        <w:ind w:left="300"/>
        <w:jc w:val="right"/>
        <w:rPr>
          <w:sz w:val="12"/>
          <w:szCs w:val="12"/>
        </w:rPr>
      </w:pPr>
    </w:p>
    <w:p w:rsidR="006B4FC1" w:rsidRPr="006B4FC1" w:rsidRDefault="006B4FC1" w:rsidP="006B4FC1">
      <w:pPr>
        <w:ind w:left="300"/>
        <w:jc w:val="center"/>
        <w:rPr>
          <w:sz w:val="12"/>
          <w:szCs w:val="12"/>
        </w:rPr>
      </w:pPr>
      <w:r w:rsidRPr="006B4FC1">
        <w:rPr>
          <w:sz w:val="12"/>
          <w:szCs w:val="12"/>
        </w:rPr>
        <w:t>Размеры должностных окладов</w:t>
      </w:r>
    </w:p>
    <w:p w:rsidR="006B4FC1" w:rsidRPr="006B4FC1" w:rsidRDefault="006B4FC1" w:rsidP="006B4FC1">
      <w:pPr>
        <w:ind w:left="300"/>
        <w:jc w:val="center"/>
        <w:rPr>
          <w:sz w:val="12"/>
          <w:szCs w:val="12"/>
        </w:rPr>
      </w:pPr>
      <w:r w:rsidRPr="006B4FC1">
        <w:rPr>
          <w:sz w:val="12"/>
          <w:szCs w:val="12"/>
        </w:rPr>
        <w:t>муниципальных служащих администрации сельского поселения</w:t>
      </w:r>
    </w:p>
    <w:p w:rsidR="006B4FC1" w:rsidRPr="006B4FC1" w:rsidRDefault="006B4FC1" w:rsidP="006B4FC1">
      <w:pPr>
        <w:jc w:val="right"/>
        <w:rPr>
          <w:sz w:val="12"/>
          <w:szCs w:val="12"/>
        </w:rPr>
      </w:pPr>
      <w:r w:rsidRPr="006B4FC1">
        <w:rPr>
          <w:sz w:val="12"/>
          <w:szCs w:val="1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3"/>
        <w:gridCol w:w="2279"/>
      </w:tblGrid>
      <w:tr w:rsidR="006B4FC1" w:rsidRPr="006B4FC1" w:rsidTr="0063052A">
        <w:tc>
          <w:tcPr>
            <w:tcW w:w="7363"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Наименование должностей</w:t>
            </w:r>
          </w:p>
        </w:tc>
        <w:tc>
          <w:tcPr>
            <w:tcW w:w="227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ind w:left="-108" w:firstLine="108"/>
              <w:jc w:val="both"/>
              <w:rPr>
                <w:sz w:val="12"/>
                <w:szCs w:val="12"/>
              </w:rPr>
            </w:pPr>
            <w:r w:rsidRPr="006B4FC1">
              <w:rPr>
                <w:sz w:val="12"/>
                <w:szCs w:val="12"/>
              </w:rPr>
              <w:t>Должностной оклад</w:t>
            </w:r>
          </w:p>
          <w:p w:rsidR="006B4FC1" w:rsidRPr="006B4FC1" w:rsidRDefault="006B4FC1" w:rsidP="0063052A">
            <w:pPr>
              <w:ind w:left="-108" w:firstLine="108"/>
              <w:jc w:val="center"/>
              <w:rPr>
                <w:sz w:val="12"/>
                <w:szCs w:val="12"/>
              </w:rPr>
            </w:pPr>
            <w:r w:rsidRPr="006B4FC1">
              <w:rPr>
                <w:sz w:val="12"/>
                <w:szCs w:val="12"/>
              </w:rPr>
              <w:t>(рублей в месяц)</w:t>
            </w:r>
          </w:p>
        </w:tc>
      </w:tr>
      <w:tr w:rsidR="006B4FC1" w:rsidRPr="006B4FC1" w:rsidTr="0063052A">
        <w:tc>
          <w:tcPr>
            <w:tcW w:w="7363"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Заместитель главы администрации</w:t>
            </w:r>
          </w:p>
        </w:tc>
        <w:tc>
          <w:tcPr>
            <w:tcW w:w="227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6895</w:t>
            </w:r>
          </w:p>
        </w:tc>
      </w:tr>
      <w:tr w:rsidR="006B4FC1" w:rsidRPr="006B4FC1" w:rsidTr="0063052A">
        <w:tc>
          <w:tcPr>
            <w:tcW w:w="7363"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Главный специалист по делопроизводству администрации</w:t>
            </w:r>
          </w:p>
        </w:tc>
        <w:tc>
          <w:tcPr>
            <w:tcW w:w="227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6791</w:t>
            </w:r>
          </w:p>
        </w:tc>
      </w:tr>
      <w:tr w:rsidR="006B4FC1" w:rsidRPr="006B4FC1" w:rsidTr="0063052A">
        <w:tc>
          <w:tcPr>
            <w:tcW w:w="7363"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Ведущий специалист по управлению муниципальным имуществом, землепользованию администрации</w:t>
            </w:r>
          </w:p>
        </w:tc>
        <w:tc>
          <w:tcPr>
            <w:tcW w:w="227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5716</w:t>
            </w:r>
          </w:p>
        </w:tc>
      </w:tr>
    </w:tbl>
    <w:p w:rsidR="006B4FC1" w:rsidRPr="006B4FC1" w:rsidRDefault="006B4FC1" w:rsidP="006B4FC1">
      <w:pPr>
        <w:widowControl w:val="0"/>
        <w:autoSpaceDE w:val="0"/>
        <w:autoSpaceDN w:val="0"/>
        <w:adjustRightInd w:val="0"/>
        <w:ind w:firstLine="720"/>
        <w:jc w:val="both"/>
        <w:rPr>
          <w:sz w:val="12"/>
          <w:szCs w:val="12"/>
        </w:rPr>
      </w:pPr>
    </w:p>
    <w:p w:rsidR="006B4FC1" w:rsidRPr="006B4FC1" w:rsidRDefault="006B4FC1" w:rsidP="006B4FC1">
      <w:pPr>
        <w:jc w:val="right"/>
        <w:outlineLvl w:val="0"/>
        <w:rPr>
          <w:sz w:val="12"/>
          <w:szCs w:val="12"/>
        </w:rPr>
      </w:pPr>
    </w:p>
    <w:p w:rsidR="006B4FC1" w:rsidRPr="006B4FC1" w:rsidRDefault="006B4FC1" w:rsidP="006B4FC1">
      <w:pPr>
        <w:jc w:val="right"/>
        <w:outlineLvl w:val="0"/>
        <w:rPr>
          <w:sz w:val="12"/>
          <w:szCs w:val="12"/>
        </w:rPr>
      </w:pPr>
    </w:p>
    <w:p w:rsidR="006B4FC1" w:rsidRPr="006B4FC1" w:rsidRDefault="006B4FC1" w:rsidP="006B4FC1">
      <w:pPr>
        <w:jc w:val="right"/>
        <w:outlineLvl w:val="0"/>
        <w:rPr>
          <w:sz w:val="12"/>
          <w:szCs w:val="12"/>
        </w:rPr>
      </w:pPr>
      <w:r w:rsidRPr="006B4FC1">
        <w:rPr>
          <w:sz w:val="12"/>
          <w:szCs w:val="12"/>
        </w:rPr>
        <w:t xml:space="preserve">Приложение № 2 </w:t>
      </w:r>
    </w:p>
    <w:p w:rsidR="006B4FC1" w:rsidRPr="006B4FC1" w:rsidRDefault="006B4FC1" w:rsidP="006B4FC1">
      <w:pPr>
        <w:pStyle w:val="25"/>
        <w:tabs>
          <w:tab w:val="left" w:pos="360"/>
        </w:tabs>
        <w:jc w:val="right"/>
        <w:rPr>
          <w:color w:val="auto"/>
          <w:sz w:val="12"/>
          <w:szCs w:val="12"/>
        </w:rPr>
      </w:pPr>
      <w:r w:rsidRPr="006B4FC1">
        <w:rPr>
          <w:color w:val="auto"/>
          <w:sz w:val="12"/>
          <w:szCs w:val="12"/>
        </w:rPr>
        <w:t xml:space="preserve">к Положению об оплате труда </w:t>
      </w:r>
    </w:p>
    <w:p w:rsidR="006B4FC1" w:rsidRPr="006B4FC1" w:rsidRDefault="006B4FC1" w:rsidP="006B4FC1">
      <w:pPr>
        <w:pStyle w:val="25"/>
        <w:tabs>
          <w:tab w:val="left" w:pos="360"/>
        </w:tabs>
        <w:jc w:val="right"/>
        <w:rPr>
          <w:color w:val="auto"/>
          <w:sz w:val="12"/>
          <w:szCs w:val="12"/>
        </w:rPr>
      </w:pPr>
      <w:r w:rsidRPr="006B4FC1">
        <w:rPr>
          <w:color w:val="auto"/>
          <w:sz w:val="12"/>
          <w:szCs w:val="12"/>
        </w:rPr>
        <w:t xml:space="preserve">муниципальных служащих </w:t>
      </w:r>
    </w:p>
    <w:p w:rsidR="006B4FC1" w:rsidRPr="006B4FC1" w:rsidRDefault="006B4FC1" w:rsidP="006B4FC1">
      <w:pPr>
        <w:pStyle w:val="25"/>
        <w:tabs>
          <w:tab w:val="left" w:pos="360"/>
        </w:tabs>
        <w:jc w:val="right"/>
        <w:rPr>
          <w:color w:val="auto"/>
          <w:sz w:val="12"/>
          <w:szCs w:val="12"/>
        </w:rPr>
      </w:pPr>
      <w:proofErr w:type="spellStart"/>
      <w:r w:rsidRPr="006B4FC1">
        <w:rPr>
          <w:color w:val="auto"/>
          <w:sz w:val="12"/>
          <w:szCs w:val="12"/>
        </w:rPr>
        <w:t>Ореховского</w:t>
      </w:r>
      <w:proofErr w:type="spellEnd"/>
      <w:r w:rsidRPr="006B4FC1">
        <w:rPr>
          <w:color w:val="auto"/>
          <w:sz w:val="12"/>
          <w:szCs w:val="12"/>
        </w:rPr>
        <w:t xml:space="preserve"> сельского поселения </w:t>
      </w:r>
    </w:p>
    <w:p w:rsidR="006B4FC1" w:rsidRPr="006B4FC1" w:rsidRDefault="006B4FC1" w:rsidP="006B4FC1">
      <w:pPr>
        <w:pStyle w:val="25"/>
        <w:tabs>
          <w:tab w:val="left" w:pos="360"/>
        </w:tabs>
        <w:jc w:val="right"/>
        <w:rPr>
          <w:color w:val="auto"/>
          <w:sz w:val="12"/>
          <w:szCs w:val="12"/>
        </w:rPr>
      </w:pPr>
      <w:r w:rsidRPr="006B4FC1">
        <w:rPr>
          <w:color w:val="auto"/>
          <w:sz w:val="12"/>
          <w:szCs w:val="12"/>
        </w:rPr>
        <w:t xml:space="preserve">Галичского муниципального района </w:t>
      </w:r>
    </w:p>
    <w:p w:rsidR="006B4FC1" w:rsidRPr="006B4FC1" w:rsidRDefault="006B4FC1" w:rsidP="006B4FC1">
      <w:pPr>
        <w:pStyle w:val="25"/>
        <w:tabs>
          <w:tab w:val="left" w:pos="360"/>
        </w:tabs>
        <w:jc w:val="right"/>
        <w:rPr>
          <w:color w:val="auto"/>
          <w:sz w:val="12"/>
          <w:szCs w:val="12"/>
        </w:rPr>
      </w:pPr>
      <w:r w:rsidRPr="006B4FC1">
        <w:rPr>
          <w:color w:val="auto"/>
          <w:sz w:val="12"/>
          <w:szCs w:val="12"/>
        </w:rPr>
        <w:t>Костромской области</w:t>
      </w:r>
    </w:p>
    <w:p w:rsidR="006B4FC1" w:rsidRPr="006B4FC1" w:rsidRDefault="006B4FC1" w:rsidP="006B4FC1">
      <w:pPr>
        <w:ind w:left="300"/>
        <w:jc w:val="right"/>
        <w:rPr>
          <w:sz w:val="12"/>
          <w:szCs w:val="12"/>
        </w:rPr>
      </w:pPr>
    </w:p>
    <w:p w:rsidR="006B4FC1" w:rsidRPr="006B4FC1" w:rsidRDefault="006B4FC1" w:rsidP="006B4FC1">
      <w:pPr>
        <w:rPr>
          <w:sz w:val="12"/>
          <w:szCs w:val="12"/>
        </w:rPr>
      </w:pPr>
    </w:p>
    <w:p w:rsidR="006B4FC1" w:rsidRPr="006B4FC1" w:rsidRDefault="006B4FC1" w:rsidP="006B4FC1">
      <w:pPr>
        <w:jc w:val="center"/>
        <w:outlineLvl w:val="0"/>
        <w:rPr>
          <w:bCs/>
          <w:sz w:val="12"/>
          <w:szCs w:val="12"/>
        </w:rPr>
      </w:pPr>
      <w:r w:rsidRPr="006B4FC1">
        <w:rPr>
          <w:bCs/>
          <w:sz w:val="12"/>
          <w:szCs w:val="12"/>
        </w:rPr>
        <w:t>Размер ежемесячной надбавки за классный чин</w:t>
      </w:r>
    </w:p>
    <w:p w:rsidR="006B4FC1" w:rsidRPr="006B4FC1" w:rsidRDefault="006B4FC1" w:rsidP="006B4FC1">
      <w:pPr>
        <w:jc w:val="both"/>
        <w:rPr>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0"/>
        <w:gridCol w:w="2260"/>
      </w:tblGrid>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Наименование классного чина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ind w:left="-108" w:firstLine="108"/>
              <w:jc w:val="center"/>
              <w:rPr>
                <w:sz w:val="12"/>
                <w:szCs w:val="12"/>
              </w:rPr>
            </w:pPr>
            <w:r w:rsidRPr="006B4FC1">
              <w:rPr>
                <w:sz w:val="12"/>
                <w:szCs w:val="12"/>
              </w:rPr>
              <w:t>Размер надбавки за классный чин (рублей в месяц)</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Действительный муниципальный советник 1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3391</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Действительный муниципальный советник 2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3207</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Действительный муниципальный советник 3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3025</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Муниципальный советник 1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2750</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Муниципальный советник 2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2566</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Муниципальный советник 3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2383</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Советник муниципальной службы 1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2109</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Советник муниципальной службы 2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1925</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Советник муниципальной службы 3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1743</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Референт муниципальной службы 1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1652</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Референт муниципальной службы 2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1373</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Референт муниципальной службы 3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1282</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Секретарь муниципальной службы 1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1100</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Секретарь муниципальной службы 2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1008</w:t>
            </w:r>
          </w:p>
        </w:tc>
      </w:tr>
      <w:tr w:rsidR="006B4FC1" w:rsidRPr="006B4FC1" w:rsidTr="0063052A">
        <w:tc>
          <w:tcPr>
            <w:tcW w:w="731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both"/>
              <w:rPr>
                <w:sz w:val="12"/>
                <w:szCs w:val="12"/>
              </w:rPr>
            </w:pPr>
            <w:r w:rsidRPr="006B4FC1">
              <w:rPr>
                <w:sz w:val="12"/>
                <w:szCs w:val="12"/>
              </w:rPr>
              <w:t>Секретарь муниципальной службы 3 класса</w:t>
            </w:r>
          </w:p>
        </w:tc>
        <w:tc>
          <w:tcPr>
            <w:tcW w:w="2260"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jc w:val="center"/>
              <w:rPr>
                <w:sz w:val="12"/>
                <w:szCs w:val="12"/>
              </w:rPr>
            </w:pPr>
            <w:r w:rsidRPr="006B4FC1">
              <w:rPr>
                <w:sz w:val="12"/>
                <w:szCs w:val="12"/>
              </w:rPr>
              <w:t>823</w:t>
            </w:r>
          </w:p>
        </w:tc>
      </w:tr>
    </w:tbl>
    <w:p w:rsidR="006B4FC1" w:rsidRPr="006B4FC1" w:rsidRDefault="006B4FC1" w:rsidP="006B4FC1">
      <w:pPr>
        <w:widowControl w:val="0"/>
        <w:autoSpaceDE w:val="0"/>
        <w:autoSpaceDN w:val="0"/>
        <w:adjustRightInd w:val="0"/>
        <w:ind w:firstLine="720"/>
        <w:rPr>
          <w:rFonts w:cs="Arial"/>
          <w:sz w:val="12"/>
          <w:szCs w:val="12"/>
        </w:rPr>
      </w:pPr>
    </w:p>
    <w:p w:rsidR="006B4FC1" w:rsidRPr="006B4FC1" w:rsidRDefault="006B4FC1" w:rsidP="006B4FC1">
      <w:pPr>
        <w:pStyle w:val="25"/>
        <w:tabs>
          <w:tab w:val="left" w:pos="360"/>
        </w:tabs>
        <w:jc w:val="both"/>
        <w:rPr>
          <w:sz w:val="12"/>
          <w:szCs w:val="12"/>
        </w:rPr>
      </w:pPr>
      <w:r w:rsidRPr="006B4FC1">
        <w:rPr>
          <w:rFonts w:cs="Arial"/>
          <w:sz w:val="12"/>
          <w:szCs w:val="12"/>
        </w:rPr>
        <w:tab/>
      </w:r>
      <w:r w:rsidRPr="006B4FC1">
        <w:rPr>
          <w:rFonts w:cs="Arial"/>
          <w:sz w:val="12"/>
          <w:szCs w:val="12"/>
        </w:rPr>
        <w:tab/>
      </w:r>
    </w:p>
    <w:p w:rsidR="006B4FC1" w:rsidRPr="006B4FC1" w:rsidRDefault="006B4FC1" w:rsidP="006B4FC1">
      <w:pPr>
        <w:widowControl w:val="0"/>
        <w:autoSpaceDE w:val="0"/>
        <w:autoSpaceDN w:val="0"/>
        <w:adjustRightInd w:val="0"/>
        <w:ind w:firstLine="720"/>
        <w:jc w:val="both"/>
        <w:rPr>
          <w:rFonts w:cs="Arial"/>
          <w:sz w:val="12"/>
          <w:szCs w:val="12"/>
        </w:rPr>
      </w:pPr>
    </w:p>
    <w:p w:rsidR="006B4FC1" w:rsidRPr="006B4FC1" w:rsidRDefault="006B4FC1" w:rsidP="006B4FC1">
      <w:pPr>
        <w:pStyle w:val="ConsPlusNormal"/>
        <w:widowControl/>
        <w:ind w:firstLine="0"/>
        <w:outlineLvl w:val="1"/>
        <w:rPr>
          <w:rFonts w:ascii="Times New Roman" w:hAnsi="Times New Roman" w:cs="Times New Roman"/>
          <w:sz w:val="12"/>
          <w:szCs w:val="12"/>
        </w:rPr>
      </w:pPr>
    </w:p>
    <w:p w:rsidR="006B4FC1" w:rsidRPr="006B4FC1" w:rsidRDefault="006B4FC1" w:rsidP="006B4FC1">
      <w:pPr>
        <w:pStyle w:val="ConsPlusNormal"/>
        <w:widowControl/>
        <w:ind w:firstLine="0"/>
        <w:jc w:val="right"/>
        <w:outlineLvl w:val="1"/>
        <w:rPr>
          <w:rFonts w:ascii="Times New Roman" w:hAnsi="Times New Roman" w:cs="Times New Roman"/>
          <w:sz w:val="12"/>
          <w:szCs w:val="12"/>
        </w:rPr>
      </w:pPr>
    </w:p>
    <w:p w:rsidR="006B4FC1" w:rsidRPr="006B4FC1" w:rsidRDefault="006B4FC1" w:rsidP="006B4FC1">
      <w:pPr>
        <w:jc w:val="right"/>
        <w:rPr>
          <w:sz w:val="12"/>
          <w:szCs w:val="12"/>
        </w:rPr>
      </w:pPr>
      <w:r w:rsidRPr="006B4FC1">
        <w:rPr>
          <w:sz w:val="12"/>
          <w:szCs w:val="12"/>
        </w:rPr>
        <w:t xml:space="preserve">     </w:t>
      </w:r>
      <w:proofErr w:type="gramStart"/>
      <w:r w:rsidRPr="006B4FC1">
        <w:rPr>
          <w:sz w:val="12"/>
          <w:szCs w:val="12"/>
        </w:rPr>
        <w:t>Приложение  №</w:t>
      </w:r>
      <w:proofErr w:type="gramEnd"/>
      <w:r w:rsidRPr="006B4FC1">
        <w:rPr>
          <w:sz w:val="12"/>
          <w:szCs w:val="12"/>
        </w:rPr>
        <w:t xml:space="preserve"> 2</w:t>
      </w:r>
    </w:p>
    <w:p w:rsidR="006B4FC1" w:rsidRPr="006B4FC1" w:rsidRDefault="006B4FC1" w:rsidP="006B4FC1">
      <w:pPr>
        <w:jc w:val="right"/>
        <w:rPr>
          <w:sz w:val="12"/>
          <w:szCs w:val="12"/>
        </w:rPr>
      </w:pPr>
      <w:r w:rsidRPr="006B4FC1">
        <w:rPr>
          <w:rFonts w:eastAsia="Arial"/>
          <w:sz w:val="12"/>
          <w:szCs w:val="12"/>
        </w:rPr>
        <w:t xml:space="preserve"> </w:t>
      </w:r>
      <w:r w:rsidRPr="006B4FC1">
        <w:rPr>
          <w:sz w:val="12"/>
          <w:szCs w:val="12"/>
        </w:rPr>
        <w:t xml:space="preserve">к решению Совета депутатов </w:t>
      </w:r>
    </w:p>
    <w:p w:rsidR="006B4FC1" w:rsidRPr="006B4FC1" w:rsidRDefault="006B4FC1" w:rsidP="006B4FC1">
      <w:pPr>
        <w:jc w:val="right"/>
        <w:rPr>
          <w:sz w:val="12"/>
          <w:szCs w:val="12"/>
        </w:rPr>
      </w:pPr>
      <w:proofErr w:type="spellStart"/>
      <w:r w:rsidRPr="006B4FC1">
        <w:rPr>
          <w:sz w:val="12"/>
          <w:szCs w:val="12"/>
        </w:rPr>
        <w:t>Ореховского</w:t>
      </w:r>
      <w:proofErr w:type="spellEnd"/>
      <w:r w:rsidRPr="006B4FC1">
        <w:rPr>
          <w:sz w:val="12"/>
          <w:szCs w:val="12"/>
        </w:rPr>
        <w:t xml:space="preserve"> сельского поселения</w:t>
      </w:r>
    </w:p>
    <w:p w:rsidR="006B4FC1" w:rsidRPr="006B4FC1" w:rsidRDefault="006B4FC1" w:rsidP="006B4FC1">
      <w:pPr>
        <w:jc w:val="right"/>
        <w:rPr>
          <w:sz w:val="12"/>
          <w:szCs w:val="12"/>
        </w:rPr>
      </w:pPr>
      <w:r w:rsidRPr="006B4FC1">
        <w:rPr>
          <w:sz w:val="12"/>
          <w:szCs w:val="12"/>
        </w:rPr>
        <w:t>Галичского муниципального района</w:t>
      </w:r>
    </w:p>
    <w:p w:rsidR="006B4FC1" w:rsidRPr="006B4FC1" w:rsidRDefault="006B4FC1" w:rsidP="006B4FC1">
      <w:pPr>
        <w:jc w:val="right"/>
        <w:rPr>
          <w:sz w:val="12"/>
          <w:szCs w:val="12"/>
        </w:rPr>
      </w:pPr>
      <w:r w:rsidRPr="006B4FC1">
        <w:rPr>
          <w:sz w:val="12"/>
          <w:szCs w:val="12"/>
        </w:rPr>
        <w:t>Костромской области</w:t>
      </w:r>
      <w:r w:rsidRPr="006B4FC1">
        <w:rPr>
          <w:rFonts w:eastAsia="Arial"/>
          <w:sz w:val="12"/>
          <w:szCs w:val="12"/>
        </w:rPr>
        <w:t xml:space="preserve">                                                                                                                                                       </w:t>
      </w:r>
      <w:r w:rsidRPr="006B4FC1">
        <w:rPr>
          <w:sz w:val="12"/>
          <w:szCs w:val="12"/>
        </w:rPr>
        <w:t xml:space="preserve">от   </w:t>
      </w:r>
      <w:proofErr w:type="gramStart"/>
      <w:r w:rsidRPr="006B4FC1">
        <w:rPr>
          <w:sz w:val="12"/>
          <w:szCs w:val="12"/>
        </w:rPr>
        <w:t>27  декабря</w:t>
      </w:r>
      <w:proofErr w:type="gramEnd"/>
      <w:r w:rsidRPr="006B4FC1">
        <w:rPr>
          <w:sz w:val="12"/>
          <w:szCs w:val="12"/>
        </w:rPr>
        <w:t xml:space="preserve"> 2022 года  № 108 </w:t>
      </w:r>
    </w:p>
    <w:p w:rsidR="006B4FC1" w:rsidRPr="006B4FC1" w:rsidRDefault="006B4FC1" w:rsidP="006B4FC1">
      <w:pPr>
        <w:pStyle w:val="ConsPlusNormal"/>
        <w:widowControl/>
        <w:ind w:firstLine="0"/>
        <w:jc w:val="right"/>
        <w:outlineLvl w:val="1"/>
        <w:rPr>
          <w:rFonts w:ascii="Times New Roman" w:hAnsi="Times New Roman" w:cs="Times New Roman"/>
          <w:sz w:val="12"/>
          <w:szCs w:val="12"/>
        </w:rPr>
      </w:pPr>
    </w:p>
    <w:p w:rsidR="006B4FC1" w:rsidRPr="006B4FC1" w:rsidRDefault="006B4FC1" w:rsidP="006B4FC1">
      <w:pPr>
        <w:pStyle w:val="ConsPlusNormal"/>
        <w:widowControl/>
        <w:ind w:firstLine="0"/>
        <w:jc w:val="right"/>
        <w:outlineLvl w:val="1"/>
        <w:rPr>
          <w:rFonts w:ascii="Times New Roman" w:hAnsi="Times New Roman" w:cs="Times New Roman"/>
          <w:sz w:val="12"/>
          <w:szCs w:val="12"/>
        </w:rPr>
      </w:pPr>
      <w:r w:rsidRPr="006B4FC1">
        <w:rPr>
          <w:rFonts w:ascii="Times New Roman" w:hAnsi="Times New Roman" w:cs="Times New Roman"/>
          <w:sz w:val="12"/>
          <w:szCs w:val="12"/>
        </w:rPr>
        <w:t>Приложение № 1</w:t>
      </w:r>
    </w:p>
    <w:p w:rsidR="006B4FC1" w:rsidRPr="006B4FC1" w:rsidRDefault="006B4FC1" w:rsidP="006B4FC1">
      <w:pPr>
        <w:pStyle w:val="ConsPlusTitle"/>
        <w:jc w:val="right"/>
        <w:rPr>
          <w:b w:val="0"/>
          <w:sz w:val="12"/>
          <w:szCs w:val="12"/>
        </w:rPr>
      </w:pPr>
      <w:r w:rsidRPr="006B4FC1">
        <w:rPr>
          <w:b w:val="0"/>
          <w:sz w:val="12"/>
          <w:szCs w:val="12"/>
        </w:rPr>
        <w:t>к Положению об оплате труда работников</w:t>
      </w:r>
    </w:p>
    <w:p w:rsidR="006B4FC1" w:rsidRPr="006B4FC1" w:rsidRDefault="006B4FC1" w:rsidP="006B4FC1">
      <w:pPr>
        <w:pStyle w:val="ConsPlusTitle"/>
        <w:jc w:val="right"/>
        <w:rPr>
          <w:b w:val="0"/>
          <w:sz w:val="12"/>
          <w:szCs w:val="12"/>
        </w:rPr>
      </w:pPr>
      <w:r w:rsidRPr="006B4FC1">
        <w:rPr>
          <w:b w:val="0"/>
          <w:sz w:val="12"/>
          <w:szCs w:val="12"/>
        </w:rPr>
        <w:t xml:space="preserve"> администрации </w:t>
      </w:r>
      <w:proofErr w:type="spellStart"/>
      <w:r w:rsidRPr="006B4FC1">
        <w:rPr>
          <w:b w:val="0"/>
          <w:sz w:val="12"/>
          <w:szCs w:val="12"/>
        </w:rPr>
        <w:t>Ореховского</w:t>
      </w:r>
      <w:proofErr w:type="spellEnd"/>
      <w:r w:rsidRPr="006B4FC1">
        <w:rPr>
          <w:b w:val="0"/>
          <w:sz w:val="12"/>
          <w:szCs w:val="12"/>
        </w:rPr>
        <w:t xml:space="preserve"> сельского поселения</w:t>
      </w:r>
    </w:p>
    <w:p w:rsidR="006B4FC1" w:rsidRPr="006B4FC1" w:rsidRDefault="006B4FC1" w:rsidP="006B4FC1">
      <w:pPr>
        <w:pStyle w:val="ConsPlusTitle"/>
        <w:jc w:val="right"/>
        <w:rPr>
          <w:b w:val="0"/>
          <w:sz w:val="12"/>
          <w:szCs w:val="12"/>
        </w:rPr>
      </w:pPr>
      <w:r w:rsidRPr="006B4FC1">
        <w:rPr>
          <w:b w:val="0"/>
          <w:sz w:val="12"/>
          <w:szCs w:val="12"/>
        </w:rPr>
        <w:t xml:space="preserve">Галичского муниципального района </w:t>
      </w:r>
    </w:p>
    <w:p w:rsidR="006B4FC1" w:rsidRPr="006B4FC1" w:rsidRDefault="006B4FC1" w:rsidP="006B4FC1">
      <w:pPr>
        <w:pStyle w:val="ConsPlusTitle"/>
        <w:jc w:val="right"/>
        <w:rPr>
          <w:b w:val="0"/>
          <w:sz w:val="12"/>
          <w:szCs w:val="12"/>
        </w:rPr>
      </w:pPr>
      <w:r w:rsidRPr="006B4FC1">
        <w:rPr>
          <w:b w:val="0"/>
          <w:sz w:val="12"/>
          <w:szCs w:val="12"/>
        </w:rPr>
        <w:t>Костромской области</w:t>
      </w:r>
    </w:p>
    <w:p w:rsidR="006B4FC1" w:rsidRPr="006B4FC1" w:rsidRDefault="006B4FC1" w:rsidP="006B4FC1">
      <w:pPr>
        <w:pStyle w:val="ConsPlusNormal"/>
        <w:widowControl/>
        <w:ind w:firstLine="0"/>
        <w:jc w:val="right"/>
        <w:rPr>
          <w:rFonts w:ascii="Times New Roman" w:hAnsi="Times New Roman" w:cs="Times New Roman"/>
          <w:sz w:val="12"/>
          <w:szCs w:val="12"/>
        </w:rPr>
      </w:pPr>
    </w:p>
    <w:p w:rsidR="006B4FC1" w:rsidRPr="006B4FC1" w:rsidRDefault="006B4FC1" w:rsidP="006B4FC1">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 xml:space="preserve">Базовые оклады (базовые должностные оклады), базовые ставки заработной платы и коэффициенты по должности по профессиональным квалификационным группам и квалификационным уровням работников администрации </w:t>
      </w:r>
      <w:proofErr w:type="spellStart"/>
      <w:r w:rsidRPr="006B4FC1">
        <w:rPr>
          <w:rFonts w:ascii="Times New Roman" w:hAnsi="Times New Roman" w:cs="Times New Roman"/>
          <w:sz w:val="12"/>
          <w:szCs w:val="12"/>
        </w:rPr>
        <w:t>Ореховского</w:t>
      </w:r>
      <w:proofErr w:type="spellEnd"/>
      <w:r w:rsidRPr="006B4FC1">
        <w:rPr>
          <w:rFonts w:ascii="Times New Roman" w:hAnsi="Times New Roman" w:cs="Times New Roman"/>
          <w:sz w:val="12"/>
          <w:szCs w:val="12"/>
        </w:rPr>
        <w:t xml:space="preserve"> сельского поселения Галичского муниципального района Костромской области</w:t>
      </w:r>
    </w:p>
    <w:p w:rsidR="006B4FC1" w:rsidRPr="006B4FC1" w:rsidRDefault="006B4FC1" w:rsidP="006B4FC1">
      <w:pPr>
        <w:pStyle w:val="ConsPlusNormal"/>
        <w:widowControl/>
        <w:ind w:firstLine="0"/>
        <w:jc w:val="center"/>
        <w:rPr>
          <w:rFonts w:ascii="Times New Roman" w:hAnsi="Times New Roman" w:cs="Times New Roman"/>
          <w:sz w:val="12"/>
          <w:szCs w:val="12"/>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536"/>
        <w:gridCol w:w="16"/>
        <w:gridCol w:w="1903"/>
        <w:gridCol w:w="18"/>
        <w:gridCol w:w="1534"/>
      </w:tblGrid>
      <w:tr w:rsidR="006B4FC1" w:rsidRPr="006B4FC1" w:rsidTr="0063052A">
        <w:tc>
          <w:tcPr>
            <w:tcW w:w="180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Должности, отнесенные к квалификационным уровням</w:t>
            </w:r>
          </w:p>
        </w:tc>
        <w:tc>
          <w:tcPr>
            <w:tcW w:w="1937" w:type="dxa"/>
            <w:gridSpan w:val="3"/>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Базовый оклад (базовый должностной оклад), в рублях</w:t>
            </w:r>
          </w:p>
        </w:tc>
        <w:tc>
          <w:tcPr>
            <w:tcW w:w="1534"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Коэффициент по должности (Кд)</w:t>
            </w:r>
          </w:p>
        </w:tc>
      </w:tr>
      <w:tr w:rsidR="006B4FC1" w:rsidRPr="006B4FC1" w:rsidTr="0063052A">
        <w:tc>
          <w:tcPr>
            <w:tcW w:w="9816" w:type="dxa"/>
            <w:gridSpan w:val="6"/>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Профессиональная квалификационная группа "Общеотраслевые профессии рабочих первого уровня</w:t>
            </w:r>
            <w:proofErr w:type="gramStart"/>
            <w:r w:rsidRPr="006B4FC1">
              <w:rPr>
                <w:rFonts w:ascii="Times New Roman" w:hAnsi="Times New Roman" w:cs="Times New Roman"/>
                <w:sz w:val="12"/>
                <w:szCs w:val="12"/>
              </w:rPr>
              <w:t>"  (</w:t>
            </w:r>
            <w:proofErr w:type="gramEnd"/>
            <w:r w:rsidRPr="006B4FC1">
              <w:rPr>
                <w:rFonts w:ascii="Times New Roman" w:hAnsi="Times New Roman" w:cs="Times New Roman"/>
                <w:sz w:val="12"/>
                <w:szCs w:val="12"/>
              </w:rPr>
              <w:t xml:space="preserve">Приказ </w:t>
            </w:r>
            <w:proofErr w:type="spellStart"/>
            <w:r w:rsidRPr="006B4FC1">
              <w:rPr>
                <w:rFonts w:ascii="Times New Roman" w:hAnsi="Times New Roman" w:cs="Times New Roman"/>
                <w:sz w:val="12"/>
                <w:szCs w:val="12"/>
              </w:rPr>
              <w:t>Минздравсоцразвития</w:t>
            </w:r>
            <w:proofErr w:type="spellEnd"/>
            <w:r w:rsidRPr="006B4FC1">
              <w:rPr>
                <w:rFonts w:ascii="Times New Roman" w:hAnsi="Times New Roman" w:cs="Times New Roman"/>
                <w:sz w:val="12"/>
                <w:szCs w:val="12"/>
              </w:rPr>
              <w:t xml:space="preserve"> от 29 мая </w:t>
            </w:r>
            <w:smartTag w:uri="urn:schemas-microsoft-com:office:smarttags" w:element="metricconverter">
              <w:smartTagPr>
                <w:attr w:name="ProductID" w:val="2008 г"/>
              </w:smartTagPr>
              <w:r w:rsidRPr="006B4FC1">
                <w:rPr>
                  <w:rFonts w:ascii="Times New Roman" w:hAnsi="Times New Roman" w:cs="Times New Roman"/>
                  <w:sz w:val="12"/>
                  <w:szCs w:val="12"/>
                </w:rPr>
                <w:t>2008 г</w:t>
              </w:r>
            </w:smartTag>
            <w:r w:rsidRPr="006B4FC1">
              <w:rPr>
                <w:rFonts w:ascii="Times New Roman" w:hAnsi="Times New Roman" w:cs="Times New Roman"/>
                <w:sz w:val="12"/>
                <w:szCs w:val="12"/>
              </w:rPr>
              <w:t xml:space="preserve">. N 248 н)         </w:t>
            </w:r>
          </w:p>
        </w:tc>
      </w:tr>
      <w:tr w:rsidR="006B4FC1" w:rsidRPr="006B4FC1" w:rsidTr="0063052A">
        <w:tc>
          <w:tcPr>
            <w:tcW w:w="1809" w:type="dxa"/>
            <w:vMerge w:val="restart"/>
            <w:tcBorders>
              <w:top w:val="single" w:sz="4" w:space="0" w:color="auto"/>
              <w:left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1</w:t>
            </w:r>
          </w:p>
        </w:tc>
        <w:tc>
          <w:tcPr>
            <w:tcW w:w="4536"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rPr>
                <w:rFonts w:ascii="Times New Roman" w:hAnsi="Times New Roman" w:cs="Times New Roman"/>
                <w:sz w:val="12"/>
                <w:szCs w:val="12"/>
              </w:rPr>
            </w:pPr>
            <w:r w:rsidRPr="006B4FC1">
              <w:rPr>
                <w:rFonts w:ascii="Times New Roman" w:hAnsi="Times New Roman" w:cs="Times New Roman"/>
                <w:sz w:val="12"/>
                <w:szCs w:val="12"/>
              </w:rPr>
              <w:t xml:space="preserve">Наименование профессий рабочих, по которым предусмотрено присвоение 1,2 и 3 </w:t>
            </w:r>
            <w:proofErr w:type="gramStart"/>
            <w:r w:rsidRPr="006B4FC1">
              <w:rPr>
                <w:rFonts w:ascii="Times New Roman" w:hAnsi="Times New Roman" w:cs="Times New Roman"/>
                <w:sz w:val="12"/>
                <w:szCs w:val="12"/>
              </w:rPr>
              <w:t>квалификационных  разрядов</w:t>
            </w:r>
            <w:proofErr w:type="gramEnd"/>
            <w:r w:rsidRPr="006B4FC1">
              <w:rPr>
                <w:rFonts w:ascii="Times New Roman" w:hAnsi="Times New Roman" w:cs="Times New Roman"/>
                <w:sz w:val="12"/>
                <w:szCs w:val="12"/>
              </w:rPr>
              <w:t xml:space="preserve"> в соответствии Единым тарифно-квалификационным справочником работ и профессий рабочих, из них: </w:t>
            </w:r>
          </w:p>
        </w:tc>
        <w:tc>
          <w:tcPr>
            <w:tcW w:w="1937" w:type="dxa"/>
            <w:gridSpan w:val="3"/>
            <w:vMerge w:val="restart"/>
            <w:tcBorders>
              <w:top w:val="single" w:sz="4" w:space="0" w:color="auto"/>
              <w:left w:val="single" w:sz="4" w:space="0" w:color="auto"/>
              <w:right w:val="single" w:sz="4" w:space="0" w:color="auto"/>
            </w:tcBorders>
          </w:tcPr>
          <w:p w:rsidR="006B4FC1" w:rsidRPr="006B4FC1" w:rsidRDefault="006B4FC1" w:rsidP="0063052A">
            <w:pPr>
              <w:pStyle w:val="ConsPlusNormal"/>
              <w:ind w:firstLine="486"/>
              <w:rPr>
                <w:rFonts w:ascii="Times New Roman" w:hAnsi="Times New Roman" w:cs="Times New Roman"/>
                <w:sz w:val="12"/>
                <w:szCs w:val="12"/>
              </w:rPr>
            </w:pPr>
            <w:r w:rsidRPr="006B4FC1">
              <w:rPr>
                <w:rFonts w:ascii="Times New Roman" w:hAnsi="Times New Roman" w:cs="Times New Roman"/>
                <w:sz w:val="12"/>
                <w:szCs w:val="12"/>
              </w:rPr>
              <w:t>3026</w:t>
            </w:r>
          </w:p>
        </w:tc>
        <w:tc>
          <w:tcPr>
            <w:tcW w:w="1534"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1,0</w:t>
            </w:r>
          </w:p>
        </w:tc>
      </w:tr>
      <w:tr w:rsidR="006B4FC1" w:rsidRPr="006B4FC1" w:rsidTr="0063052A">
        <w:trPr>
          <w:trHeight w:val="428"/>
        </w:trPr>
        <w:tc>
          <w:tcPr>
            <w:tcW w:w="1809" w:type="dxa"/>
            <w:vMerge/>
            <w:tcBorders>
              <w:left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c>
          <w:tcPr>
            <w:tcW w:w="4536" w:type="dxa"/>
            <w:tcBorders>
              <w:top w:val="single" w:sz="4" w:space="0" w:color="auto"/>
              <w:left w:val="single" w:sz="4" w:space="0" w:color="auto"/>
              <w:right w:val="single" w:sz="4" w:space="0" w:color="auto"/>
            </w:tcBorders>
          </w:tcPr>
          <w:p w:rsidR="006B4FC1" w:rsidRPr="006B4FC1" w:rsidRDefault="006B4FC1" w:rsidP="0063052A">
            <w:pPr>
              <w:pStyle w:val="ConsPlusNormal"/>
              <w:ind w:firstLine="0"/>
              <w:rPr>
                <w:rFonts w:ascii="Times New Roman" w:hAnsi="Times New Roman" w:cs="Times New Roman"/>
                <w:sz w:val="12"/>
                <w:szCs w:val="12"/>
              </w:rPr>
            </w:pPr>
            <w:proofErr w:type="gramStart"/>
            <w:r w:rsidRPr="006B4FC1">
              <w:rPr>
                <w:rFonts w:ascii="Times New Roman" w:hAnsi="Times New Roman" w:cs="Times New Roman"/>
                <w:sz w:val="12"/>
                <w:szCs w:val="12"/>
              </w:rPr>
              <w:t>Уборщик  служебных</w:t>
            </w:r>
            <w:proofErr w:type="gramEnd"/>
            <w:r w:rsidRPr="006B4FC1">
              <w:rPr>
                <w:rFonts w:ascii="Times New Roman" w:hAnsi="Times New Roman" w:cs="Times New Roman"/>
                <w:sz w:val="12"/>
                <w:szCs w:val="12"/>
              </w:rPr>
              <w:t xml:space="preserve"> помещений</w:t>
            </w:r>
          </w:p>
        </w:tc>
        <w:tc>
          <w:tcPr>
            <w:tcW w:w="1937" w:type="dxa"/>
            <w:gridSpan w:val="3"/>
            <w:vMerge/>
            <w:tcBorders>
              <w:left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c>
          <w:tcPr>
            <w:tcW w:w="1534" w:type="dxa"/>
            <w:tcBorders>
              <w:top w:val="single" w:sz="4" w:space="0" w:color="auto"/>
              <w:left w:val="single" w:sz="4" w:space="0" w:color="auto"/>
              <w:right w:val="single" w:sz="4" w:space="0" w:color="auto"/>
            </w:tcBorders>
            <w:shd w:val="clear" w:color="auto" w:fill="auto"/>
          </w:tcPr>
          <w:p w:rsidR="006B4FC1" w:rsidRPr="006B4FC1" w:rsidRDefault="006B4FC1" w:rsidP="0063052A">
            <w:pPr>
              <w:pStyle w:val="ConsPlusNormal"/>
              <w:ind w:firstLine="0"/>
              <w:rPr>
                <w:rFonts w:ascii="Times New Roman" w:hAnsi="Times New Roman" w:cs="Times New Roman"/>
                <w:sz w:val="12"/>
                <w:szCs w:val="12"/>
              </w:rPr>
            </w:pPr>
          </w:p>
        </w:tc>
      </w:tr>
      <w:tr w:rsidR="006B4FC1" w:rsidRPr="006B4FC1" w:rsidTr="0063052A">
        <w:tc>
          <w:tcPr>
            <w:tcW w:w="9816" w:type="dxa"/>
            <w:gridSpan w:val="6"/>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Профессиональная квалификационная группа "Общеотраслевые профессии рабочих второго уровня</w:t>
            </w:r>
            <w:proofErr w:type="gramStart"/>
            <w:r w:rsidRPr="006B4FC1">
              <w:rPr>
                <w:rFonts w:ascii="Times New Roman" w:hAnsi="Times New Roman" w:cs="Times New Roman"/>
                <w:sz w:val="12"/>
                <w:szCs w:val="12"/>
              </w:rPr>
              <w:t>"  (</w:t>
            </w:r>
            <w:proofErr w:type="gramEnd"/>
            <w:r w:rsidRPr="006B4FC1">
              <w:rPr>
                <w:rFonts w:ascii="Times New Roman" w:hAnsi="Times New Roman" w:cs="Times New Roman"/>
                <w:sz w:val="12"/>
                <w:szCs w:val="12"/>
              </w:rPr>
              <w:t xml:space="preserve">Приказ </w:t>
            </w:r>
            <w:proofErr w:type="spellStart"/>
            <w:r w:rsidRPr="006B4FC1">
              <w:rPr>
                <w:rFonts w:ascii="Times New Roman" w:hAnsi="Times New Roman" w:cs="Times New Roman"/>
                <w:sz w:val="12"/>
                <w:szCs w:val="12"/>
              </w:rPr>
              <w:t>Минздравсоцразвития</w:t>
            </w:r>
            <w:proofErr w:type="spellEnd"/>
            <w:r w:rsidRPr="006B4FC1">
              <w:rPr>
                <w:rFonts w:ascii="Times New Roman" w:hAnsi="Times New Roman" w:cs="Times New Roman"/>
                <w:sz w:val="12"/>
                <w:szCs w:val="12"/>
              </w:rPr>
              <w:t xml:space="preserve"> от 29 мая </w:t>
            </w:r>
            <w:smartTag w:uri="urn:schemas-microsoft-com:office:smarttags" w:element="metricconverter">
              <w:smartTagPr>
                <w:attr w:name="ProductID" w:val="2008 г"/>
              </w:smartTagPr>
              <w:r w:rsidRPr="006B4FC1">
                <w:rPr>
                  <w:rFonts w:ascii="Times New Roman" w:hAnsi="Times New Roman" w:cs="Times New Roman"/>
                  <w:sz w:val="12"/>
                  <w:szCs w:val="12"/>
                </w:rPr>
                <w:t>2008 г</w:t>
              </w:r>
            </w:smartTag>
            <w:r w:rsidRPr="006B4FC1">
              <w:rPr>
                <w:rFonts w:ascii="Times New Roman" w:hAnsi="Times New Roman" w:cs="Times New Roman"/>
                <w:sz w:val="12"/>
                <w:szCs w:val="12"/>
              </w:rPr>
              <w:t xml:space="preserve">. N 248н)         </w:t>
            </w:r>
          </w:p>
        </w:tc>
      </w:tr>
      <w:tr w:rsidR="006B4FC1" w:rsidRPr="006B4FC1" w:rsidTr="0063052A">
        <w:tc>
          <w:tcPr>
            <w:tcW w:w="1809" w:type="dxa"/>
            <w:vMerge w:val="restart"/>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1</w:t>
            </w:r>
          </w:p>
        </w:tc>
        <w:tc>
          <w:tcPr>
            <w:tcW w:w="4536"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rPr>
                <w:rFonts w:ascii="Times New Roman" w:hAnsi="Times New Roman" w:cs="Times New Roman"/>
                <w:sz w:val="12"/>
                <w:szCs w:val="12"/>
              </w:rPr>
            </w:pPr>
            <w:r w:rsidRPr="006B4FC1">
              <w:rPr>
                <w:rFonts w:ascii="Times New Roman" w:hAnsi="Times New Roman" w:cs="Times New Roman"/>
                <w:sz w:val="12"/>
                <w:szCs w:val="12"/>
              </w:rPr>
              <w:t xml:space="preserve">Наименование профессий рабочих, по которым предусмотрено присвоение 4 и 5 </w:t>
            </w:r>
            <w:proofErr w:type="gramStart"/>
            <w:r w:rsidRPr="006B4FC1">
              <w:rPr>
                <w:rFonts w:ascii="Times New Roman" w:hAnsi="Times New Roman" w:cs="Times New Roman"/>
                <w:sz w:val="12"/>
                <w:szCs w:val="12"/>
              </w:rPr>
              <w:t>квалификационных  разрядов</w:t>
            </w:r>
            <w:proofErr w:type="gramEnd"/>
            <w:r w:rsidRPr="006B4FC1">
              <w:rPr>
                <w:rFonts w:ascii="Times New Roman" w:hAnsi="Times New Roman" w:cs="Times New Roman"/>
                <w:sz w:val="12"/>
                <w:szCs w:val="12"/>
              </w:rPr>
              <w:t xml:space="preserve"> в соответствии Единым тарифно-квалификационным справочником работ и профессий рабочих, из них:</w:t>
            </w:r>
          </w:p>
        </w:tc>
        <w:tc>
          <w:tcPr>
            <w:tcW w:w="1937" w:type="dxa"/>
            <w:gridSpan w:val="3"/>
            <w:vMerge w:val="restart"/>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4677</w:t>
            </w:r>
          </w:p>
        </w:tc>
        <w:tc>
          <w:tcPr>
            <w:tcW w:w="1534"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 xml:space="preserve">1,0 </w:t>
            </w:r>
          </w:p>
        </w:tc>
      </w:tr>
      <w:tr w:rsidR="006B4FC1" w:rsidRPr="006B4FC1" w:rsidTr="0063052A">
        <w:tc>
          <w:tcPr>
            <w:tcW w:w="1809" w:type="dxa"/>
            <w:vMerge/>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c>
          <w:tcPr>
            <w:tcW w:w="4536"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rPr>
                <w:rFonts w:ascii="Times New Roman" w:hAnsi="Times New Roman" w:cs="Times New Roman"/>
                <w:sz w:val="12"/>
                <w:szCs w:val="12"/>
              </w:rPr>
            </w:pPr>
            <w:r w:rsidRPr="006B4FC1">
              <w:rPr>
                <w:rFonts w:ascii="Times New Roman" w:hAnsi="Times New Roman" w:cs="Times New Roman"/>
                <w:sz w:val="12"/>
                <w:szCs w:val="12"/>
              </w:rPr>
              <w:t>Водитель автомобиля</w:t>
            </w:r>
          </w:p>
        </w:tc>
        <w:tc>
          <w:tcPr>
            <w:tcW w:w="1937" w:type="dxa"/>
            <w:gridSpan w:val="3"/>
            <w:vMerge/>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c>
          <w:tcPr>
            <w:tcW w:w="1534"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r>
      <w:tr w:rsidR="006B4FC1" w:rsidRPr="006B4FC1" w:rsidTr="0063052A">
        <w:tc>
          <w:tcPr>
            <w:tcW w:w="9816" w:type="dxa"/>
            <w:gridSpan w:val="6"/>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Профессиональная квалификационная группа "Общеотраслевые должности служащих первого уровня</w:t>
            </w:r>
            <w:proofErr w:type="gramStart"/>
            <w:r w:rsidRPr="006B4FC1">
              <w:rPr>
                <w:rFonts w:ascii="Times New Roman" w:hAnsi="Times New Roman" w:cs="Times New Roman"/>
                <w:sz w:val="12"/>
                <w:szCs w:val="12"/>
              </w:rPr>
              <w:t>"  (</w:t>
            </w:r>
            <w:proofErr w:type="gramEnd"/>
            <w:r w:rsidRPr="006B4FC1">
              <w:rPr>
                <w:rFonts w:ascii="Times New Roman" w:hAnsi="Times New Roman" w:cs="Times New Roman"/>
                <w:sz w:val="12"/>
                <w:szCs w:val="12"/>
              </w:rPr>
              <w:t xml:space="preserve">Приказ </w:t>
            </w:r>
            <w:proofErr w:type="spellStart"/>
            <w:r w:rsidRPr="006B4FC1">
              <w:rPr>
                <w:rFonts w:ascii="Times New Roman" w:hAnsi="Times New Roman" w:cs="Times New Roman"/>
                <w:sz w:val="12"/>
                <w:szCs w:val="12"/>
              </w:rPr>
              <w:t>Минздравсоцразвития</w:t>
            </w:r>
            <w:proofErr w:type="spellEnd"/>
            <w:r w:rsidRPr="006B4FC1">
              <w:rPr>
                <w:rFonts w:ascii="Times New Roman" w:hAnsi="Times New Roman" w:cs="Times New Roman"/>
                <w:sz w:val="12"/>
                <w:szCs w:val="12"/>
              </w:rPr>
              <w:t xml:space="preserve"> от 29 мая </w:t>
            </w:r>
            <w:smartTag w:uri="urn:schemas-microsoft-com:office:smarttags" w:element="metricconverter">
              <w:smartTagPr>
                <w:attr w:name="ProductID" w:val="2008 г"/>
              </w:smartTagPr>
              <w:r w:rsidRPr="006B4FC1">
                <w:rPr>
                  <w:rFonts w:ascii="Times New Roman" w:hAnsi="Times New Roman" w:cs="Times New Roman"/>
                  <w:sz w:val="12"/>
                  <w:szCs w:val="12"/>
                </w:rPr>
                <w:t>2008 г</w:t>
              </w:r>
            </w:smartTag>
            <w:r w:rsidRPr="006B4FC1">
              <w:rPr>
                <w:rFonts w:ascii="Times New Roman" w:hAnsi="Times New Roman" w:cs="Times New Roman"/>
                <w:sz w:val="12"/>
                <w:szCs w:val="12"/>
              </w:rPr>
              <w:t xml:space="preserve">. N 247н)         </w:t>
            </w:r>
          </w:p>
        </w:tc>
      </w:tr>
      <w:tr w:rsidR="006B4FC1" w:rsidRPr="006B4FC1" w:rsidTr="0063052A">
        <w:tc>
          <w:tcPr>
            <w:tcW w:w="180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tabs>
                <w:tab w:val="left" w:pos="826"/>
                <w:tab w:val="left" w:pos="1766"/>
              </w:tabs>
              <w:ind w:firstLine="0"/>
              <w:rPr>
                <w:rFonts w:ascii="Times New Roman" w:hAnsi="Times New Roman" w:cs="Times New Roman"/>
                <w:sz w:val="12"/>
                <w:szCs w:val="12"/>
              </w:rPr>
            </w:pPr>
            <w:r w:rsidRPr="006B4FC1">
              <w:rPr>
                <w:rFonts w:ascii="Times New Roman" w:hAnsi="Times New Roman" w:cs="Times New Roman"/>
                <w:sz w:val="12"/>
                <w:szCs w:val="12"/>
              </w:rPr>
              <w:tab/>
              <w:t>1</w:t>
            </w:r>
          </w:p>
        </w:tc>
        <w:tc>
          <w:tcPr>
            <w:tcW w:w="4552" w:type="dxa"/>
            <w:gridSpan w:val="2"/>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tabs>
                <w:tab w:val="left" w:pos="826"/>
                <w:tab w:val="left" w:pos="1766"/>
              </w:tabs>
              <w:ind w:firstLine="0"/>
              <w:jc w:val="both"/>
              <w:rPr>
                <w:rFonts w:ascii="Times New Roman" w:hAnsi="Times New Roman" w:cs="Times New Roman"/>
                <w:sz w:val="12"/>
                <w:szCs w:val="12"/>
              </w:rPr>
            </w:pPr>
            <w:r w:rsidRPr="006B4FC1">
              <w:rPr>
                <w:rFonts w:ascii="Times New Roman" w:hAnsi="Times New Roman" w:cs="Times New Roman"/>
                <w:sz w:val="12"/>
                <w:szCs w:val="12"/>
              </w:rPr>
              <w:t>Инспектор по учету</w:t>
            </w:r>
          </w:p>
        </w:tc>
        <w:tc>
          <w:tcPr>
            <w:tcW w:w="1903"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6254</w:t>
            </w:r>
          </w:p>
        </w:tc>
        <w:tc>
          <w:tcPr>
            <w:tcW w:w="1552" w:type="dxa"/>
            <w:gridSpan w:val="2"/>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1,0</w:t>
            </w:r>
          </w:p>
        </w:tc>
      </w:tr>
      <w:tr w:rsidR="006B4FC1" w:rsidRPr="006B4FC1" w:rsidTr="0063052A">
        <w:tc>
          <w:tcPr>
            <w:tcW w:w="9816" w:type="dxa"/>
            <w:gridSpan w:val="6"/>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Профессиональная квалификационная группа "Общеотраслевые должности служащих второго уровня</w:t>
            </w:r>
            <w:proofErr w:type="gramStart"/>
            <w:r w:rsidRPr="006B4FC1">
              <w:rPr>
                <w:rFonts w:ascii="Times New Roman" w:hAnsi="Times New Roman" w:cs="Times New Roman"/>
                <w:sz w:val="12"/>
                <w:szCs w:val="12"/>
              </w:rPr>
              <w:t>"  (</w:t>
            </w:r>
            <w:proofErr w:type="gramEnd"/>
            <w:r w:rsidRPr="006B4FC1">
              <w:rPr>
                <w:rFonts w:ascii="Times New Roman" w:hAnsi="Times New Roman" w:cs="Times New Roman"/>
                <w:sz w:val="12"/>
                <w:szCs w:val="12"/>
              </w:rPr>
              <w:t xml:space="preserve">Приказ </w:t>
            </w:r>
            <w:proofErr w:type="spellStart"/>
            <w:r w:rsidRPr="006B4FC1">
              <w:rPr>
                <w:rFonts w:ascii="Times New Roman" w:hAnsi="Times New Roman" w:cs="Times New Roman"/>
                <w:sz w:val="12"/>
                <w:szCs w:val="12"/>
              </w:rPr>
              <w:t>Минздравсоцразвития</w:t>
            </w:r>
            <w:proofErr w:type="spellEnd"/>
            <w:r w:rsidRPr="006B4FC1">
              <w:rPr>
                <w:rFonts w:ascii="Times New Roman" w:hAnsi="Times New Roman" w:cs="Times New Roman"/>
                <w:sz w:val="12"/>
                <w:szCs w:val="12"/>
              </w:rPr>
              <w:t xml:space="preserve"> от 29 мая </w:t>
            </w:r>
            <w:smartTag w:uri="urn:schemas-microsoft-com:office:smarttags" w:element="metricconverter">
              <w:smartTagPr>
                <w:attr w:name="ProductID" w:val="2008 г"/>
              </w:smartTagPr>
              <w:r w:rsidRPr="006B4FC1">
                <w:rPr>
                  <w:rFonts w:ascii="Times New Roman" w:hAnsi="Times New Roman" w:cs="Times New Roman"/>
                  <w:sz w:val="12"/>
                  <w:szCs w:val="12"/>
                </w:rPr>
                <w:t>2008 г</w:t>
              </w:r>
            </w:smartTag>
            <w:r w:rsidRPr="006B4FC1">
              <w:rPr>
                <w:rFonts w:ascii="Times New Roman" w:hAnsi="Times New Roman" w:cs="Times New Roman"/>
                <w:sz w:val="12"/>
                <w:szCs w:val="12"/>
              </w:rPr>
              <w:t xml:space="preserve">. N 247н)         </w:t>
            </w:r>
          </w:p>
        </w:tc>
      </w:tr>
      <w:tr w:rsidR="006B4FC1" w:rsidRPr="006B4FC1" w:rsidTr="0063052A">
        <w:tc>
          <w:tcPr>
            <w:tcW w:w="180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tabs>
                <w:tab w:val="left" w:pos="826"/>
                <w:tab w:val="left" w:pos="1766"/>
              </w:tabs>
              <w:ind w:firstLine="0"/>
              <w:jc w:val="center"/>
              <w:rPr>
                <w:rFonts w:ascii="Times New Roman" w:hAnsi="Times New Roman" w:cs="Times New Roman"/>
                <w:sz w:val="12"/>
                <w:szCs w:val="12"/>
              </w:rPr>
            </w:pPr>
            <w:r w:rsidRPr="006B4FC1">
              <w:rPr>
                <w:rFonts w:ascii="Times New Roman" w:hAnsi="Times New Roman" w:cs="Times New Roman"/>
                <w:sz w:val="12"/>
                <w:szCs w:val="12"/>
              </w:rPr>
              <w:t>1</w:t>
            </w:r>
          </w:p>
        </w:tc>
        <w:tc>
          <w:tcPr>
            <w:tcW w:w="4552" w:type="dxa"/>
            <w:gridSpan w:val="2"/>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tabs>
                <w:tab w:val="left" w:pos="826"/>
                <w:tab w:val="left" w:pos="1766"/>
              </w:tabs>
              <w:ind w:firstLine="0"/>
              <w:rPr>
                <w:rFonts w:ascii="Times New Roman" w:hAnsi="Times New Roman" w:cs="Times New Roman"/>
                <w:sz w:val="12"/>
                <w:szCs w:val="12"/>
              </w:rPr>
            </w:pPr>
            <w:r w:rsidRPr="006B4FC1">
              <w:rPr>
                <w:rFonts w:ascii="Times New Roman" w:hAnsi="Times New Roman" w:cs="Times New Roman"/>
                <w:sz w:val="12"/>
                <w:szCs w:val="12"/>
              </w:rPr>
              <w:t>Старший инспектор по учету</w:t>
            </w:r>
          </w:p>
        </w:tc>
        <w:tc>
          <w:tcPr>
            <w:tcW w:w="1903"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6844</w:t>
            </w:r>
          </w:p>
        </w:tc>
        <w:tc>
          <w:tcPr>
            <w:tcW w:w="1552" w:type="dxa"/>
            <w:gridSpan w:val="2"/>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1,0</w:t>
            </w:r>
          </w:p>
        </w:tc>
      </w:tr>
      <w:tr w:rsidR="006B4FC1" w:rsidRPr="006B4FC1" w:rsidTr="0063052A">
        <w:tc>
          <w:tcPr>
            <w:tcW w:w="9816" w:type="dxa"/>
            <w:gridSpan w:val="6"/>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Профессиональная квалификационная группа "Общеотраслевые должности служащих третьего уровня</w:t>
            </w:r>
            <w:proofErr w:type="gramStart"/>
            <w:r w:rsidRPr="006B4FC1">
              <w:rPr>
                <w:rFonts w:ascii="Times New Roman" w:hAnsi="Times New Roman" w:cs="Times New Roman"/>
                <w:sz w:val="12"/>
                <w:szCs w:val="12"/>
              </w:rPr>
              <w:t>"  (</w:t>
            </w:r>
            <w:proofErr w:type="gramEnd"/>
            <w:r w:rsidRPr="006B4FC1">
              <w:rPr>
                <w:rFonts w:ascii="Times New Roman" w:hAnsi="Times New Roman" w:cs="Times New Roman"/>
                <w:sz w:val="12"/>
                <w:szCs w:val="12"/>
              </w:rPr>
              <w:t xml:space="preserve">Приказ </w:t>
            </w:r>
            <w:proofErr w:type="spellStart"/>
            <w:r w:rsidRPr="006B4FC1">
              <w:rPr>
                <w:rFonts w:ascii="Times New Roman" w:hAnsi="Times New Roman" w:cs="Times New Roman"/>
                <w:sz w:val="12"/>
                <w:szCs w:val="12"/>
              </w:rPr>
              <w:t>Минздравсоцразвития</w:t>
            </w:r>
            <w:proofErr w:type="spellEnd"/>
            <w:r w:rsidRPr="006B4FC1">
              <w:rPr>
                <w:rFonts w:ascii="Times New Roman" w:hAnsi="Times New Roman" w:cs="Times New Roman"/>
                <w:sz w:val="12"/>
                <w:szCs w:val="12"/>
              </w:rPr>
              <w:t xml:space="preserve"> от 29 мая </w:t>
            </w:r>
            <w:smartTag w:uri="urn:schemas-microsoft-com:office:smarttags" w:element="metricconverter">
              <w:smartTagPr>
                <w:attr w:name="ProductID" w:val="2008 г"/>
              </w:smartTagPr>
              <w:r w:rsidRPr="006B4FC1">
                <w:rPr>
                  <w:rFonts w:ascii="Times New Roman" w:hAnsi="Times New Roman" w:cs="Times New Roman"/>
                  <w:sz w:val="12"/>
                  <w:szCs w:val="12"/>
                </w:rPr>
                <w:t>2008 г</w:t>
              </w:r>
            </w:smartTag>
            <w:r w:rsidRPr="006B4FC1">
              <w:rPr>
                <w:rFonts w:ascii="Times New Roman" w:hAnsi="Times New Roman" w:cs="Times New Roman"/>
                <w:sz w:val="12"/>
                <w:szCs w:val="12"/>
              </w:rPr>
              <w:t xml:space="preserve">. N 247н)         </w:t>
            </w:r>
          </w:p>
        </w:tc>
      </w:tr>
      <w:tr w:rsidR="006B4FC1" w:rsidRPr="006B4FC1" w:rsidTr="0063052A">
        <w:tc>
          <w:tcPr>
            <w:tcW w:w="180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1</w:t>
            </w:r>
          </w:p>
        </w:tc>
        <w:tc>
          <w:tcPr>
            <w:tcW w:w="4536"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rPr>
                <w:rFonts w:ascii="Times New Roman" w:hAnsi="Times New Roman" w:cs="Times New Roman"/>
                <w:sz w:val="12"/>
                <w:szCs w:val="12"/>
              </w:rPr>
            </w:pPr>
            <w:r w:rsidRPr="006B4FC1">
              <w:rPr>
                <w:rFonts w:ascii="Times New Roman" w:hAnsi="Times New Roman" w:cs="Times New Roman"/>
                <w:sz w:val="12"/>
                <w:szCs w:val="12"/>
              </w:rPr>
              <w:t>Ведущий бухгалтер 2 категории</w:t>
            </w:r>
          </w:p>
        </w:tc>
        <w:tc>
          <w:tcPr>
            <w:tcW w:w="1937" w:type="dxa"/>
            <w:gridSpan w:val="3"/>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6754</w:t>
            </w:r>
          </w:p>
        </w:tc>
        <w:tc>
          <w:tcPr>
            <w:tcW w:w="1534"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1,0</w:t>
            </w:r>
          </w:p>
        </w:tc>
      </w:tr>
      <w:tr w:rsidR="006B4FC1" w:rsidRPr="006B4FC1" w:rsidTr="0063052A">
        <w:tc>
          <w:tcPr>
            <w:tcW w:w="180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2</w:t>
            </w:r>
          </w:p>
        </w:tc>
        <w:tc>
          <w:tcPr>
            <w:tcW w:w="4536"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rPr>
                <w:rFonts w:ascii="Times New Roman" w:hAnsi="Times New Roman" w:cs="Times New Roman"/>
                <w:sz w:val="12"/>
                <w:szCs w:val="12"/>
              </w:rPr>
            </w:pPr>
            <w:r w:rsidRPr="006B4FC1">
              <w:rPr>
                <w:rFonts w:ascii="Times New Roman" w:hAnsi="Times New Roman" w:cs="Times New Roman"/>
                <w:sz w:val="12"/>
                <w:szCs w:val="12"/>
              </w:rPr>
              <w:t xml:space="preserve">Должности служащих первого квалификационного уровня, по которым может устанавливаться </w:t>
            </w:r>
            <w:r w:rsidRPr="006B4FC1">
              <w:rPr>
                <w:rFonts w:ascii="Times New Roman" w:hAnsi="Times New Roman" w:cs="Times New Roman"/>
                <w:sz w:val="12"/>
                <w:szCs w:val="12"/>
                <w:lang w:val="en-US"/>
              </w:rPr>
              <w:t>II</w:t>
            </w:r>
            <w:r w:rsidRPr="006B4FC1">
              <w:rPr>
                <w:rFonts w:ascii="Times New Roman" w:hAnsi="Times New Roman" w:cs="Times New Roman"/>
                <w:sz w:val="12"/>
                <w:szCs w:val="12"/>
              </w:rPr>
              <w:t xml:space="preserve"> </w:t>
            </w:r>
            <w:proofErr w:type="spellStart"/>
            <w:r w:rsidRPr="006B4FC1">
              <w:rPr>
                <w:rFonts w:ascii="Times New Roman" w:hAnsi="Times New Roman" w:cs="Times New Roman"/>
                <w:sz w:val="12"/>
                <w:szCs w:val="12"/>
              </w:rPr>
              <w:t>внутридолжностная</w:t>
            </w:r>
            <w:proofErr w:type="spellEnd"/>
            <w:r w:rsidRPr="006B4FC1">
              <w:rPr>
                <w:rFonts w:ascii="Times New Roman" w:hAnsi="Times New Roman" w:cs="Times New Roman"/>
                <w:sz w:val="12"/>
                <w:szCs w:val="12"/>
              </w:rPr>
              <w:t xml:space="preserve"> категория</w:t>
            </w:r>
          </w:p>
        </w:tc>
        <w:tc>
          <w:tcPr>
            <w:tcW w:w="1937" w:type="dxa"/>
            <w:gridSpan w:val="3"/>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c>
          <w:tcPr>
            <w:tcW w:w="1534"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r>
      <w:tr w:rsidR="006B4FC1" w:rsidRPr="006B4FC1" w:rsidTr="0063052A">
        <w:tc>
          <w:tcPr>
            <w:tcW w:w="180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3</w:t>
            </w:r>
          </w:p>
        </w:tc>
        <w:tc>
          <w:tcPr>
            <w:tcW w:w="4536"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rPr>
                <w:rFonts w:ascii="Times New Roman" w:hAnsi="Times New Roman" w:cs="Times New Roman"/>
                <w:sz w:val="12"/>
                <w:szCs w:val="12"/>
              </w:rPr>
            </w:pPr>
            <w:r w:rsidRPr="006B4FC1">
              <w:rPr>
                <w:rFonts w:ascii="Times New Roman" w:hAnsi="Times New Roman" w:cs="Times New Roman"/>
                <w:sz w:val="12"/>
                <w:szCs w:val="12"/>
              </w:rPr>
              <w:t xml:space="preserve">Должности служащих первого квалификационного уровня, по которым может устанавливаться </w:t>
            </w:r>
            <w:r w:rsidRPr="006B4FC1">
              <w:rPr>
                <w:rFonts w:ascii="Times New Roman" w:hAnsi="Times New Roman" w:cs="Times New Roman"/>
                <w:sz w:val="12"/>
                <w:szCs w:val="12"/>
                <w:lang w:val="en-US"/>
              </w:rPr>
              <w:t>I</w:t>
            </w:r>
            <w:r w:rsidRPr="006B4FC1">
              <w:rPr>
                <w:rFonts w:ascii="Times New Roman" w:hAnsi="Times New Roman" w:cs="Times New Roman"/>
                <w:sz w:val="12"/>
                <w:szCs w:val="12"/>
              </w:rPr>
              <w:t xml:space="preserve"> </w:t>
            </w:r>
            <w:proofErr w:type="spellStart"/>
            <w:r w:rsidRPr="006B4FC1">
              <w:rPr>
                <w:rFonts w:ascii="Times New Roman" w:hAnsi="Times New Roman" w:cs="Times New Roman"/>
                <w:sz w:val="12"/>
                <w:szCs w:val="12"/>
              </w:rPr>
              <w:t>внутридолжностная</w:t>
            </w:r>
            <w:proofErr w:type="spellEnd"/>
            <w:r w:rsidRPr="006B4FC1">
              <w:rPr>
                <w:rFonts w:ascii="Times New Roman" w:hAnsi="Times New Roman" w:cs="Times New Roman"/>
                <w:sz w:val="12"/>
                <w:szCs w:val="12"/>
              </w:rPr>
              <w:t xml:space="preserve"> категория</w:t>
            </w:r>
          </w:p>
        </w:tc>
        <w:tc>
          <w:tcPr>
            <w:tcW w:w="1937" w:type="dxa"/>
            <w:gridSpan w:val="3"/>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c>
          <w:tcPr>
            <w:tcW w:w="1534"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r>
      <w:tr w:rsidR="006B4FC1" w:rsidRPr="006B4FC1" w:rsidTr="0063052A">
        <w:tc>
          <w:tcPr>
            <w:tcW w:w="1809" w:type="dxa"/>
            <w:vMerge w:val="restart"/>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4</w:t>
            </w:r>
          </w:p>
        </w:tc>
        <w:tc>
          <w:tcPr>
            <w:tcW w:w="4536"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rPr>
                <w:rFonts w:ascii="Times New Roman" w:hAnsi="Times New Roman" w:cs="Times New Roman"/>
                <w:sz w:val="12"/>
                <w:szCs w:val="12"/>
              </w:rPr>
            </w:pPr>
            <w:r w:rsidRPr="006B4FC1">
              <w:rPr>
                <w:rFonts w:ascii="Times New Roman" w:hAnsi="Times New Roman" w:cs="Times New Roman"/>
                <w:sz w:val="12"/>
                <w:szCs w:val="12"/>
              </w:rPr>
              <w:t xml:space="preserve">Должности служащих первого квалификационного уровня, по которым может устанавливаться производное должностное наименование «ведущий», из них: </w:t>
            </w:r>
          </w:p>
        </w:tc>
        <w:tc>
          <w:tcPr>
            <w:tcW w:w="1937" w:type="dxa"/>
            <w:gridSpan w:val="3"/>
            <w:vMerge w:val="restart"/>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8360</w:t>
            </w:r>
          </w:p>
        </w:tc>
        <w:tc>
          <w:tcPr>
            <w:tcW w:w="1534"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1,0</w:t>
            </w:r>
          </w:p>
        </w:tc>
      </w:tr>
      <w:tr w:rsidR="006B4FC1" w:rsidRPr="006B4FC1" w:rsidTr="0063052A">
        <w:tc>
          <w:tcPr>
            <w:tcW w:w="1809" w:type="dxa"/>
            <w:vMerge/>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c>
          <w:tcPr>
            <w:tcW w:w="4536"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rPr>
                <w:rFonts w:ascii="Times New Roman" w:hAnsi="Times New Roman" w:cs="Times New Roman"/>
                <w:sz w:val="12"/>
                <w:szCs w:val="12"/>
              </w:rPr>
            </w:pPr>
            <w:r w:rsidRPr="006B4FC1">
              <w:rPr>
                <w:rFonts w:ascii="Times New Roman" w:hAnsi="Times New Roman" w:cs="Times New Roman"/>
                <w:sz w:val="12"/>
                <w:szCs w:val="12"/>
              </w:rPr>
              <w:t>Ведущий бухгалтер 1 категории</w:t>
            </w:r>
          </w:p>
        </w:tc>
        <w:tc>
          <w:tcPr>
            <w:tcW w:w="1937" w:type="dxa"/>
            <w:gridSpan w:val="3"/>
            <w:vMerge/>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c>
          <w:tcPr>
            <w:tcW w:w="1534"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r>
    </w:tbl>
    <w:p w:rsidR="006B4FC1" w:rsidRPr="006B4FC1" w:rsidRDefault="006B4FC1" w:rsidP="006B4FC1">
      <w:pPr>
        <w:pStyle w:val="ConsPlusNormal"/>
        <w:widowControl/>
        <w:ind w:firstLine="0"/>
        <w:jc w:val="center"/>
        <w:rPr>
          <w:rFonts w:ascii="Times New Roman" w:hAnsi="Times New Roman" w:cs="Times New Roman"/>
          <w:sz w:val="12"/>
          <w:szCs w:val="12"/>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536"/>
        <w:gridCol w:w="1937"/>
        <w:gridCol w:w="1534"/>
      </w:tblGrid>
      <w:tr w:rsidR="006B4FC1" w:rsidRPr="006B4FC1" w:rsidTr="0063052A">
        <w:tc>
          <w:tcPr>
            <w:tcW w:w="9816" w:type="dxa"/>
            <w:gridSpan w:val="4"/>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 xml:space="preserve">Профессиональная квалификационная группа "Общеотраслевые должности служащих четвертого уровня" (Приказ </w:t>
            </w:r>
            <w:proofErr w:type="spellStart"/>
            <w:r w:rsidRPr="006B4FC1">
              <w:rPr>
                <w:rFonts w:ascii="Times New Roman" w:hAnsi="Times New Roman" w:cs="Times New Roman"/>
                <w:sz w:val="12"/>
                <w:szCs w:val="12"/>
              </w:rPr>
              <w:t>Минздравсоцразвития</w:t>
            </w:r>
            <w:proofErr w:type="spellEnd"/>
            <w:r w:rsidRPr="006B4FC1">
              <w:rPr>
                <w:rFonts w:ascii="Times New Roman" w:hAnsi="Times New Roman" w:cs="Times New Roman"/>
                <w:sz w:val="12"/>
                <w:szCs w:val="12"/>
              </w:rPr>
              <w:t xml:space="preserve"> от 29 мая </w:t>
            </w:r>
            <w:smartTag w:uri="urn:schemas-microsoft-com:office:smarttags" w:element="metricconverter">
              <w:smartTagPr>
                <w:attr w:name="ProductID" w:val="2008 г"/>
              </w:smartTagPr>
              <w:r w:rsidRPr="006B4FC1">
                <w:rPr>
                  <w:rFonts w:ascii="Times New Roman" w:hAnsi="Times New Roman" w:cs="Times New Roman"/>
                  <w:sz w:val="12"/>
                  <w:szCs w:val="12"/>
                </w:rPr>
                <w:t>2008 г</w:t>
              </w:r>
            </w:smartTag>
            <w:r w:rsidRPr="006B4FC1">
              <w:rPr>
                <w:rFonts w:ascii="Times New Roman" w:hAnsi="Times New Roman" w:cs="Times New Roman"/>
                <w:sz w:val="12"/>
                <w:szCs w:val="12"/>
              </w:rPr>
              <w:t>. N 247</w:t>
            </w:r>
            <w:proofErr w:type="gramStart"/>
            <w:r w:rsidRPr="006B4FC1">
              <w:rPr>
                <w:rFonts w:ascii="Times New Roman" w:hAnsi="Times New Roman" w:cs="Times New Roman"/>
                <w:sz w:val="12"/>
                <w:szCs w:val="12"/>
              </w:rPr>
              <w:t xml:space="preserve">н)   </w:t>
            </w:r>
            <w:proofErr w:type="gramEnd"/>
            <w:r w:rsidRPr="006B4FC1">
              <w:rPr>
                <w:rFonts w:ascii="Times New Roman" w:hAnsi="Times New Roman" w:cs="Times New Roman"/>
                <w:sz w:val="12"/>
                <w:szCs w:val="12"/>
              </w:rPr>
              <w:t xml:space="preserve">      </w:t>
            </w:r>
          </w:p>
        </w:tc>
      </w:tr>
      <w:tr w:rsidR="006B4FC1" w:rsidRPr="006B4FC1" w:rsidTr="0063052A">
        <w:trPr>
          <w:trHeight w:val="439"/>
        </w:trPr>
        <w:tc>
          <w:tcPr>
            <w:tcW w:w="180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1</w:t>
            </w:r>
          </w:p>
        </w:tc>
        <w:tc>
          <w:tcPr>
            <w:tcW w:w="4536" w:type="dxa"/>
            <w:tcBorders>
              <w:top w:val="single" w:sz="4" w:space="0" w:color="auto"/>
              <w:left w:val="single" w:sz="4" w:space="0" w:color="auto"/>
              <w:right w:val="single" w:sz="4" w:space="0" w:color="auto"/>
            </w:tcBorders>
          </w:tcPr>
          <w:p w:rsidR="006B4FC1" w:rsidRPr="006B4FC1" w:rsidRDefault="006B4FC1" w:rsidP="0063052A">
            <w:pPr>
              <w:pStyle w:val="ConsPlusNormal"/>
              <w:ind w:firstLine="0"/>
              <w:rPr>
                <w:rFonts w:ascii="Times New Roman" w:hAnsi="Times New Roman" w:cs="Times New Roman"/>
                <w:sz w:val="12"/>
                <w:szCs w:val="12"/>
              </w:rPr>
            </w:pPr>
            <w:r w:rsidRPr="006B4FC1">
              <w:rPr>
                <w:rFonts w:ascii="Times New Roman" w:hAnsi="Times New Roman" w:cs="Times New Roman"/>
                <w:sz w:val="12"/>
                <w:szCs w:val="12"/>
              </w:rPr>
              <w:t>Главный бухгалтер</w:t>
            </w:r>
          </w:p>
        </w:tc>
        <w:tc>
          <w:tcPr>
            <w:tcW w:w="1937"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10017</w:t>
            </w:r>
          </w:p>
        </w:tc>
        <w:tc>
          <w:tcPr>
            <w:tcW w:w="1534" w:type="dxa"/>
            <w:tcBorders>
              <w:top w:val="single" w:sz="4" w:space="0" w:color="auto"/>
              <w:left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1,0</w:t>
            </w:r>
          </w:p>
          <w:p w:rsidR="006B4FC1" w:rsidRPr="006B4FC1" w:rsidRDefault="006B4FC1" w:rsidP="0063052A">
            <w:pPr>
              <w:pStyle w:val="ConsPlusNormal"/>
              <w:jc w:val="center"/>
              <w:rPr>
                <w:rFonts w:ascii="Times New Roman" w:hAnsi="Times New Roman" w:cs="Times New Roman"/>
                <w:sz w:val="12"/>
                <w:szCs w:val="12"/>
              </w:rPr>
            </w:pPr>
          </w:p>
        </w:tc>
      </w:tr>
      <w:tr w:rsidR="006B4FC1" w:rsidRPr="006B4FC1" w:rsidTr="0063052A">
        <w:tc>
          <w:tcPr>
            <w:tcW w:w="180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2</w:t>
            </w:r>
          </w:p>
        </w:tc>
        <w:tc>
          <w:tcPr>
            <w:tcW w:w="4536"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rPr>
                <w:rFonts w:ascii="Times New Roman" w:hAnsi="Times New Roman" w:cs="Times New Roman"/>
                <w:sz w:val="12"/>
                <w:szCs w:val="12"/>
              </w:rPr>
            </w:pPr>
            <w:r w:rsidRPr="006B4FC1">
              <w:rPr>
                <w:rFonts w:ascii="Times New Roman" w:hAnsi="Times New Roman" w:cs="Times New Roman"/>
                <w:sz w:val="12"/>
                <w:szCs w:val="12"/>
              </w:rPr>
              <w:t xml:space="preserve">Должности служащих первого квалификационного уровня, по которым может устанавливаться </w:t>
            </w:r>
            <w:r w:rsidRPr="006B4FC1">
              <w:rPr>
                <w:rFonts w:ascii="Times New Roman" w:hAnsi="Times New Roman" w:cs="Times New Roman"/>
                <w:sz w:val="12"/>
                <w:szCs w:val="12"/>
                <w:lang w:val="en-US"/>
              </w:rPr>
              <w:t>II</w:t>
            </w:r>
            <w:r w:rsidRPr="006B4FC1">
              <w:rPr>
                <w:rFonts w:ascii="Times New Roman" w:hAnsi="Times New Roman" w:cs="Times New Roman"/>
                <w:sz w:val="12"/>
                <w:szCs w:val="12"/>
              </w:rPr>
              <w:t xml:space="preserve"> </w:t>
            </w:r>
            <w:proofErr w:type="spellStart"/>
            <w:r w:rsidRPr="006B4FC1">
              <w:rPr>
                <w:rFonts w:ascii="Times New Roman" w:hAnsi="Times New Roman" w:cs="Times New Roman"/>
                <w:sz w:val="12"/>
                <w:szCs w:val="12"/>
              </w:rPr>
              <w:t>внутридолжностная</w:t>
            </w:r>
            <w:proofErr w:type="spellEnd"/>
            <w:r w:rsidRPr="006B4FC1">
              <w:rPr>
                <w:rFonts w:ascii="Times New Roman" w:hAnsi="Times New Roman" w:cs="Times New Roman"/>
                <w:sz w:val="12"/>
                <w:szCs w:val="12"/>
              </w:rPr>
              <w:t xml:space="preserve"> категория</w:t>
            </w:r>
          </w:p>
        </w:tc>
        <w:tc>
          <w:tcPr>
            <w:tcW w:w="1937"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c>
          <w:tcPr>
            <w:tcW w:w="1534"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r>
      <w:tr w:rsidR="006B4FC1" w:rsidRPr="006B4FC1" w:rsidTr="0063052A">
        <w:tc>
          <w:tcPr>
            <w:tcW w:w="1809"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r w:rsidRPr="006B4FC1">
              <w:rPr>
                <w:rFonts w:ascii="Times New Roman" w:hAnsi="Times New Roman" w:cs="Times New Roman"/>
                <w:sz w:val="12"/>
                <w:szCs w:val="12"/>
              </w:rPr>
              <w:t>3</w:t>
            </w:r>
          </w:p>
        </w:tc>
        <w:tc>
          <w:tcPr>
            <w:tcW w:w="4536"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rPr>
                <w:rFonts w:ascii="Times New Roman" w:hAnsi="Times New Roman" w:cs="Times New Roman"/>
                <w:sz w:val="12"/>
                <w:szCs w:val="12"/>
              </w:rPr>
            </w:pPr>
            <w:r w:rsidRPr="006B4FC1">
              <w:rPr>
                <w:rFonts w:ascii="Times New Roman" w:hAnsi="Times New Roman" w:cs="Times New Roman"/>
                <w:sz w:val="12"/>
                <w:szCs w:val="12"/>
              </w:rPr>
              <w:t xml:space="preserve">Должности служащих первого квалификационного уровня, по которым может устанавливаться </w:t>
            </w:r>
            <w:r w:rsidRPr="006B4FC1">
              <w:rPr>
                <w:rFonts w:ascii="Times New Roman" w:hAnsi="Times New Roman" w:cs="Times New Roman"/>
                <w:sz w:val="12"/>
                <w:szCs w:val="12"/>
                <w:lang w:val="en-US"/>
              </w:rPr>
              <w:t>I</w:t>
            </w:r>
            <w:r w:rsidRPr="006B4FC1">
              <w:rPr>
                <w:rFonts w:ascii="Times New Roman" w:hAnsi="Times New Roman" w:cs="Times New Roman"/>
                <w:sz w:val="12"/>
                <w:szCs w:val="12"/>
              </w:rPr>
              <w:t xml:space="preserve"> </w:t>
            </w:r>
            <w:proofErr w:type="spellStart"/>
            <w:r w:rsidRPr="006B4FC1">
              <w:rPr>
                <w:rFonts w:ascii="Times New Roman" w:hAnsi="Times New Roman" w:cs="Times New Roman"/>
                <w:sz w:val="12"/>
                <w:szCs w:val="12"/>
              </w:rPr>
              <w:t>внутридолжностная</w:t>
            </w:r>
            <w:proofErr w:type="spellEnd"/>
            <w:r w:rsidRPr="006B4FC1">
              <w:rPr>
                <w:rFonts w:ascii="Times New Roman" w:hAnsi="Times New Roman" w:cs="Times New Roman"/>
                <w:sz w:val="12"/>
                <w:szCs w:val="12"/>
              </w:rPr>
              <w:t xml:space="preserve"> категория</w:t>
            </w:r>
          </w:p>
        </w:tc>
        <w:tc>
          <w:tcPr>
            <w:tcW w:w="1937"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c>
          <w:tcPr>
            <w:tcW w:w="1534" w:type="dxa"/>
            <w:tcBorders>
              <w:top w:val="single" w:sz="4" w:space="0" w:color="auto"/>
              <w:left w:val="single" w:sz="4" w:space="0" w:color="auto"/>
              <w:bottom w:val="single" w:sz="4" w:space="0" w:color="auto"/>
              <w:right w:val="single" w:sz="4" w:space="0" w:color="auto"/>
            </w:tcBorders>
          </w:tcPr>
          <w:p w:rsidR="006B4FC1" w:rsidRPr="006B4FC1" w:rsidRDefault="006B4FC1" w:rsidP="0063052A">
            <w:pPr>
              <w:pStyle w:val="ConsPlusNormal"/>
              <w:widowControl/>
              <w:ind w:firstLine="0"/>
              <w:jc w:val="center"/>
              <w:rPr>
                <w:rFonts w:ascii="Times New Roman" w:hAnsi="Times New Roman" w:cs="Times New Roman"/>
                <w:sz w:val="12"/>
                <w:szCs w:val="12"/>
              </w:rPr>
            </w:pPr>
          </w:p>
        </w:tc>
      </w:tr>
    </w:tbl>
    <w:p w:rsidR="006B4FC1" w:rsidRPr="006B4FC1" w:rsidRDefault="006B4FC1" w:rsidP="006B4FC1">
      <w:pPr>
        <w:pStyle w:val="2"/>
        <w:ind w:firstLine="0"/>
        <w:rPr>
          <w:sz w:val="12"/>
          <w:szCs w:val="12"/>
        </w:rPr>
      </w:pPr>
    </w:p>
    <w:p w:rsidR="006B4FC1" w:rsidRPr="006B4FC1" w:rsidRDefault="006B4FC1" w:rsidP="006B4FC1">
      <w:pPr>
        <w:pStyle w:val="2"/>
        <w:numPr>
          <w:ilvl w:val="1"/>
          <w:numId w:val="4"/>
        </w:numPr>
        <w:suppressAutoHyphens/>
        <w:spacing w:before="0" w:after="0"/>
        <w:ind w:left="0" w:firstLine="0"/>
        <w:jc w:val="center"/>
        <w:rPr>
          <w:sz w:val="12"/>
          <w:szCs w:val="12"/>
        </w:rPr>
      </w:pPr>
      <w:r w:rsidRPr="006B4FC1">
        <w:rPr>
          <w:rFonts w:ascii="Arial" w:hAnsi="Arial"/>
          <w:b w:val="0"/>
          <w:sz w:val="12"/>
          <w:szCs w:val="12"/>
        </w:rPr>
        <w:t>РОССИЙСКАЯ ФЕДЕРАЦИЯ</w:t>
      </w:r>
    </w:p>
    <w:p w:rsidR="006B4FC1" w:rsidRPr="006B4FC1" w:rsidRDefault="006B4FC1" w:rsidP="006B4FC1">
      <w:pPr>
        <w:jc w:val="center"/>
        <w:rPr>
          <w:sz w:val="12"/>
          <w:szCs w:val="12"/>
        </w:rPr>
      </w:pPr>
      <w:r w:rsidRPr="006B4FC1">
        <w:rPr>
          <w:rFonts w:ascii="Arial" w:hAnsi="Arial" w:cs="Arial"/>
          <w:shadow/>
          <w:sz w:val="12"/>
          <w:szCs w:val="12"/>
        </w:rPr>
        <w:t>КОСТРОМСКАЯ ОБЛАСТЬ</w:t>
      </w:r>
    </w:p>
    <w:p w:rsidR="006B4FC1" w:rsidRPr="006B4FC1" w:rsidRDefault="006B4FC1" w:rsidP="006B4FC1">
      <w:pPr>
        <w:pStyle w:val="2"/>
        <w:numPr>
          <w:ilvl w:val="1"/>
          <w:numId w:val="4"/>
        </w:numPr>
        <w:suppressAutoHyphens/>
        <w:spacing w:before="0" w:after="0"/>
        <w:ind w:left="0" w:firstLine="0"/>
        <w:jc w:val="center"/>
        <w:rPr>
          <w:sz w:val="12"/>
          <w:szCs w:val="12"/>
        </w:rPr>
      </w:pPr>
      <w:r w:rsidRPr="006B4FC1">
        <w:rPr>
          <w:rFonts w:ascii="Arial" w:hAnsi="Arial"/>
          <w:b w:val="0"/>
          <w:sz w:val="12"/>
          <w:szCs w:val="12"/>
        </w:rPr>
        <w:t>ГАЛИЧСКИЙ МУНИЦИПАЛЬНЫЙ РАЙОН</w:t>
      </w:r>
    </w:p>
    <w:p w:rsidR="006B4FC1" w:rsidRPr="006B4FC1" w:rsidRDefault="006B4FC1" w:rsidP="006B4FC1">
      <w:pPr>
        <w:rPr>
          <w:rFonts w:ascii="Arial" w:hAnsi="Arial" w:cs="Arial"/>
          <w:shadow/>
          <w:spacing w:val="20"/>
          <w:sz w:val="12"/>
          <w:szCs w:val="12"/>
        </w:rPr>
      </w:pPr>
    </w:p>
    <w:p w:rsidR="006B4FC1" w:rsidRPr="006B4FC1" w:rsidRDefault="006B4FC1" w:rsidP="006B4FC1">
      <w:pPr>
        <w:jc w:val="center"/>
        <w:rPr>
          <w:rFonts w:ascii="Arial" w:hAnsi="Arial" w:cs="Arial"/>
          <w:shadow/>
          <w:spacing w:val="20"/>
          <w:sz w:val="12"/>
          <w:szCs w:val="12"/>
        </w:rPr>
      </w:pPr>
    </w:p>
    <w:p w:rsidR="006B4FC1" w:rsidRPr="006B4FC1" w:rsidRDefault="006B4FC1" w:rsidP="006B4FC1">
      <w:pPr>
        <w:pStyle w:val="2"/>
        <w:numPr>
          <w:ilvl w:val="1"/>
          <w:numId w:val="4"/>
        </w:numPr>
        <w:suppressAutoHyphens/>
        <w:spacing w:before="0" w:after="0"/>
        <w:ind w:left="0" w:firstLine="0"/>
        <w:jc w:val="center"/>
        <w:rPr>
          <w:sz w:val="12"/>
          <w:szCs w:val="12"/>
        </w:rPr>
      </w:pPr>
      <w:r w:rsidRPr="006B4FC1">
        <w:rPr>
          <w:rFonts w:ascii="Arial" w:hAnsi="Arial"/>
          <w:b w:val="0"/>
          <w:sz w:val="12"/>
          <w:szCs w:val="12"/>
        </w:rPr>
        <w:t>СОВЕТ ДЕПУТАТОВ</w:t>
      </w:r>
    </w:p>
    <w:p w:rsidR="006B4FC1" w:rsidRPr="006B4FC1" w:rsidRDefault="006B4FC1" w:rsidP="006B4FC1">
      <w:pPr>
        <w:pStyle w:val="2"/>
        <w:numPr>
          <w:ilvl w:val="1"/>
          <w:numId w:val="4"/>
        </w:numPr>
        <w:suppressAutoHyphens/>
        <w:spacing w:before="0" w:after="0"/>
        <w:ind w:left="0" w:firstLine="0"/>
        <w:jc w:val="center"/>
        <w:rPr>
          <w:sz w:val="12"/>
          <w:szCs w:val="12"/>
        </w:rPr>
      </w:pPr>
      <w:r w:rsidRPr="006B4FC1">
        <w:rPr>
          <w:rFonts w:ascii="Arial" w:hAnsi="Arial"/>
          <w:b w:val="0"/>
          <w:sz w:val="12"/>
          <w:szCs w:val="12"/>
        </w:rPr>
        <w:t>ОРЕХОВСКОГО СЕЛЬСКОГО ПОСЕЛЕНИЯ</w:t>
      </w:r>
    </w:p>
    <w:p w:rsidR="006B4FC1" w:rsidRPr="006B4FC1" w:rsidRDefault="006B4FC1" w:rsidP="006B4FC1">
      <w:pPr>
        <w:rPr>
          <w:rFonts w:ascii="Arial" w:hAnsi="Arial" w:cs="Arial"/>
          <w:sz w:val="12"/>
          <w:szCs w:val="12"/>
        </w:rPr>
      </w:pPr>
    </w:p>
    <w:p w:rsidR="006B4FC1" w:rsidRPr="006B4FC1" w:rsidRDefault="006B4FC1" w:rsidP="006B4FC1">
      <w:pPr>
        <w:jc w:val="center"/>
        <w:rPr>
          <w:sz w:val="12"/>
          <w:szCs w:val="12"/>
        </w:rPr>
      </w:pPr>
      <w:r w:rsidRPr="006B4FC1">
        <w:rPr>
          <w:rFonts w:ascii="Arial" w:hAnsi="Arial" w:cs="Arial"/>
          <w:shadow/>
          <w:sz w:val="12"/>
          <w:szCs w:val="12"/>
        </w:rPr>
        <w:t>РЕШЕНИЕ</w:t>
      </w:r>
    </w:p>
    <w:p w:rsidR="006B4FC1" w:rsidRPr="006B4FC1" w:rsidRDefault="006B4FC1" w:rsidP="006B4FC1">
      <w:pPr>
        <w:rPr>
          <w:rFonts w:ascii="Arial" w:hAnsi="Arial" w:cs="Arial"/>
          <w:shadow/>
          <w:sz w:val="12"/>
          <w:szCs w:val="12"/>
        </w:rPr>
      </w:pPr>
    </w:p>
    <w:p w:rsidR="006B4FC1" w:rsidRPr="006B4FC1" w:rsidRDefault="006B4FC1" w:rsidP="006B4FC1">
      <w:pPr>
        <w:rPr>
          <w:sz w:val="12"/>
          <w:szCs w:val="12"/>
        </w:rPr>
      </w:pPr>
      <w:r w:rsidRPr="006B4FC1">
        <w:rPr>
          <w:rFonts w:ascii="Arial" w:hAnsi="Arial" w:cs="Arial"/>
          <w:sz w:val="12"/>
          <w:szCs w:val="12"/>
        </w:rPr>
        <w:t xml:space="preserve">от </w:t>
      </w:r>
      <w:proofErr w:type="gramStart"/>
      <w:r w:rsidRPr="006B4FC1">
        <w:rPr>
          <w:rFonts w:ascii="Arial" w:hAnsi="Arial" w:cs="Arial"/>
          <w:sz w:val="12"/>
          <w:szCs w:val="12"/>
        </w:rPr>
        <w:t>« 27</w:t>
      </w:r>
      <w:proofErr w:type="gramEnd"/>
      <w:r w:rsidRPr="006B4FC1">
        <w:rPr>
          <w:rFonts w:ascii="Arial" w:hAnsi="Arial" w:cs="Arial"/>
          <w:sz w:val="12"/>
          <w:szCs w:val="12"/>
        </w:rPr>
        <w:t xml:space="preserve"> » декабря 2022 года  № 109</w:t>
      </w:r>
    </w:p>
    <w:p w:rsidR="006B4FC1" w:rsidRPr="006B4FC1" w:rsidRDefault="006B4FC1" w:rsidP="006B4FC1">
      <w:pPr>
        <w:jc w:val="center"/>
        <w:rPr>
          <w:rFonts w:ascii="Arial" w:hAnsi="Arial" w:cs="Arial"/>
          <w:sz w:val="12"/>
          <w:szCs w:val="12"/>
        </w:rPr>
      </w:pPr>
    </w:p>
    <w:p w:rsidR="006B4FC1" w:rsidRPr="006B4FC1" w:rsidRDefault="006B4FC1" w:rsidP="006B4FC1">
      <w:pPr>
        <w:rPr>
          <w:sz w:val="12"/>
          <w:szCs w:val="12"/>
        </w:rPr>
      </w:pPr>
      <w:r w:rsidRPr="006B4FC1">
        <w:rPr>
          <w:rFonts w:ascii="Arial" w:hAnsi="Arial" w:cs="Arial"/>
          <w:sz w:val="12"/>
          <w:szCs w:val="12"/>
        </w:rPr>
        <w:t>«</w:t>
      </w:r>
      <w:proofErr w:type="gramStart"/>
      <w:r w:rsidRPr="006B4FC1">
        <w:rPr>
          <w:rFonts w:ascii="Arial" w:hAnsi="Arial" w:cs="Arial"/>
          <w:sz w:val="12"/>
          <w:szCs w:val="12"/>
        </w:rPr>
        <w:t>О  бюджете</w:t>
      </w:r>
      <w:proofErr w:type="gramEnd"/>
      <w:r w:rsidRPr="006B4FC1">
        <w:rPr>
          <w:rFonts w:ascii="Arial" w:hAnsi="Arial" w:cs="Arial"/>
          <w:sz w:val="12"/>
          <w:szCs w:val="12"/>
        </w:rPr>
        <w:t xml:space="preserve"> </w:t>
      </w:r>
      <w:proofErr w:type="spellStart"/>
      <w:r w:rsidRPr="006B4FC1">
        <w:rPr>
          <w:rFonts w:ascii="Arial" w:hAnsi="Arial" w:cs="Arial"/>
          <w:sz w:val="12"/>
          <w:szCs w:val="12"/>
        </w:rPr>
        <w:t>Ореховского</w:t>
      </w:r>
      <w:proofErr w:type="spellEnd"/>
    </w:p>
    <w:p w:rsidR="006B4FC1" w:rsidRPr="006B4FC1" w:rsidRDefault="006B4FC1" w:rsidP="006B4FC1">
      <w:pPr>
        <w:rPr>
          <w:sz w:val="12"/>
          <w:szCs w:val="12"/>
        </w:rPr>
      </w:pPr>
      <w:r w:rsidRPr="006B4FC1">
        <w:rPr>
          <w:rFonts w:ascii="Arial" w:hAnsi="Arial" w:cs="Arial"/>
          <w:sz w:val="12"/>
          <w:szCs w:val="12"/>
        </w:rPr>
        <w:t xml:space="preserve">сельского поселения на 2023 год </w:t>
      </w:r>
    </w:p>
    <w:p w:rsidR="006B4FC1" w:rsidRPr="006B4FC1" w:rsidRDefault="006B4FC1" w:rsidP="006B4FC1">
      <w:pPr>
        <w:rPr>
          <w:sz w:val="12"/>
          <w:szCs w:val="12"/>
        </w:rPr>
      </w:pPr>
      <w:r w:rsidRPr="006B4FC1">
        <w:rPr>
          <w:rFonts w:ascii="Arial" w:hAnsi="Arial" w:cs="Arial"/>
          <w:sz w:val="12"/>
          <w:szCs w:val="12"/>
        </w:rPr>
        <w:t>и на плановый период 2024 и 2025 годов»</w:t>
      </w:r>
    </w:p>
    <w:p w:rsidR="006B4FC1" w:rsidRPr="006B4FC1" w:rsidRDefault="006B4FC1" w:rsidP="006B4FC1">
      <w:pPr>
        <w:pStyle w:val="310"/>
        <w:rPr>
          <w:rFonts w:ascii="Arial" w:hAnsi="Arial" w:cs="Arial"/>
          <w:sz w:val="12"/>
          <w:szCs w:val="12"/>
        </w:rPr>
      </w:pPr>
    </w:p>
    <w:p w:rsidR="006B4FC1" w:rsidRPr="006B4FC1" w:rsidRDefault="006B4FC1" w:rsidP="006B4FC1">
      <w:pPr>
        <w:jc w:val="both"/>
        <w:rPr>
          <w:sz w:val="12"/>
          <w:szCs w:val="12"/>
        </w:rPr>
      </w:pPr>
      <w:r w:rsidRPr="006B4FC1">
        <w:rPr>
          <w:rFonts w:ascii="Arial" w:eastAsia="Arial" w:hAnsi="Arial" w:cs="Arial"/>
          <w:sz w:val="12"/>
          <w:szCs w:val="12"/>
        </w:rPr>
        <w:t xml:space="preserve">           </w:t>
      </w:r>
      <w:r w:rsidRPr="006B4FC1">
        <w:rPr>
          <w:rFonts w:ascii="Arial" w:hAnsi="Arial" w:cs="Arial"/>
          <w:sz w:val="12"/>
          <w:szCs w:val="12"/>
        </w:rPr>
        <w:t xml:space="preserve">Рассмотрев представленные главой администрации сельского поселения материалы о бюджете сельского поселения на 2023 год и на плановый период 2024 и 2025 годов, </w:t>
      </w:r>
      <w:proofErr w:type="gramStart"/>
      <w:r w:rsidRPr="006B4FC1">
        <w:rPr>
          <w:rFonts w:ascii="Arial" w:hAnsi="Arial" w:cs="Arial"/>
          <w:sz w:val="12"/>
          <w:szCs w:val="12"/>
        </w:rPr>
        <w:t>Совет  депутатов</w:t>
      </w:r>
      <w:proofErr w:type="gramEnd"/>
      <w:r w:rsidRPr="006B4FC1">
        <w:rPr>
          <w:rFonts w:ascii="Arial" w:hAnsi="Arial" w:cs="Arial"/>
          <w:sz w:val="12"/>
          <w:szCs w:val="12"/>
        </w:rPr>
        <w:t xml:space="preserve"> сельского поселения РЕШИЛ:</w:t>
      </w:r>
    </w:p>
    <w:p w:rsidR="006B4FC1" w:rsidRPr="006B4FC1" w:rsidRDefault="006B4FC1" w:rsidP="006B4FC1">
      <w:pPr>
        <w:pStyle w:val="310"/>
        <w:ind w:firstLine="709"/>
        <w:jc w:val="both"/>
        <w:rPr>
          <w:sz w:val="12"/>
          <w:szCs w:val="12"/>
        </w:rPr>
      </w:pPr>
      <w:r w:rsidRPr="006B4FC1">
        <w:rPr>
          <w:rFonts w:ascii="Arial" w:hAnsi="Arial" w:cs="Arial"/>
          <w:sz w:val="12"/>
          <w:szCs w:val="12"/>
        </w:rPr>
        <w:t>1. Утвердить основные характеристики бюджета сельского поселения на 2023 год:</w:t>
      </w:r>
    </w:p>
    <w:p w:rsidR="006B4FC1" w:rsidRPr="006B4FC1" w:rsidRDefault="006B4FC1" w:rsidP="006B4FC1">
      <w:pPr>
        <w:pStyle w:val="310"/>
        <w:ind w:firstLine="709"/>
        <w:jc w:val="both"/>
        <w:rPr>
          <w:sz w:val="12"/>
          <w:szCs w:val="12"/>
        </w:rPr>
      </w:pPr>
      <w:r w:rsidRPr="006B4FC1">
        <w:rPr>
          <w:rFonts w:ascii="Arial" w:hAnsi="Arial" w:cs="Arial"/>
          <w:sz w:val="12"/>
          <w:szCs w:val="12"/>
        </w:rPr>
        <w:t xml:space="preserve">1) прогнозируемый общий объем </w:t>
      </w:r>
      <w:proofErr w:type="gramStart"/>
      <w:r w:rsidRPr="006B4FC1">
        <w:rPr>
          <w:rFonts w:ascii="Arial" w:hAnsi="Arial" w:cs="Arial"/>
          <w:sz w:val="12"/>
          <w:szCs w:val="12"/>
        </w:rPr>
        <w:t>доходов  бюджета</w:t>
      </w:r>
      <w:proofErr w:type="gramEnd"/>
      <w:r w:rsidRPr="006B4FC1">
        <w:rPr>
          <w:rFonts w:ascii="Arial" w:hAnsi="Arial" w:cs="Arial"/>
          <w:sz w:val="12"/>
          <w:szCs w:val="12"/>
        </w:rPr>
        <w:t xml:space="preserve"> сельского поселения в сумме 9 429 440 рублей, в том числе объем безвозмездных поступлений в сумме   3 161 200 рублей;</w:t>
      </w:r>
    </w:p>
    <w:p w:rsidR="006B4FC1" w:rsidRPr="006B4FC1" w:rsidRDefault="006B4FC1" w:rsidP="006B4FC1">
      <w:pPr>
        <w:pStyle w:val="310"/>
        <w:ind w:firstLine="709"/>
        <w:jc w:val="both"/>
        <w:rPr>
          <w:sz w:val="12"/>
          <w:szCs w:val="12"/>
        </w:rPr>
      </w:pPr>
      <w:r w:rsidRPr="006B4FC1">
        <w:rPr>
          <w:rFonts w:ascii="Arial" w:hAnsi="Arial" w:cs="Arial"/>
          <w:sz w:val="12"/>
          <w:szCs w:val="12"/>
        </w:rPr>
        <w:t>2) общий объем расходов бюджета сельского поселения в сумме 9 742 852 рубля;</w:t>
      </w:r>
    </w:p>
    <w:p w:rsidR="006B4FC1" w:rsidRPr="006B4FC1" w:rsidRDefault="006B4FC1" w:rsidP="006B4FC1">
      <w:pPr>
        <w:pStyle w:val="310"/>
        <w:ind w:firstLine="709"/>
        <w:rPr>
          <w:sz w:val="12"/>
          <w:szCs w:val="12"/>
        </w:rPr>
      </w:pPr>
      <w:r w:rsidRPr="006B4FC1">
        <w:rPr>
          <w:rFonts w:ascii="Arial" w:hAnsi="Arial" w:cs="Arial"/>
          <w:sz w:val="12"/>
          <w:szCs w:val="12"/>
        </w:rPr>
        <w:t>3) дефицит бюджета сельского поселения в сумме 313 412 рублей.</w:t>
      </w:r>
    </w:p>
    <w:p w:rsidR="006B4FC1" w:rsidRPr="006B4FC1" w:rsidRDefault="006B4FC1" w:rsidP="006B4FC1">
      <w:pPr>
        <w:pStyle w:val="310"/>
        <w:ind w:firstLine="709"/>
        <w:jc w:val="both"/>
        <w:rPr>
          <w:sz w:val="12"/>
          <w:szCs w:val="12"/>
        </w:rPr>
      </w:pPr>
      <w:r w:rsidRPr="006B4FC1">
        <w:rPr>
          <w:rFonts w:ascii="Arial" w:hAnsi="Arial" w:cs="Arial"/>
          <w:sz w:val="12"/>
          <w:szCs w:val="12"/>
        </w:rPr>
        <w:t>2. Утвердить основные характеристики бюджета сельского поселения на 2024 год и на 2025 год:</w:t>
      </w:r>
    </w:p>
    <w:p w:rsidR="006B4FC1" w:rsidRPr="006B4FC1" w:rsidRDefault="006B4FC1" w:rsidP="006B4FC1">
      <w:pPr>
        <w:pStyle w:val="310"/>
        <w:ind w:firstLine="709"/>
        <w:jc w:val="both"/>
        <w:rPr>
          <w:sz w:val="12"/>
          <w:szCs w:val="12"/>
        </w:rPr>
      </w:pPr>
      <w:r w:rsidRPr="006B4FC1">
        <w:rPr>
          <w:rFonts w:ascii="Arial" w:hAnsi="Arial" w:cs="Arial"/>
          <w:sz w:val="12"/>
          <w:szCs w:val="12"/>
        </w:rPr>
        <w:t xml:space="preserve">1) прогнозируемый общий объем </w:t>
      </w:r>
      <w:proofErr w:type="gramStart"/>
      <w:r w:rsidRPr="006B4FC1">
        <w:rPr>
          <w:rFonts w:ascii="Arial" w:hAnsi="Arial" w:cs="Arial"/>
          <w:sz w:val="12"/>
          <w:szCs w:val="12"/>
        </w:rPr>
        <w:t>доходов  бюджета</w:t>
      </w:r>
      <w:proofErr w:type="gramEnd"/>
      <w:r w:rsidRPr="006B4FC1">
        <w:rPr>
          <w:rFonts w:ascii="Arial" w:hAnsi="Arial" w:cs="Arial"/>
          <w:sz w:val="12"/>
          <w:szCs w:val="12"/>
        </w:rPr>
        <w:t xml:space="preserve"> сельского поселения на 2024 год в сумме 8 850 920 рублей, в том числе объем безвозмездных поступлений в сумме   2 275 050 рублей, и на 2025 год в сумме 9 348 120 рублей, в том числе объем безвозмездных поступлений в сумме 2 335 550 рублей;</w:t>
      </w:r>
    </w:p>
    <w:p w:rsidR="006B4FC1" w:rsidRPr="006B4FC1" w:rsidRDefault="006B4FC1" w:rsidP="006B4FC1">
      <w:pPr>
        <w:pStyle w:val="310"/>
        <w:ind w:firstLine="709"/>
        <w:jc w:val="both"/>
        <w:rPr>
          <w:sz w:val="12"/>
          <w:szCs w:val="12"/>
        </w:rPr>
      </w:pPr>
      <w:r w:rsidRPr="006B4FC1">
        <w:rPr>
          <w:rFonts w:ascii="Arial" w:hAnsi="Arial" w:cs="Arial"/>
          <w:sz w:val="12"/>
          <w:szCs w:val="12"/>
        </w:rPr>
        <w:t>2) общий объем расходов бюджета сельского поселения на 2024 год в сумме 9 407 757 рублей, в том числе условно утвержденные расходы в сумме 228 043 рубля и на 2025 год в сумме 10 046 284 рубля, в том числе условно утвержденные расходы в сумме 487 787 рублей;</w:t>
      </w:r>
    </w:p>
    <w:p w:rsidR="006B4FC1" w:rsidRPr="006B4FC1" w:rsidRDefault="006B4FC1" w:rsidP="006B4FC1">
      <w:pPr>
        <w:pStyle w:val="310"/>
        <w:ind w:firstLine="709"/>
        <w:jc w:val="both"/>
        <w:rPr>
          <w:sz w:val="12"/>
          <w:szCs w:val="12"/>
        </w:rPr>
      </w:pPr>
      <w:r w:rsidRPr="006B4FC1">
        <w:rPr>
          <w:rFonts w:ascii="Arial" w:hAnsi="Arial" w:cs="Arial"/>
          <w:sz w:val="12"/>
          <w:szCs w:val="12"/>
        </w:rPr>
        <w:t>3) дефицит бюджета сельского поселения на 2024 год в сумме 556 837 рубля и на 2025 год в сумме 698 164 рубля.</w:t>
      </w:r>
    </w:p>
    <w:p w:rsidR="006B4FC1" w:rsidRPr="006B4FC1" w:rsidRDefault="006B4FC1" w:rsidP="006B4FC1">
      <w:pPr>
        <w:pStyle w:val="310"/>
        <w:ind w:firstLine="709"/>
        <w:jc w:val="both"/>
        <w:rPr>
          <w:sz w:val="12"/>
          <w:szCs w:val="12"/>
        </w:rPr>
      </w:pPr>
      <w:r w:rsidRPr="006B4FC1">
        <w:rPr>
          <w:rFonts w:ascii="Arial" w:hAnsi="Arial" w:cs="Arial"/>
          <w:sz w:val="12"/>
          <w:szCs w:val="12"/>
        </w:rPr>
        <w:t xml:space="preserve">3. Утвердить прогнозируемые доходы бюджета сельского поселения на 2023 год согласно </w:t>
      </w:r>
      <w:proofErr w:type="gramStart"/>
      <w:r w:rsidRPr="006B4FC1">
        <w:rPr>
          <w:rFonts w:ascii="Arial" w:hAnsi="Arial" w:cs="Arial"/>
          <w:sz w:val="12"/>
          <w:szCs w:val="12"/>
        </w:rPr>
        <w:t>приложению  1</w:t>
      </w:r>
      <w:proofErr w:type="gramEnd"/>
      <w:r w:rsidRPr="006B4FC1">
        <w:rPr>
          <w:rFonts w:ascii="Arial" w:hAnsi="Arial" w:cs="Arial"/>
          <w:sz w:val="12"/>
          <w:szCs w:val="12"/>
        </w:rPr>
        <w:t xml:space="preserve"> к настоящему решению, на плановый период 2024 и 2025 годов согласно приложению  2 к настоящему решению.</w:t>
      </w:r>
    </w:p>
    <w:p w:rsidR="006B4FC1" w:rsidRPr="006B4FC1" w:rsidRDefault="006B4FC1" w:rsidP="006B4FC1">
      <w:pPr>
        <w:tabs>
          <w:tab w:val="left" w:pos="1122"/>
        </w:tabs>
        <w:ind w:firstLine="709"/>
        <w:jc w:val="both"/>
        <w:rPr>
          <w:sz w:val="12"/>
          <w:szCs w:val="12"/>
        </w:rPr>
      </w:pPr>
      <w:r w:rsidRPr="006B4FC1">
        <w:rPr>
          <w:rFonts w:ascii="Arial" w:hAnsi="Arial" w:cs="Arial"/>
          <w:sz w:val="12"/>
          <w:szCs w:val="12"/>
        </w:rPr>
        <w:t xml:space="preserve">4. Средства в валюте Российской Федерации, поступающие во временное распоряжение казённых и бюджетных учреждений сельского поселения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Костромской области, </w:t>
      </w: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 учитываются на лицевых счетах, открытых им в </w:t>
      </w:r>
      <w:proofErr w:type="gramStart"/>
      <w:r w:rsidRPr="006B4FC1">
        <w:rPr>
          <w:rFonts w:ascii="Arial" w:hAnsi="Arial" w:cs="Arial"/>
          <w:sz w:val="12"/>
          <w:szCs w:val="12"/>
        </w:rPr>
        <w:t>Управлении  Федерального</w:t>
      </w:r>
      <w:proofErr w:type="gramEnd"/>
      <w:r w:rsidRPr="006B4FC1">
        <w:rPr>
          <w:rFonts w:ascii="Arial" w:hAnsi="Arial" w:cs="Arial"/>
          <w:sz w:val="12"/>
          <w:szCs w:val="12"/>
        </w:rPr>
        <w:t xml:space="preserve"> казначейства по  Костромской области.</w:t>
      </w:r>
    </w:p>
    <w:p w:rsidR="006B4FC1" w:rsidRPr="006B4FC1" w:rsidRDefault="006B4FC1" w:rsidP="006B4FC1">
      <w:pPr>
        <w:pStyle w:val="310"/>
        <w:ind w:firstLine="709"/>
        <w:jc w:val="both"/>
        <w:rPr>
          <w:sz w:val="12"/>
          <w:szCs w:val="12"/>
        </w:rPr>
      </w:pPr>
      <w:r w:rsidRPr="006B4FC1">
        <w:rPr>
          <w:rFonts w:ascii="Arial" w:hAnsi="Arial" w:cs="Arial"/>
          <w:sz w:val="12"/>
          <w:szCs w:val="12"/>
        </w:rPr>
        <w:t>5. Утвердить распределение бюджетных ассигнований по разделам, подразделам, целевым статьям, группам и подгруппам видов расходов классификации расходов бюджетов:</w:t>
      </w:r>
    </w:p>
    <w:p w:rsidR="006B4FC1" w:rsidRPr="006B4FC1" w:rsidRDefault="006B4FC1" w:rsidP="006B4FC1">
      <w:pPr>
        <w:pStyle w:val="310"/>
        <w:ind w:firstLine="709"/>
        <w:jc w:val="both"/>
        <w:rPr>
          <w:sz w:val="12"/>
          <w:szCs w:val="12"/>
        </w:rPr>
      </w:pPr>
      <w:r w:rsidRPr="006B4FC1">
        <w:rPr>
          <w:rFonts w:ascii="Arial" w:hAnsi="Arial" w:cs="Arial"/>
          <w:sz w:val="12"/>
          <w:szCs w:val="12"/>
        </w:rPr>
        <w:t>1) на 2023 год согласно приложению 3 к настоящему решению;</w:t>
      </w:r>
    </w:p>
    <w:p w:rsidR="006B4FC1" w:rsidRPr="006B4FC1" w:rsidRDefault="006B4FC1" w:rsidP="006B4FC1">
      <w:pPr>
        <w:pStyle w:val="310"/>
        <w:ind w:firstLine="709"/>
        <w:jc w:val="both"/>
        <w:rPr>
          <w:sz w:val="12"/>
          <w:szCs w:val="12"/>
        </w:rPr>
      </w:pPr>
      <w:r w:rsidRPr="006B4FC1">
        <w:rPr>
          <w:rFonts w:ascii="Arial" w:hAnsi="Arial" w:cs="Arial"/>
          <w:sz w:val="12"/>
          <w:szCs w:val="12"/>
        </w:rPr>
        <w:t xml:space="preserve">2) на плановый период 2024 и 2025 </w:t>
      </w:r>
      <w:proofErr w:type="gramStart"/>
      <w:r w:rsidRPr="006B4FC1">
        <w:rPr>
          <w:rFonts w:ascii="Arial" w:hAnsi="Arial" w:cs="Arial"/>
          <w:sz w:val="12"/>
          <w:szCs w:val="12"/>
        </w:rPr>
        <w:t>годов  согласно</w:t>
      </w:r>
      <w:proofErr w:type="gramEnd"/>
      <w:r w:rsidRPr="006B4FC1">
        <w:rPr>
          <w:rFonts w:ascii="Arial" w:hAnsi="Arial" w:cs="Arial"/>
          <w:sz w:val="12"/>
          <w:szCs w:val="12"/>
        </w:rPr>
        <w:t xml:space="preserve"> приложению 4 к настоящему решению.</w:t>
      </w:r>
    </w:p>
    <w:p w:rsidR="006B4FC1" w:rsidRPr="006B4FC1" w:rsidRDefault="006B4FC1" w:rsidP="006B4FC1">
      <w:pPr>
        <w:pStyle w:val="310"/>
        <w:ind w:firstLine="709"/>
        <w:jc w:val="both"/>
        <w:rPr>
          <w:sz w:val="12"/>
          <w:szCs w:val="12"/>
        </w:rPr>
      </w:pPr>
      <w:r w:rsidRPr="006B4FC1">
        <w:rPr>
          <w:rFonts w:ascii="Arial" w:hAnsi="Arial" w:cs="Arial"/>
          <w:sz w:val="12"/>
          <w:szCs w:val="12"/>
        </w:rPr>
        <w:t xml:space="preserve">6. Утвердить </w:t>
      </w:r>
      <w:r w:rsidRPr="006B4FC1">
        <w:rPr>
          <w:rFonts w:ascii="Arial" w:hAnsi="Arial" w:cs="Arial"/>
          <w:spacing w:val="-4"/>
          <w:sz w:val="12"/>
          <w:szCs w:val="12"/>
        </w:rPr>
        <w:t xml:space="preserve">ведомственную структуру </w:t>
      </w:r>
      <w:proofErr w:type="gramStart"/>
      <w:r w:rsidRPr="006B4FC1">
        <w:rPr>
          <w:rFonts w:ascii="Arial" w:hAnsi="Arial" w:cs="Arial"/>
          <w:spacing w:val="-4"/>
          <w:sz w:val="12"/>
          <w:szCs w:val="12"/>
        </w:rPr>
        <w:t>расходов  бюджета</w:t>
      </w:r>
      <w:proofErr w:type="gramEnd"/>
      <w:r w:rsidRPr="006B4FC1">
        <w:rPr>
          <w:rFonts w:ascii="Arial" w:hAnsi="Arial" w:cs="Arial"/>
          <w:spacing w:val="-4"/>
          <w:sz w:val="12"/>
          <w:szCs w:val="12"/>
        </w:rPr>
        <w:t xml:space="preserve"> </w:t>
      </w:r>
      <w:r w:rsidRPr="006B4FC1">
        <w:rPr>
          <w:rFonts w:ascii="Arial" w:hAnsi="Arial" w:cs="Arial"/>
          <w:sz w:val="12"/>
          <w:szCs w:val="12"/>
        </w:rPr>
        <w:t>сельского поселения:</w:t>
      </w:r>
    </w:p>
    <w:p w:rsidR="006B4FC1" w:rsidRPr="006B4FC1" w:rsidRDefault="006B4FC1" w:rsidP="006B4FC1">
      <w:pPr>
        <w:pStyle w:val="310"/>
        <w:ind w:firstLine="709"/>
        <w:jc w:val="both"/>
        <w:rPr>
          <w:sz w:val="12"/>
          <w:szCs w:val="12"/>
        </w:rPr>
      </w:pPr>
      <w:r w:rsidRPr="006B4FC1">
        <w:rPr>
          <w:rFonts w:ascii="Arial" w:hAnsi="Arial" w:cs="Arial"/>
          <w:sz w:val="12"/>
          <w:szCs w:val="12"/>
        </w:rPr>
        <w:t xml:space="preserve">1) </w:t>
      </w:r>
      <w:r w:rsidRPr="006B4FC1">
        <w:rPr>
          <w:rFonts w:ascii="Arial" w:hAnsi="Arial" w:cs="Arial"/>
          <w:spacing w:val="-4"/>
          <w:sz w:val="12"/>
          <w:szCs w:val="12"/>
        </w:rPr>
        <w:t xml:space="preserve"> на 2023 год согласно приложению 5 </w:t>
      </w:r>
      <w:r w:rsidRPr="006B4FC1">
        <w:rPr>
          <w:rFonts w:ascii="Arial" w:hAnsi="Arial" w:cs="Arial"/>
          <w:sz w:val="12"/>
          <w:szCs w:val="12"/>
        </w:rPr>
        <w:t>к настоящему решению.</w:t>
      </w:r>
    </w:p>
    <w:p w:rsidR="006B4FC1" w:rsidRPr="006B4FC1" w:rsidRDefault="006B4FC1" w:rsidP="006B4FC1">
      <w:pPr>
        <w:pStyle w:val="310"/>
        <w:ind w:firstLine="709"/>
        <w:jc w:val="both"/>
        <w:rPr>
          <w:sz w:val="12"/>
          <w:szCs w:val="12"/>
        </w:rPr>
      </w:pPr>
      <w:r w:rsidRPr="006B4FC1">
        <w:rPr>
          <w:rFonts w:ascii="Arial" w:hAnsi="Arial" w:cs="Arial"/>
          <w:sz w:val="12"/>
          <w:szCs w:val="12"/>
        </w:rPr>
        <w:t xml:space="preserve">2) на плановый период 2024 и 2025 </w:t>
      </w:r>
      <w:proofErr w:type="gramStart"/>
      <w:r w:rsidRPr="006B4FC1">
        <w:rPr>
          <w:rFonts w:ascii="Arial" w:hAnsi="Arial" w:cs="Arial"/>
          <w:sz w:val="12"/>
          <w:szCs w:val="12"/>
        </w:rPr>
        <w:t>годов  согласно</w:t>
      </w:r>
      <w:proofErr w:type="gramEnd"/>
      <w:r w:rsidRPr="006B4FC1">
        <w:rPr>
          <w:rFonts w:ascii="Arial" w:hAnsi="Arial" w:cs="Arial"/>
          <w:sz w:val="12"/>
          <w:szCs w:val="12"/>
        </w:rPr>
        <w:t xml:space="preserve"> приложению 6 к настоящему решению.</w:t>
      </w:r>
    </w:p>
    <w:p w:rsidR="006B4FC1" w:rsidRPr="006B4FC1" w:rsidRDefault="006B4FC1" w:rsidP="006B4FC1">
      <w:pPr>
        <w:pStyle w:val="310"/>
        <w:ind w:firstLine="709"/>
        <w:jc w:val="both"/>
        <w:rPr>
          <w:sz w:val="12"/>
          <w:szCs w:val="12"/>
        </w:rPr>
      </w:pPr>
      <w:r w:rsidRPr="006B4FC1">
        <w:rPr>
          <w:rFonts w:ascii="Arial" w:hAnsi="Arial" w:cs="Arial"/>
          <w:sz w:val="12"/>
          <w:szCs w:val="12"/>
        </w:rPr>
        <w:t>7. Утвердить размер резервного фонда администрации сельского поселения на 2023 год в сумме 5000 рублей, на 2024 год в сумме 5000 рублей, на 2025 год в сумме 5000 рублей.</w:t>
      </w:r>
    </w:p>
    <w:p w:rsidR="006B4FC1" w:rsidRPr="006B4FC1" w:rsidRDefault="006B4FC1" w:rsidP="006B4FC1">
      <w:pPr>
        <w:pStyle w:val="310"/>
        <w:ind w:firstLine="709"/>
        <w:jc w:val="both"/>
        <w:rPr>
          <w:sz w:val="12"/>
          <w:szCs w:val="12"/>
        </w:rPr>
      </w:pPr>
      <w:r w:rsidRPr="006B4FC1">
        <w:rPr>
          <w:rFonts w:ascii="Arial" w:hAnsi="Arial" w:cs="Arial"/>
          <w:sz w:val="12"/>
          <w:szCs w:val="12"/>
        </w:rPr>
        <w:t>8. Утвердить объем бюджетных ассигнований дорожного фонда сельского поселения на 2023 год в размере 3 459 630 рублей, на 2024 год в размере 3 171 450 рублей, на 2025 год в размере 3 497 290 рублей.</w:t>
      </w:r>
    </w:p>
    <w:p w:rsidR="006B4FC1" w:rsidRPr="006B4FC1" w:rsidRDefault="006B4FC1" w:rsidP="006B4FC1">
      <w:pPr>
        <w:pStyle w:val="310"/>
        <w:ind w:firstLine="709"/>
        <w:jc w:val="both"/>
        <w:rPr>
          <w:sz w:val="12"/>
          <w:szCs w:val="12"/>
        </w:rPr>
      </w:pPr>
      <w:r w:rsidRPr="006B4FC1">
        <w:rPr>
          <w:rFonts w:ascii="Arial" w:hAnsi="Arial" w:cs="Arial"/>
          <w:sz w:val="12"/>
          <w:szCs w:val="12"/>
        </w:rPr>
        <w:t>9. Утвердить объем межбюджетных трансфертов, предоставляемых другими бюджетами бюджетной системы на 2023 год в размере 114 902 рубля, на 2024 год в размере 114 902 рубля, на 2025 год в размере 111 902 рубля.</w:t>
      </w:r>
    </w:p>
    <w:p w:rsidR="006B4FC1" w:rsidRPr="006B4FC1" w:rsidRDefault="006B4FC1" w:rsidP="006B4FC1">
      <w:pPr>
        <w:pStyle w:val="310"/>
        <w:ind w:firstLine="709"/>
        <w:jc w:val="both"/>
        <w:rPr>
          <w:sz w:val="12"/>
          <w:szCs w:val="12"/>
        </w:rPr>
      </w:pPr>
      <w:r w:rsidRPr="006B4FC1">
        <w:rPr>
          <w:rFonts w:ascii="Arial" w:hAnsi="Arial" w:cs="Arial"/>
          <w:sz w:val="12"/>
          <w:szCs w:val="12"/>
        </w:rPr>
        <w:t>10. Утвердить общий объем бюджетных ассигнований, направленных на исполнение публичных нормативных обязательств на 2023 год в сумме 100 000 рублей, на 2024 год в сумме 170 000 рублей, на 2025 год в сумме 170 000 рублей.</w:t>
      </w:r>
    </w:p>
    <w:p w:rsidR="006B4FC1" w:rsidRPr="006B4FC1" w:rsidRDefault="006B4FC1" w:rsidP="006B4FC1">
      <w:pPr>
        <w:tabs>
          <w:tab w:val="left" w:pos="1122"/>
        </w:tabs>
        <w:ind w:firstLine="709"/>
        <w:jc w:val="both"/>
        <w:rPr>
          <w:sz w:val="12"/>
          <w:szCs w:val="12"/>
        </w:rPr>
      </w:pPr>
      <w:r w:rsidRPr="006B4FC1">
        <w:rPr>
          <w:rFonts w:ascii="Arial" w:hAnsi="Arial" w:cs="Arial"/>
          <w:sz w:val="12"/>
          <w:szCs w:val="12"/>
        </w:rPr>
        <w:lastRenderedPageBreak/>
        <w:t xml:space="preserve">11. </w:t>
      </w:r>
      <w:r w:rsidRPr="006B4FC1">
        <w:rPr>
          <w:rFonts w:ascii="Arial" w:hAnsi="Arial" w:cs="Arial"/>
          <w:spacing w:val="-4"/>
          <w:sz w:val="12"/>
          <w:szCs w:val="12"/>
        </w:rPr>
        <w:t xml:space="preserve">Установить, что </w:t>
      </w:r>
      <w:r w:rsidRPr="006B4FC1">
        <w:rPr>
          <w:rFonts w:ascii="Arial" w:hAnsi="Arial" w:cs="Arial"/>
          <w:sz w:val="12"/>
          <w:szCs w:val="12"/>
        </w:rPr>
        <w:t xml:space="preserve">органы местного самоуправления сельского поселения </w:t>
      </w:r>
      <w:r w:rsidRPr="006B4FC1">
        <w:rPr>
          <w:rFonts w:ascii="Arial" w:hAnsi="Arial" w:cs="Arial"/>
          <w:spacing w:val="-4"/>
          <w:sz w:val="12"/>
          <w:szCs w:val="12"/>
        </w:rPr>
        <w:t xml:space="preserve">не вправе принимать решения, приводящие к увеличению в 2022 году численности муниципальных служащих сельского поселения, за исключением случаев, связанных с изменением состава и (или) функций </w:t>
      </w:r>
      <w:r w:rsidRPr="006B4FC1">
        <w:rPr>
          <w:rFonts w:ascii="Arial" w:hAnsi="Arial" w:cs="Arial"/>
          <w:sz w:val="12"/>
          <w:szCs w:val="12"/>
        </w:rPr>
        <w:t>органов местного самоуправления сельского поселения</w:t>
      </w:r>
      <w:r w:rsidRPr="006B4FC1">
        <w:rPr>
          <w:rFonts w:ascii="Arial" w:hAnsi="Arial" w:cs="Arial"/>
          <w:spacing w:val="-4"/>
          <w:sz w:val="12"/>
          <w:szCs w:val="12"/>
        </w:rPr>
        <w:t>.</w:t>
      </w:r>
    </w:p>
    <w:p w:rsidR="006B4FC1" w:rsidRPr="006B4FC1" w:rsidRDefault="006B4FC1" w:rsidP="006B4FC1">
      <w:pPr>
        <w:pStyle w:val="310"/>
        <w:ind w:firstLine="709"/>
        <w:jc w:val="both"/>
        <w:rPr>
          <w:sz w:val="12"/>
          <w:szCs w:val="12"/>
        </w:rPr>
      </w:pPr>
      <w:r w:rsidRPr="006B4FC1">
        <w:rPr>
          <w:rFonts w:ascii="Arial" w:hAnsi="Arial" w:cs="Arial"/>
          <w:sz w:val="12"/>
          <w:szCs w:val="12"/>
        </w:rPr>
        <w:t>12. Утвердить следующий перечень расходов бюджета сельского поселения на 2023 год, подлежащих финансированию в первоочередном порядке:</w:t>
      </w:r>
    </w:p>
    <w:p w:rsidR="006B4FC1" w:rsidRPr="006B4FC1" w:rsidRDefault="006B4FC1" w:rsidP="006B4FC1">
      <w:pPr>
        <w:pStyle w:val="310"/>
        <w:ind w:firstLine="709"/>
        <w:rPr>
          <w:sz w:val="12"/>
          <w:szCs w:val="12"/>
        </w:rPr>
      </w:pPr>
      <w:r w:rsidRPr="006B4FC1">
        <w:rPr>
          <w:rFonts w:ascii="Arial" w:hAnsi="Arial" w:cs="Arial"/>
          <w:sz w:val="12"/>
          <w:szCs w:val="12"/>
        </w:rPr>
        <w:t>1) заработная плата с начислениями на нее;</w:t>
      </w:r>
    </w:p>
    <w:p w:rsidR="006B4FC1" w:rsidRPr="006B4FC1" w:rsidRDefault="006B4FC1" w:rsidP="006B4FC1">
      <w:pPr>
        <w:pStyle w:val="310"/>
        <w:ind w:firstLine="709"/>
        <w:jc w:val="both"/>
        <w:rPr>
          <w:sz w:val="12"/>
          <w:szCs w:val="12"/>
        </w:rPr>
      </w:pPr>
      <w:r w:rsidRPr="006B4FC1">
        <w:rPr>
          <w:rFonts w:ascii="Arial" w:hAnsi="Arial" w:cs="Arial"/>
          <w:sz w:val="12"/>
          <w:szCs w:val="12"/>
        </w:rPr>
        <w:t>2)   топливно-энергетические ресурсы, в том числе тепловая и электрическая энергию, дрова, уголь и другие;</w:t>
      </w:r>
    </w:p>
    <w:p w:rsidR="006B4FC1" w:rsidRPr="006B4FC1" w:rsidRDefault="006B4FC1" w:rsidP="006B4FC1">
      <w:pPr>
        <w:pStyle w:val="310"/>
        <w:ind w:firstLine="709"/>
        <w:jc w:val="both"/>
        <w:rPr>
          <w:sz w:val="12"/>
          <w:szCs w:val="12"/>
        </w:rPr>
      </w:pPr>
      <w:r w:rsidRPr="006B4FC1">
        <w:rPr>
          <w:rFonts w:ascii="Arial" w:hAnsi="Arial" w:cs="Arial"/>
          <w:sz w:val="12"/>
          <w:szCs w:val="12"/>
        </w:rPr>
        <w:t>3) услуги связи;</w:t>
      </w:r>
    </w:p>
    <w:p w:rsidR="006B4FC1" w:rsidRPr="006B4FC1" w:rsidRDefault="006B4FC1" w:rsidP="006B4FC1">
      <w:pPr>
        <w:pStyle w:val="310"/>
        <w:ind w:firstLine="709"/>
        <w:rPr>
          <w:sz w:val="12"/>
          <w:szCs w:val="12"/>
        </w:rPr>
      </w:pPr>
      <w:r w:rsidRPr="006B4FC1">
        <w:rPr>
          <w:rFonts w:ascii="Arial" w:hAnsi="Arial" w:cs="Arial"/>
          <w:sz w:val="12"/>
          <w:szCs w:val="12"/>
        </w:rPr>
        <w:t>4) расходы на ГСМ.</w:t>
      </w:r>
    </w:p>
    <w:p w:rsidR="006B4FC1" w:rsidRPr="006B4FC1" w:rsidRDefault="006B4FC1" w:rsidP="006B4FC1">
      <w:pPr>
        <w:ind w:firstLine="709"/>
        <w:jc w:val="both"/>
        <w:rPr>
          <w:sz w:val="12"/>
          <w:szCs w:val="12"/>
        </w:rPr>
      </w:pPr>
      <w:r w:rsidRPr="006B4FC1">
        <w:rPr>
          <w:rFonts w:ascii="Arial" w:hAnsi="Arial" w:cs="Arial"/>
          <w:sz w:val="12"/>
          <w:szCs w:val="12"/>
        </w:rPr>
        <w:t>13. Установить:</w:t>
      </w:r>
    </w:p>
    <w:p w:rsidR="006B4FC1" w:rsidRPr="006B4FC1" w:rsidRDefault="006B4FC1" w:rsidP="006B4FC1">
      <w:pPr>
        <w:ind w:firstLine="709"/>
        <w:jc w:val="both"/>
        <w:rPr>
          <w:sz w:val="12"/>
          <w:szCs w:val="12"/>
        </w:rPr>
      </w:pPr>
      <w:r w:rsidRPr="006B4FC1">
        <w:rPr>
          <w:rFonts w:ascii="Arial" w:eastAsia="Arial" w:hAnsi="Arial" w:cs="Arial"/>
          <w:sz w:val="12"/>
          <w:szCs w:val="12"/>
        </w:rPr>
        <w:t xml:space="preserve"> - </w:t>
      </w:r>
      <w:r w:rsidRPr="006B4FC1">
        <w:rPr>
          <w:rFonts w:ascii="Arial" w:hAnsi="Arial" w:cs="Arial"/>
          <w:sz w:val="12"/>
          <w:szCs w:val="12"/>
        </w:rPr>
        <w:t xml:space="preserve">верхний предел муниципального долга </w:t>
      </w: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 по состоянию:</w:t>
      </w:r>
    </w:p>
    <w:p w:rsidR="006B4FC1" w:rsidRPr="006B4FC1" w:rsidRDefault="006B4FC1" w:rsidP="006B4FC1">
      <w:pPr>
        <w:ind w:firstLine="709"/>
        <w:jc w:val="both"/>
        <w:rPr>
          <w:sz w:val="12"/>
          <w:szCs w:val="12"/>
        </w:rPr>
      </w:pPr>
      <w:r w:rsidRPr="006B4FC1">
        <w:rPr>
          <w:rFonts w:ascii="Arial" w:hAnsi="Arial" w:cs="Arial"/>
          <w:sz w:val="12"/>
          <w:szCs w:val="12"/>
        </w:rPr>
        <w:t>1) на 1 января 2024 года в сумме 313 412 рублей, в том числе верхний предел долга по муниципальным гарантиям сельского поселения в сумме 0 рублей;</w:t>
      </w:r>
    </w:p>
    <w:p w:rsidR="006B4FC1" w:rsidRPr="006B4FC1" w:rsidRDefault="006B4FC1" w:rsidP="006B4FC1">
      <w:pPr>
        <w:ind w:firstLine="709"/>
        <w:jc w:val="both"/>
        <w:rPr>
          <w:sz w:val="12"/>
          <w:szCs w:val="12"/>
        </w:rPr>
      </w:pPr>
      <w:r w:rsidRPr="006B4FC1">
        <w:rPr>
          <w:rFonts w:ascii="Arial" w:hAnsi="Arial" w:cs="Arial"/>
          <w:sz w:val="12"/>
          <w:szCs w:val="12"/>
        </w:rPr>
        <w:t>2) на 1 января 2025 года в сумме 870 249 рублей, в том числе верхний предел долга по муниципальным гарантиям сельского поселения в сумме 0 рублей;</w:t>
      </w:r>
    </w:p>
    <w:p w:rsidR="006B4FC1" w:rsidRPr="006B4FC1" w:rsidRDefault="006B4FC1" w:rsidP="006B4FC1">
      <w:pPr>
        <w:ind w:firstLine="709"/>
        <w:jc w:val="both"/>
        <w:rPr>
          <w:sz w:val="12"/>
          <w:szCs w:val="12"/>
        </w:rPr>
      </w:pPr>
      <w:r w:rsidRPr="006B4FC1">
        <w:rPr>
          <w:rFonts w:ascii="Arial" w:hAnsi="Arial" w:cs="Arial"/>
          <w:sz w:val="12"/>
          <w:szCs w:val="12"/>
        </w:rPr>
        <w:t>3) на 1 января 2026 года в сумме 1 568 413 рублей, в том числе верхний предел долга по муниципальным гарантиям сельского поселения в сумме 0 рублей;</w:t>
      </w:r>
    </w:p>
    <w:p w:rsidR="006B4FC1" w:rsidRPr="006B4FC1" w:rsidRDefault="006B4FC1" w:rsidP="006B4FC1">
      <w:pPr>
        <w:pStyle w:val="a3"/>
        <w:tabs>
          <w:tab w:val="left" w:pos="6105"/>
        </w:tabs>
        <w:rPr>
          <w:sz w:val="12"/>
          <w:szCs w:val="12"/>
        </w:rPr>
      </w:pPr>
      <w:r w:rsidRPr="006B4FC1">
        <w:rPr>
          <w:rFonts w:ascii="Arial" w:eastAsia="Arial" w:hAnsi="Arial" w:cs="Arial"/>
          <w:sz w:val="12"/>
          <w:szCs w:val="12"/>
        </w:rPr>
        <w:t xml:space="preserve">            - </w:t>
      </w:r>
      <w:r w:rsidRPr="006B4FC1">
        <w:rPr>
          <w:rFonts w:ascii="Arial" w:hAnsi="Arial" w:cs="Arial"/>
          <w:sz w:val="12"/>
          <w:szCs w:val="12"/>
        </w:rPr>
        <w:t>объем расходов на обслуживание муниципального долга сельского поселения:</w:t>
      </w:r>
    </w:p>
    <w:p w:rsidR="006B4FC1" w:rsidRPr="006B4FC1" w:rsidRDefault="006B4FC1" w:rsidP="006B4FC1">
      <w:pPr>
        <w:pStyle w:val="a3"/>
        <w:tabs>
          <w:tab w:val="left" w:pos="6105"/>
        </w:tabs>
        <w:rPr>
          <w:sz w:val="12"/>
          <w:szCs w:val="12"/>
        </w:rPr>
      </w:pPr>
      <w:r w:rsidRPr="006B4FC1">
        <w:rPr>
          <w:rFonts w:ascii="Arial" w:eastAsia="Arial" w:hAnsi="Arial" w:cs="Arial"/>
          <w:sz w:val="12"/>
          <w:szCs w:val="12"/>
        </w:rPr>
        <w:t xml:space="preserve">          </w:t>
      </w:r>
      <w:r w:rsidRPr="006B4FC1">
        <w:rPr>
          <w:rFonts w:ascii="Arial" w:hAnsi="Arial" w:cs="Arial"/>
          <w:sz w:val="12"/>
          <w:szCs w:val="12"/>
        </w:rPr>
        <w:t>1) в 2023 году в сумме 0 рублей;</w:t>
      </w:r>
    </w:p>
    <w:p w:rsidR="006B4FC1" w:rsidRPr="006B4FC1" w:rsidRDefault="006B4FC1" w:rsidP="006B4FC1">
      <w:pPr>
        <w:pStyle w:val="a3"/>
        <w:tabs>
          <w:tab w:val="left" w:pos="6105"/>
        </w:tabs>
        <w:rPr>
          <w:sz w:val="12"/>
          <w:szCs w:val="12"/>
        </w:rPr>
      </w:pPr>
      <w:r w:rsidRPr="006B4FC1">
        <w:rPr>
          <w:rFonts w:ascii="Arial" w:eastAsia="Arial" w:hAnsi="Arial" w:cs="Arial"/>
          <w:sz w:val="12"/>
          <w:szCs w:val="12"/>
        </w:rPr>
        <w:t xml:space="preserve">          </w:t>
      </w:r>
      <w:r w:rsidRPr="006B4FC1">
        <w:rPr>
          <w:rFonts w:ascii="Arial" w:hAnsi="Arial" w:cs="Arial"/>
          <w:sz w:val="12"/>
          <w:szCs w:val="12"/>
        </w:rPr>
        <w:t>2) в 2024 году в сумме 0 рублей;</w:t>
      </w:r>
    </w:p>
    <w:p w:rsidR="006B4FC1" w:rsidRPr="006B4FC1" w:rsidRDefault="006B4FC1" w:rsidP="006B4FC1">
      <w:pPr>
        <w:pStyle w:val="a3"/>
        <w:tabs>
          <w:tab w:val="left" w:pos="6105"/>
        </w:tabs>
        <w:rPr>
          <w:sz w:val="12"/>
          <w:szCs w:val="12"/>
        </w:rPr>
      </w:pPr>
      <w:r w:rsidRPr="006B4FC1">
        <w:rPr>
          <w:rFonts w:ascii="Arial" w:eastAsia="Arial" w:hAnsi="Arial" w:cs="Arial"/>
          <w:sz w:val="12"/>
          <w:szCs w:val="12"/>
        </w:rPr>
        <w:t xml:space="preserve">          </w:t>
      </w:r>
      <w:r w:rsidRPr="006B4FC1">
        <w:rPr>
          <w:rFonts w:ascii="Arial" w:hAnsi="Arial" w:cs="Arial"/>
          <w:sz w:val="12"/>
          <w:szCs w:val="12"/>
        </w:rPr>
        <w:t>3) в 2025 году в сумме 0 рублей.</w:t>
      </w:r>
    </w:p>
    <w:p w:rsidR="006B4FC1" w:rsidRPr="006B4FC1" w:rsidRDefault="006B4FC1" w:rsidP="006B4FC1">
      <w:pPr>
        <w:pStyle w:val="a3"/>
        <w:tabs>
          <w:tab w:val="left" w:pos="6105"/>
        </w:tabs>
        <w:ind w:firstLine="709"/>
        <w:rPr>
          <w:sz w:val="12"/>
          <w:szCs w:val="12"/>
        </w:rPr>
      </w:pPr>
      <w:r w:rsidRPr="006B4FC1">
        <w:rPr>
          <w:rFonts w:ascii="Arial" w:hAnsi="Arial" w:cs="Arial"/>
          <w:sz w:val="12"/>
          <w:szCs w:val="12"/>
        </w:rPr>
        <w:t>14. Установить, что в 2023 году и в плановом периоде 2024 и 2025 годов муниципальные гарантии сельского поселения не предоставляются.</w:t>
      </w:r>
    </w:p>
    <w:p w:rsidR="006B4FC1" w:rsidRPr="006B4FC1" w:rsidRDefault="006B4FC1" w:rsidP="006B4FC1">
      <w:pPr>
        <w:pStyle w:val="a3"/>
        <w:tabs>
          <w:tab w:val="left" w:pos="0"/>
        </w:tabs>
        <w:ind w:firstLine="709"/>
        <w:rPr>
          <w:sz w:val="12"/>
          <w:szCs w:val="12"/>
        </w:rPr>
      </w:pPr>
      <w:r w:rsidRPr="006B4FC1">
        <w:rPr>
          <w:rFonts w:ascii="Arial" w:hAnsi="Arial" w:cs="Arial"/>
          <w:sz w:val="12"/>
          <w:szCs w:val="12"/>
        </w:rPr>
        <w:t xml:space="preserve">15. Утвердить программу муниципальных внутренних заимствований </w:t>
      </w: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w:t>
      </w:r>
      <w:proofErr w:type="gramStart"/>
      <w:r w:rsidRPr="006B4FC1">
        <w:rPr>
          <w:rFonts w:ascii="Arial" w:hAnsi="Arial" w:cs="Arial"/>
          <w:sz w:val="12"/>
          <w:szCs w:val="12"/>
        </w:rPr>
        <w:t>поселения  на</w:t>
      </w:r>
      <w:proofErr w:type="gramEnd"/>
      <w:r w:rsidRPr="006B4FC1">
        <w:rPr>
          <w:rFonts w:ascii="Arial" w:hAnsi="Arial" w:cs="Arial"/>
          <w:sz w:val="12"/>
          <w:szCs w:val="12"/>
        </w:rPr>
        <w:t xml:space="preserve"> 2023 год согласно приложению 7 к настоящему решению и программу муниципальных внутренних заимствований </w:t>
      </w: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  на плановый период 2024 и 2025 годов согласно приложению 8 к настоящему решению.</w:t>
      </w:r>
    </w:p>
    <w:p w:rsidR="006B4FC1" w:rsidRPr="006B4FC1" w:rsidRDefault="006B4FC1" w:rsidP="006B4FC1">
      <w:pPr>
        <w:pStyle w:val="a3"/>
        <w:tabs>
          <w:tab w:val="left" w:pos="0"/>
        </w:tabs>
        <w:ind w:firstLine="709"/>
        <w:rPr>
          <w:sz w:val="12"/>
          <w:szCs w:val="12"/>
        </w:rPr>
      </w:pPr>
      <w:r w:rsidRPr="006B4FC1">
        <w:rPr>
          <w:rFonts w:ascii="Arial" w:hAnsi="Arial" w:cs="Arial"/>
          <w:spacing w:val="-8"/>
          <w:sz w:val="12"/>
          <w:szCs w:val="12"/>
        </w:rPr>
        <w:t xml:space="preserve">Установить, что администрация сельского поселения вправе заключать от имени </w:t>
      </w:r>
      <w:proofErr w:type="spellStart"/>
      <w:r w:rsidRPr="006B4FC1">
        <w:rPr>
          <w:rFonts w:ascii="Arial" w:hAnsi="Arial" w:cs="Arial"/>
          <w:spacing w:val="-8"/>
          <w:sz w:val="12"/>
          <w:szCs w:val="12"/>
        </w:rPr>
        <w:t>Ореховского</w:t>
      </w:r>
      <w:proofErr w:type="spellEnd"/>
      <w:r w:rsidRPr="006B4FC1">
        <w:rPr>
          <w:rFonts w:ascii="Arial" w:hAnsi="Arial" w:cs="Arial"/>
          <w:spacing w:val="-8"/>
          <w:sz w:val="12"/>
          <w:szCs w:val="12"/>
        </w:rPr>
        <w:t xml:space="preserve"> сельского поселения договоры на муниципальные внутренние заимствования, в том числе на получение бюджетных кредитов на покрытие временного кассового разрыва, возникающего при </w:t>
      </w:r>
      <w:proofErr w:type="gramStart"/>
      <w:r w:rsidRPr="006B4FC1">
        <w:rPr>
          <w:rFonts w:ascii="Arial" w:hAnsi="Arial" w:cs="Arial"/>
          <w:spacing w:val="-8"/>
          <w:sz w:val="12"/>
          <w:szCs w:val="12"/>
        </w:rPr>
        <w:t>исполнении  бюджета</w:t>
      </w:r>
      <w:proofErr w:type="gramEnd"/>
      <w:r w:rsidRPr="006B4FC1">
        <w:rPr>
          <w:rFonts w:ascii="Arial" w:hAnsi="Arial" w:cs="Arial"/>
          <w:spacing w:val="-8"/>
          <w:sz w:val="12"/>
          <w:szCs w:val="12"/>
        </w:rPr>
        <w:t xml:space="preserve"> сельского поселения.</w:t>
      </w:r>
    </w:p>
    <w:p w:rsidR="006B4FC1" w:rsidRPr="006B4FC1" w:rsidRDefault="006B4FC1" w:rsidP="006B4FC1">
      <w:pPr>
        <w:pStyle w:val="a3"/>
        <w:tabs>
          <w:tab w:val="left" w:pos="0"/>
        </w:tabs>
        <w:ind w:firstLine="709"/>
        <w:rPr>
          <w:sz w:val="12"/>
          <w:szCs w:val="12"/>
        </w:rPr>
      </w:pPr>
      <w:r w:rsidRPr="006B4FC1">
        <w:rPr>
          <w:rFonts w:ascii="Arial" w:hAnsi="Arial" w:cs="Arial"/>
          <w:sz w:val="12"/>
          <w:szCs w:val="12"/>
        </w:rPr>
        <w:t>16. Утвердить источники финансирования дефицита бюджета сельского поселения на 2023 год согласно приложению 9 к настоящему решению и источники финансирования дефицита бюджета сельского поселения на плановый период 2024 и 2025 годов согласно приложению 10 к настоящему решению.</w:t>
      </w:r>
    </w:p>
    <w:p w:rsidR="006B4FC1" w:rsidRPr="006B4FC1" w:rsidRDefault="006B4FC1" w:rsidP="006B4FC1">
      <w:pPr>
        <w:pStyle w:val="a3"/>
        <w:ind w:firstLine="709"/>
        <w:rPr>
          <w:sz w:val="12"/>
          <w:szCs w:val="12"/>
        </w:rPr>
      </w:pPr>
      <w:r w:rsidRPr="006B4FC1">
        <w:rPr>
          <w:rFonts w:ascii="Arial" w:hAnsi="Arial" w:cs="Arial"/>
          <w:sz w:val="12"/>
          <w:szCs w:val="12"/>
        </w:rPr>
        <w:t>17. Установить, что получатели средств бюджета сельского поселения при заключении договоров (муниципальных контрактов) на поставку товаров (выполнение работ, оказание услуг), подлежащих оплате за счет средств бюджета сельского поселения, вправе предусматривать авансовые платежи:</w:t>
      </w:r>
    </w:p>
    <w:p w:rsidR="006B4FC1" w:rsidRPr="006B4FC1" w:rsidRDefault="006B4FC1" w:rsidP="006B4FC1">
      <w:pPr>
        <w:pStyle w:val="a3"/>
        <w:ind w:firstLine="709"/>
        <w:rPr>
          <w:sz w:val="12"/>
          <w:szCs w:val="12"/>
        </w:rPr>
      </w:pPr>
      <w:r w:rsidRPr="006B4FC1">
        <w:rPr>
          <w:rFonts w:ascii="Arial" w:hAnsi="Arial" w:cs="Arial"/>
          <w:sz w:val="12"/>
          <w:szCs w:val="12"/>
        </w:rPr>
        <w:t>1) в размере 100 процентов включительно суммы договора (контракта) – по договорам (контрактам) о предоставлении услуг связи, о подписке на печатные (электронные) издания и об их приобретении, о подписке на диски информационно-технологического сопровождения «1С: Предприятие. Бюджет», право регистрации одного сотрудника в «СБИС ЭО» с подписью на внешнем носителе, работа специалиста в офисе и права использования «СБИС ЭО», о приобретении горюче-смазочных материалов, об обучении на курсах повышения квалификации и профессиональной переподготовке, по организационным взносам за участие в семинарах, форумах и соревнованиях, по договорам обязательного страхования гражданской ответственности владельцев транспортных средств, по договорам страхования от несчастных случаев участников различного рода мероприятий (соревнования, олимпиады и иные мероприятия), договорам, подлежащим оплате за счет резервного фонда администрации муниципального района, по договорам за проведение государственной экспертизы и проведение проверки достоверности определения сметной стоимости на строительные, ремонтные и пуско-наладочные работы;</w:t>
      </w:r>
    </w:p>
    <w:p w:rsidR="006B4FC1" w:rsidRPr="006B4FC1" w:rsidRDefault="006B4FC1" w:rsidP="006B4FC1">
      <w:pPr>
        <w:pStyle w:val="a3"/>
        <w:ind w:firstLine="709"/>
        <w:rPr>
          <w:sz w:val="12"/>
          <w:szCs w:val="12"/>
        </w:rPr>
      </w:pPr>
      <w:r w:rsidRPr="006B4FC1">
        <w:rPr>
          <w:rFonts w:ascii="Arial" w:hAnsi="Arial" w:cs="Arial"/>
          <w:sz w:val="12"/>
          <w:szCs w:val="12"/>
        </w:rPr>
        <w:t>2) в размере 70 процентов стоимости электрической энергии (мощности) в подлежащем оплате объеме покупки в месяце, за который осуществляется оплата;</w:t>
      </w:r>
    </w:p>
    <w:p w:rsidR="006B4FC1" w:rsidRPr="006B4FC1" w:rsidRDefault="006B4FC1" w:rsidP="006B4FC1">
      <w:pPr>
        <w:pStyle w:val="a3"/>
        <w:ind w:firstLine="709"/>
        <w:rPr>
          <w:sz w:val="12"/>
          <w:szCs w:val="12"/>
        </w:rPr>
      </w:pPr>
      <w:r w:rsidRPr="006B4FC1">
        <w:rPr>
          <w:rFonts w:ascii="Arial" w:hAnsi="Arial" w:cs="Arial"/>
          <w:sz w:val="12"/>
          <w:szCs w:val="12"/>
        </w:rPr>
        <w:t xml:space="preserve">3) в размере до 50 процентов суммы договора (контракта), если иное не предусмотрено действующим законодательством, - по остальным </w:t>
      </w:r>
      <w:proofErr w:type="gramStart"/>
      <w:r w:rsidRPr="006B4FC1">
        <w:rPr>
          <w:rFonts w:ascii="Arial" w:hAnsi="Arial" w:cs="Arial"/>
          <w:sz w:val="12"/>
          <w:szCs w:val="12"/>
        </w:rPr>
        <w:t>договорам  (</w:t>
      </w:r>
      <w:proofErr w:type="gramEnd"/>
      <w:r w:rsidRPr="006B4FC1">
        <w:rPr>
          <w:rFonts w:ascii="Arial" w:hAnsi="Arial" w:cs="Arial"/>
          <w:sz w:val="12"/>
          <w:szCs w:val="12"/>
        </w:rPr>
        <w:t>контрактам).</w:t>
      </w:r>
    </w:p>
    <w:p w:rsidR="006B4FC1" w:rsidRPr="006B4FC1" w:rsidRDefault="006B4FC1" w:rsidP="006B4FC1">
      <w:pPr>
        <w:pStyle w:val="310"/>
        <w:ind w:firstLine="709"/>
        <w:jc w:val="both"/>
        <w:rPr>
          <w:sz w:val="12"/>
          <w:szCs w:val="12"/>
        </w:rPr>
      </w:pPr>
      <w:r w:rsidRPr="006B4FC1">
        <w:rPr>
          <w:rFonts w:ascii="Arial" w:hAnsi="Arial" w:cs="Arial"/>
          <w:sz w:val="12"/>
          <w:szCs w:val="12"/>
        </w:rPr>
        <w:t xml:space="preserve">18. Настоящее решение </w:t>
      </w:r>
      <w:proofErr w:type="gramStart"/>
      <w:r w:rsidRPr="006B4FC1">
        <w:rPr>
          <w:rFonts w:ascii="Arial" w:hAnsi="Arial" w:cs="Arial"/>
          <w:sz w:val="12"/>
          <w:szCs w:val="12"/>
        </w:rPr>
        <w:t>опубликовать  (</w:t>
      </w:r>
      <w:proofErr w:type="gramEnd"/>
      <w:r w:rsidRPr="006B4FC1">
        <w:rPr>
          <w:rFonts w:ascii="Arial" w:hAnsi="Arial" w:cs="Arial"/>
          <w:sz w:val="12"/>
          <w:szCs w:val="12"/>
        </w:rPr>
        <w:t>обнародовать) в информационном бюллетене «Сельские новости»</w:t>
      </w:r>
    </w:p>
    <w:p w:rsidR="006B4FC1" w:rsidRPr="006B4FC1" w:rsidRDefault="006B4FC1" w:rsidP="006B4FC1">
      <w:pPr>
        <w:pStyle w:val="310"/>
        <w:ind w:firstLine="709"/>
        <w:rPr>
          <w:sz w:val="12"/>
          <w:szCs w:val="12"/>
        </w:rPr>
      </w:pPr>
      <w:r w:rsidRPr="006B4FC1">
        <w:rPr>
          <w:rFonts w:ascii="Arial" w:hAnsi="Arial" w:cs="Arial"/>
          <w:sz w:val="12"/>
          <w:szCs w:val="12"/>
        </w:rPr>
        <w:t xml:space="preserve">19. Настоящее решение вступает в силу с 1 января 2023 года.                                                                                                                                                                                                                                                                                                                                                                                                                                                                                                                                                                                                                                                                                                                                                                                                                                                                                            </w:t>
      </w:r>
    </w:p>
    <w:p w:rsidR="006B4FC1" w:rsidRPr="006B4FC1" w:rsidRDefault="006B4FC1" w:rsidP="006B4FC1">
      <w:pPr>
        <w:jc w:val="both"/>
        <w:rPr>
          <w:rFonts w:ascii="Arial" w:hAnsi="Arial" w:cs="Arial"/>
          <w:sz w:val="12"/>
          <w:szCs w:val="12"/>
        </w:rPr>
      </w:pPr>
    </w:p>
    <w:p w:rsidR="006B4FC1" w:rsidRPr="006B4FC1" w:rsidRDefault="006B4FC1" w:rsidP="006B4FC1">
      <w:pPr>
        <w:jc w:val="both"/>
        <w:rPr>
          <w:rFonts w:ascii="Arial" w:hAnsi="Arial" w:cs="Arial"/>
          <w:sz w:val="12"/>
          <w:szCs w:val="12"/>
        </w:rPr>
      </w:pPr>
    </w:p>
    <w:p w:rsidR="006B4FC1" w:rsidRPr="006B4FC1" w:rsidRDefault="006B4FC1" w:rsidP="006B4FC1">
      <w:pPr>
        <w:jc w:val="both"/>
        <w:rPr>
          <w:rFonts w:ascii="Arial" w:hAnsi="Arial" w:cs="Arial"/>
          <w:sz w:val="12"/>
          <w:szCs w:val="12"/>
        </w:rPr>
      </w:pPr>
    </w:p>
    <w:p w:rsidR="006B4FC1" w:rsidRPr="006B4FC1" w:rsidRDefault="006B4FC1" w:rsidP="006B4FC1">
      <w:pPr>
        <w:jc w:val="both"/>
        <w:rPr>
          <w:sz w:val="12"/>
          <w:szCs w:val="12"/>
        </w:rPr>
      </w:pPr>
      <w:proofErr w:type="gramStart"/>
      <w:r w:rsidRPr="006B4FC1">
        <w:rPr>
          <w:rFonts w:ascii="Arial" w:hAnsi="Arial" w:cs="Arial"/>
          <w:sz w:val="12"/>
          <w:szCs w:val="12"/>
        </w:rPr>
        <w:t>Глава  сельского</w:t>
      </w:r>
      <w:proofErr w:type="gramEnd"/>
      <w:r w:rsidRPr="006B4FC1">
        <w:rPr>
          <w:rFonts w:ascii="Arial" w:hAnsi="Arial" w:cs="Arial"/>
          <w:sz w:val="12"/>
          <w:szCs w:val="12"/>
        </w:rPr>
        <w:t xml:space="preserve">   поселения                                                                       А. </w:t>
      </w:r>
      <w:proofErr w:type="spellStart"/>
      <w:r w:rsidRPr="006B4FC1">
        <w:rPr>
          <w:rFonts w:ascii="Arial" w:hAnsi="Arial" w:cs="Arial"/>
          <w:sz w:val="12"/>
          <w:szCs w:val="12"/>
        </w:rPr>
        <w:t>Н.Тимофеев</w:t>
      </w:r>
      <w:proofErr w:type="spellEnd"/>
      <w:r w:rsidRPr="006B4FC1">
        <w:rPr>
          <w:rFonts w:ascii="Arial" w:eastAsia="Arial" w:hAnsi="Arial" w:cs="Arial"/>
          <w:sz w:val="12"/>
          <w:szCs w:val="12"/>
        </w:rPr>
        <w:t xml:space="preserve">                                               </w:t>
      </w:r>
    </w:p>
    <w:p w:rsidR="006B4FC1" w:rsidRPr="006B4FC1" w:rsidRDefault="006B4FC1" w:rsidP="006B4FC1">
      <w:pPr>
        <w:jc w:val="right"/>
        <w:rPr>
          <w:rFonts w:ascii="Arial" w:eastAsia="Arial" w:hAnsi="Arial" w:cs="Arial"/>
          <w:sz w:val="12"/>
          <w:szCs w:val="12"/>
        </w:rPr>
      </w:pPr>
      <w:r w:rsidRPr="006B4FC1">
        <w:rPr>
          <w:rFonts w:ascii="Arial" w:eastAsia="Arial" w:hAnsi="Arial" w:cs="Arial"/>
          <w:sz w:val="12"/>
          <w:szCs w:val="12"/>
        </w:rPr>
        <w:t xml:space="preserve">                                                                                                                           </w:t>
      </w:r>
    </w:p>
    <w:p w:rsidR="006B4FC1" w:rsidRPr="006B4FC1" w:rsidRDefault="006B4FC1" w:rsidP="006B4FC1">
      <w:pPr>
        <w:jc w:val="right"/>
        <w:rPr>
          <w:rFonts w:ascii="Arial" w:eastAsia="Arial" w:hAnsi="Arial" w:cs="Arial"/>
          <w:sz w:val="12"/>
          <w:szCs w:val="12"/>
        </w:rPr>
      </w:pPr>
    </w:p>
    <w:p w:rsidR="006B4FC1" w:rsidRPr="006B4FC1" w:rsidRDefault="006B4FC1" w:rsidP="006B4FC1">
      <w:pPr>
        <w:jc w:val="right"/>
        <w:rPr>
          <w:sz w:val="12"/>
          <w:szCs w:val="12"/>
        </w:rPr>
      </w:pPr>
      <w:r w:rsidRPr="006B4FC1">
        <w:rPr>
          <w:rFonts w:ascii="Arial" w:eastAsia="Arial" w:hAnsi="Arial" w:cs="Arial"/>
          <w:sz w:val="12"/>
          <w:szCs w:val="12"/>
        </w:rPr>
        <w:t xml:space="preserve"> </w:t>
      </w:r>
      <w:r w:rsidRPr="006B4FC1">
        <w:rPr>
          <w:rFonts w:ascii="Arial" w:hAnsi="Arial" w:cs="Arial"/>
          <w:sz w:val="12"/>
          <w:szCs w:val="12"/>
        </w:rPr>
        <w:t xml:space="preserve">Приложение 1                                                                                                                                                                                к решению Совета депутатов </w:t>
      </w:r>
    </w:p>
    <w:p w:rsidR="006B4FC1" w:rsidRPr="006B4FC1" w:rsidRDefault="006B4FC1" w:rsidP="006B4FC1">
      <w:pPr>
        <w:jc w:val="right"/>
        <w:rPr>
          <w:sz w:val="12"/>
          <w:szCs w:val="12"/>
        </w:rPr>
      </w:pPr>
      <w:r w:rsidRPr="006B4FC1">
        <w:rPr>
          <w:rFonts w:ascii="Arial" w:eastAsia="Arial" w:hAnsi="Arial" w:cs="Arial"/>
          <w:sz w:val="12"/>
          <w:szCs w:val="12"/>
        </w:rPr>
        <w:t xml:space="preserve"> </w:t>
      </w: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w:t>
      </w:r>
    </w:p>
    <w:p w:rsidR="006B4FC1" w:rsidRPr="006B4FC1" w:rsidRDefault="006B4FC1" w:rsidP="006B4FC1">
      <w:pPr>
        <w:jc w:val="right"/>
        <w:rPr>
          <w:sz w:val="12"/>
          <w:szCs w:val="12"/>
        </w:rPr>
      </w:pPr>
      <w:r w:rsidRPr="006B4FC1">
        <w:rPr>
          <w:rFonts w:ascii="Arial" w:hAnsi="Arial" w:cs="Arial"/>
          <w:sz w:val="12"/>
          <w:szCs w:val="12"/>
        </w:rPr>
        <w:t>Галичского муниципального района</w:t>
      </w:r>
    </w:p>
    <w:p w:rsidR="006B4FC1" w:rsidRPr="006B4FC1" w:rsidRDefault="006B4FC1" w:rsidP="006B4FC1">
      <w:pPr>
        <w:jc w:val="right"/>
        <w:rPr>
          <w:sz w:val="12"/>
          <w:szCs w:val="12"/>
        </w:rPr>
      </w:pPr>
      <w:r w:rsidRPr="006B4FC1">
        <w:rPr>
          <w:rFonts w:ascii="Arial" w:hAnsi="Arial" w:cs="Arial"/>
          <w:sz w:val="12"/>
          <w:szCs w:val="12"/>
        </w:rPr>
        <w:t xml:space="preserve">Костромской области </w:t>
      </w:r>
    </w:p>
    <w:p w:rsidR="006B4FC1" w:rsidRPr="006B4FC1" w:rsidRDefault="006B4FC1" w:rsidP="006B4FC1">
      <w:pPr>
        <w:jc w:val="right"/>
        <w:rPr>
          <w:sz w:val="12"/>
          <w:szCs w:val="12"/>
        </w:rPr>
      </w:pPr>
      <w:r w:rsidRPr="006B4FC1">
        <w:rPr>
          <w:rFonts w:ascii="Arial" w:eastAsia="Arial" w:hAnsi="Arial" w:cs="Arial"/>
          <w:sz w:val="12"/>
          <w:szCs w:val="12"/>
        </w:rPr>
        <w:t xml:space="preserve">                                                                                      </w:t>
      </w:r>
      <w:r w:rsidRPr="006B4FC1">
        <w:rPr>
          <w:rFonts w:ascii="Arial" w:hAnsi="Arial" w:cs="Arial"/>
          <w:sz w:val="12"/>
          <w:szCs w:val="12"/>
        </w:rPr>
        <w:t xml:space="preserve">от </w:t>
      </w:r>
      <w:proofErr w:type="gramStart"/>
      <w:r w:rsidRPr="006B4FC1">
        <w:rPr>
          <w:rFonts w:ascii="Arial" w:hAnsi="Arial" w:cs="Arial"/>
          <w:sz w:val="12"/>
          <w:szCs w:val="12"/>
        </w:rPr>
        <w:t>« 27</w:t>
      </w:r>
      <w:proofErr w:type="gramEnd"/>
      <w:r w:rsidRPr="006B4FC1">
        <w:rPr>
          <w:rFonts w:ascii="Arial" w:hAnsi="Arial" w:cs="Arial"/>
          <w:sz w:val="12"/>
          <w:szCs w:val="12"/>
        </w:rPr>
        <w:t xml:space="preserve"> » декабря  2022 г. № 109</w:t>
      </w:r>
    </w:p>
    <w:p w:rsidR="006B4FC1" w:rsidRPr="006B4FC1" w:rsidRDefault="006B4FC1" w:rsidP="006B4FC1">
      <w:pPr>
        <w:jc w:val="right"/>
        <w:rPr>
          <w:sz w:val="12"/>
          <w:szCs w:val="12"/>
        </w:rPr>
      </w:pPr>
      <w:r w:rsidRPr="006B4FC1">
        <w:rPr>
          <w:rFonts w:ascii="Arial" w:eastAsia="Arial" w:hAnsi="Arial" w:cs="Arial"/>
          <w:sz w:val="12"/>
          <w:szCs w:val="12"/>
        </w:rPr>
        <w:t xml:space="preserve">                                    </w:t>
      </w:r>
    </w:p>
    <w:p w:rsidR="006B4FC1" w:rsidRPr="006B4FC1" w:rsidRDefault="006B4FC1" w:rsidP="006B4FC1">
      <w:pPr>
        <w:jc w:val="center"/>
        <w:rPr>
          <w:sz w:val="12"/>
          <w:szCs w:val="12"/>
        </w:rPr>
      </w:pPr>
      <w:r w:rsidRPr="006B4FC1">
        <w:rPr>
          <w:rFonts w:ascii="Arial" w:hAnsi="Arial" w:cs="Arial"/>
          <w:sz w:val="12"/>
          <w:szCs w:val="12"/>
        </w:rPr>
        <w:t>Объем прогнозируемых доходов в бюджет</w:t>
      </w:r>
    </w:p>
    <w:p w:rsidR="006B4FC1" w:rsidRPr="006B4FC1" w:rsidRDefault="006B4FC1" w:rsidP="006B4FC1">
      <w:pPr>
        <w:jc w:val="center"/>
        <w:rPr>
          <w:sz w:val="12"/>
          <w:szCs w:val="12"/>
        </w:rPr>
      </w:pP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 на 2023 год</w:t>
      </w:r>
    </w:p>
    <w:tbl>
      <w:tblPr>
        <w:tblW w:w="11191" w:type="dxa"/>
        <w:tblInd w:w="-504" w:type="dxa"/>
        <w:tblLayout w:type="fixed"/>
        <w:tblLook w:val="0000" w:firstRow="0" w:lastRow="0" w:firstColumn="0" w:lastColumn="0" w:noHBand="0" w:noVBand="0"/>
      </w:tblPr>
      <w:tblGrid>
        <w:gridCol w:w="10"/>
        <w:gridCol w:w="3247"/>
        <w:gridCol w:w="10"/>
        <w:gridCol w:w="36"/>
        <w:gridCol w:w="6195"/>
        <w:gridCol w:w="10"/>
        <w:gridCol w:w="1422"/>
        <w:gridCol w:w="10"/>
        <w:gridCol w:w="226"/>
        <w:gridCol w:w="10"/>
        <w:gridCol w:w="15"/>
      </w:tblGrid>
      <w:tr w:rsidR="006B4FC1" w:rsidRPr="006B4FC1" w:rsidTr="0063052A">
        <w:trPr>
          <w:gridBefore w:val="1"/>
          <w:gridAfter w:val="1"/>
          <w:wBefore w:w="10" w:type="dxa"/>
          <w:wAfter w:w="15" w:type="dxa"/>
          <w:cantSplit/>
          <w:trHeight w:val="554"/>
        </w:trPr>
        <w:tc>
          <w:tcPr>
            <w:tcW w:w="3293"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Коды бюджетной классификации</w:t>
            </w:r>
          </w:p>
        </w:tc>
        <w:tc>
          <w:tcPr>
            <w:tcW w:w="620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Наименование кодов экономической классификации доходов</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Сумма, рублей</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105"/>
        </w:trPr>
        <w:tc>
          <w:tcPr>
            <w:tcW w:w="3293"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1 00 00000 00 0000 000</w:t>
            </w:r>
          </w:p>
        </w:tc>
        <w:tc>
          <w:tcPr>
            <w:tcW w:w="620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1"/>
              <w:numPr>
                <w:ilvl w:val="0"/>
                <w:numId w:val="4"/>
              </w:numPr>
              <w:tabs>
                <w:tab w:val="clear" w:pos="180"/>
                <w:tab w:val="clear" w:pos="360"/>
              </w:tabs>
              <w:suppressAutoHyphens/>
              <w:ind w:left="0" w:firstLine="0"/>
              <w:jc w:val="left"/>
              <w:rPr>
                <w:sz w:val="12"/>
                <w:szCs w:val="12"/>
              </w:rPr>
            </w:pPr>
            <w:r w:rsidRPr="006B4FC1">
              <w:rPr>
                <w:rFonts w:ascii="Arial" w:hAnsi="Arial" w:cs="Arial"/>
                <w:sz w:val="12"/>
                <w:szCs w:val="12"/>
              </w:rPr>
              <w:t xml:space="preserve">Налоговые и неналоговые доходы </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6268240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Pr>
        <w:tc>
          <w:tcPr>
            <w:tcW w:w="3293"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1 01 00000 00 0000 000</w:t>
            </w:r>
          </w:p>
        </w:tc>
        <w:tc>
          <w:tcPr>
            <w:tcW w:w="620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1"/>
              <w:numPr>
                <w:ilvl w:val="0"/>
                <w:numId w:val="4"/>
              </w:numPr>
              <w:tabs>
                <w:tab w:val="clear" w:pos="180"/>
                <w:tab w:val="clear" w:pos="360"/>
              </w:tabs>
              <w:suppressAutoHyphens/>
              <w:ind w:left="0" w:firstLine="0"/>
              <w:jc w:val="left"/>
              <w:rPr>
                <w:sz w:val="12"/>
                <w:szCs w:val="12"/>
              </w:rPr>
            </w:pPr>
            <w:r w:rsidRPr="006B4FC1">
              <w:rPr>
                <w:rFonts w:ascii="Arial" w:hAnsi="Arial" w:cs="Arial"/>
                <w:sz w:val="12"/>
                <w:szCs w:val="12"/>
              </w:rPr>
              <w:t>Налоги на прибыль, доходы</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1790510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Pr>
        <w:tc>
          <w:tcPr>
            <w:tcW w:w="3293"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1 01 02000 01 0000 110</w:t>
            </w:r>
          </w:p>
        </w:tc>
        <w:tc>
          <w:tcPr>
            <w:tcW w:w="620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6"/>
              <w:keepNext w:val="0"/>
              <w:keepLines w:val="0"/>
              <w:widowControl/>
              <w:numPr>
                <w:ilvl w:val="5"/>
                <w:numId w:val="4"/>
              </w:numPr>
              <w:suppressAutoHyphens/>
              <w:spacing w:line="240" w:lineRule="auto"/>
              <w:ind w:left="0" w:firstLine="0"/>
              <w:jc w:val="left"/>
              <w:rPr>
                <w:sz w:val="12"/>
                <w:szCs w:val="12"/>
              </w:rPr>
            </w:pPr>
            <w:r w:rsidRPr="006B4FC1">
              <w:rPr>
                <w:rFonts w:ascii="Arial" w:hAnsi="Arial" w:cs="Arial"/>
                <w:b w:val="0"/>
                <w:bCs w:val="0"/>
                <w:iCs/>
                <w:sz w:val="12"/>
                <w:szCs w:val="12"/>
              </w:rPr>
              <w:t>Налог на доходы физических лиц</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1790510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Pr>
        <w:tc>
          <w:tcPr>
            <w:tcW w:w="3293"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1 01 02010 01 0000 110</w:t>
            </w:r>
          </w:p>
        </w:tc>
        <w:tc>
          <w:tcPr>
            <w:tcW w:w="620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6"/>
              <w:keepNext w:val="0"/>
              <w:keepLines w:val="0"/>
              <w:widowControl/>
              <w:numPr>
                <w:ilvl w:val="5"/>
                <w:numId w:val="4"/>
              </w:numPr>
              <w:suppressAutoHyphens/>
              <w:spacing w:line="240" w:lineRule="auto"/>
              <w:ind w:left="0" w:firstLine="0"/>
              <w:rPr>
                <w:sz w:val="12"/>
                <w:szCs w:val="12"/>
              </w:rPr>
            </w:pPr>
            <w:r w:rsidRPr="006B4FC1">
              <w:rPr>
                <w:rFonts w:ascii="Arial" w:hAnsi="Arial" w:cs="Arial"/>
                <w:b w:val="0"/>
                <w:bCs w:val="0"/>
                <w:iCs/>
                <w:sz w:val="12"/>
                <w:szCs w:val="12"/>
              </w:rPr>
              <w:t xml:space="preserve">Налог на доходы физических лиц с доходов, источником которых является налоговый агент, за </w:t>
            </w:r>
            <w:proofErr w:type="gramStart"/>
            <w:r w:rsidRPr="006B4FC1">
              <w:rPr>
                <w:rFonts w:ascii="Arial" w:hAnsi="Arial" w:cs="Arial"/>
                <w:b w:val="0"/>
                <w:bCs w:val="0"/>
                <w:iCs/>
                <w:sz w:val="12"/>
                <w:szCs w:val="12"/>
              </w:rPr>
              <w:t>исключением  доходов</w:t>
            </w:r>
            <w:proofErr w:type="gramEnd"/>
            <w:r w:rsidRPr="006B4FC1">
              <w:rPr>
                <w:rFonts w:ascii="Arial" w:hAnsi="Arial" w:cs="Arial"/>
                <w:b w:val="0"/>
                <w:bCs w:val="0"/>
                <w:iCs/>
                <w:sz w:val="12"/>
                <w:szCs w:val="12"/>
              </w:rPr>
              <w:t>,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1784100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68"/>
        </w:trPr>
        <w:tc>
          <w:tcPr>
            <w:tcW w:w="3293"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1 01 02020 01 0000 110</w:t>
            </w:r>
          </w:p>
        </w:tc>
        <w:tc>
          <w:tcPr>
            <w:tcW w:w="620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proofErr w:type="gramStart"/>
            <w:r w:rsidRPr="006B4FC1">
              <w:rPr>
                <w:rFonts w:ascii="Arial" w:hAnsi="Arial" w:cs="Arial"/>
                <w:sz w:val="12"/>
                <w:szCs w:val="12"/>
              </w:rPr>
              <w:t>предпринимателей,  нотариусов</w:t>
            </w:r>
            <w:proofErr w:type="gramEnd"/>
            <w:r w:rsidRPr="006B4FC1">
              <w:rPr>
                <w:rFonts w:ascii="Arial" w:hAnsi="Arial" w:cs="Arial"/>
                <w:sz w:val="12"/>
                <w:szCs w:val="12"/>
              </w:rPr>
              <w:t>,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2060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48"/>
        </w:trPr>
        <w:tc>
          <w:tcPr>
            <w:tcW w:w="3293"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1 01 02030 01 0000 110</w:t>
            </w:r>
          </w:p>
        </w:tc>
        <w:tc>
          <w:tcPr>
            <w:tcW w:w="620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1750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wBefore w:w="10" w:type="dxa"/>
          <w:trHeight w:val="248"/>
        </w:trPr>
        <w:tc>
          <w:tcPr>
            <w:tcW w:w="3293"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1 01 02040 01 0000 110</w:t>
            </w:r>
          </w:p>
        </w:tc>
        <w:tc>
          <w:tcPr>
            <w:tcW w:w="620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Налог на доходы физических </w:t>
            </w:r>
            <w:proofErr w:type="gramStart"/>
            <w:r w:rsidRPr="006B4FC1">
              <w:rPr>
                <w:rFonts w:ascii="Arial" w:hAnsi="Arial" w:cs="Arial"/>
                <w:sz w:val="12"/>
                <w:szCs w:val="12"/>
              </w:rPr>
              <w:t>лиц  в</w:t>
            </w:r>
            <w:proofErr w:type="gramEnd"/>
            <w:r w:rsidRPr="006B4FC1">
              <w:rPr>
                <w:rFonts w:ascii="Arial" w:hAnsi="Arial" w:cs="Arial"/>
                <w:sz w:val="12"/>
                <w:szCs w:val="12"/>
              </w:rPr>
              <w:t xml:space="preserve">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2600</w:t>
            </w:r>
          </w:p>
        </w:tc>
        <w:tc>
          <w:tcPr>
            <w:tcW w:w="251" w:type="dxa"/>
            <w:gridSpan w:val="3"/>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4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1 03 00000 00 0000 000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Налоги на товары (работы, услуги), реализуемые на территории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2959630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4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1 03 02000 01 0000 110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Акцизы по подакцизным товарам (продукции), производимым на территории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2959630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4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1 03 02230 01 0000 110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1401830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4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1 03 02231 01 0000 110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1401830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4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1 03 02240 01 0000 110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моторные масла для дизельных и (или) карбюраторных (</w:t>
            </w:r>
            <w:proofErr w:type="spellStart"/>
            <w:r w:rsidRPr="006B4FC1">
              <w:rPr>
                <w:rFonts w:ascii="Arial" w:hAnsi="Arial" w:cs="Arial"/>
                <w:sz w:val="12"/>
                <w:szCs w:val="12"/>
              </w:rPr>
              <w:t>инжекторных</w:t>
            </w:r>
            <w:proofErr w:type="spellEnd"/>
            <w:r w:rsidRPr="006B4FC1">
              <w:rPr>
                <w:rFonts w:ascii="Arial" w:hAnsi="Arial" w:cs="Arial"/>
                <w:sz w:val="12"/>
                <w:szCs w:val="1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9740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4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1 03 02241 01 0000 110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моторные масла для дизельных и (или) карбюраторных (</w:t>
            </w:r>
            <w:proofErr w:type="spellStart"/>
            <w:r w:rsidRPr="006B4FC1">
              <w:rPr>
                <w:rFonts w:ascii="Arial" w:hAnsi="Arial" w:cs="Arial"/>
                <w:sz w:val="12"/>
                <w:szCs w:val="12"/>
              </w:rPr>
              <w:t>инжекторных</w:t>
            </w:r>
            <w:proofErr w:type="spellEnd"/>
            <w:r w:rsidRPr="006B4FC1">
              <w:rPr>
                <w:rFonts w:ascii="Arial" w:hAnsi="Arial" w:cs="Arial"/>
                <w:sz w:val="12"/>
                <w:szCs w:val="1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9740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B4FC1">
        <w:trPr>
          <w:gridBefore w:val="1"/>
          <w:gridAfter w:val="1"/>
          <w:wBefore w:w="10" w:type="dxa"/>
          <w:wAfter w:w="15" w:type="dxa"/>
          <w:trHeight w:val="709"/>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1 03 02250 01 0000 110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1732940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B4FC1">
        <w:trPr>
          <w:gridBefore w:val="1"/>
          <w:gridAfter w:val="1"/>
          <w:wBefore w:w="10" w:type="dxa"/>
          <w:wAfter w:w="15" w:type="dxa"/>
          <w:trHeight w:val="692"/>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1 03 02251 01 0000 110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1732940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302"/>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1 03 02260 01 0000 110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-184880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302"/>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1 03 02261 01 0000 110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-184880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51"/>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1 05 00000 00 0000 000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Налоги на совокупный доход</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300300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43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1 05 01000 00 0000 110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взимаемый в связи с применением упрощенной системы налогообложения</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299300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45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1 05 01010 01 0000 110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взимаемый с налогоплательщиков, выбравших в качестве объекта налогообложения доходы</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226400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48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1 05 01011 01 0000 110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взимаемый с налогоплательщиков, выбравших в качестве объекта налогообложения доходы</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226400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73"/>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1 05 01020 01 0000 110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взимаемый с налогоплательщиков, выбравших в качестве объекта налогообложения доходы, уменьшенные на величину расходов</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72900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73"/>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1 05 01021 01 0000 110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72900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blPrEx>
          <w:tblCellMar>
            <w:left w:w="0" w:type="dxa"/>
            <w:right w:w="0" w:type="dxa"/>
          </w:tblCellMar>
        </w:tblPrEx>
        <w:trPr>
          <w:gridBefore w:val="1"/>
          <w:wBefore w:w="10" w:type="dxa"/>
          <w:trHeight w:val="321"/>
        </w:trPr>
        <w:tc>
          <w:tcPr>
            <w:tcW w:w="3257" w:type="dxa"/>
            <w:gridSpan w:val="2"/>
            <w:tcBorders>
              <w:top w:val="single" w:sz="4" w:space="0" w:color="00000A"/>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1 05 03000 01 0000 110</w:t>
            </w:r>
          </w:p>
        </w:tc>
        <w:tc>
          <w:tcPr>
            <w:tcW w:w="6241" w:type="dxa"/>
            <w:gridSpan w:val="3"/>
            <w:tcBorders>
              <w:top w:val="single" w:sz="4" w:space="0" w:color="00000A"/>
              <w:left w:val="single" w:sz="4" w:space="0" w:color="000001"/>
              <w:bottom w:val="single" w:sz="4" w:space="0" w:color="000001"/>
            </w:tcBorders>
            <w:shd w:val="clear" w:color="auto" w:fill="auto"/>
          </w:tcPr>
          <w:p w:rsidR="006B4FC1" w:rsidRPr="006B4FC1" w:rsidRDefault="006B4FC1" w:rsidP="0063052A">
            <w:pPr>
              <w:jc w:val="both"/>
              <w:rPr>
                <w:sz w:val="12"/>
                <w:szCs w:val="12"/>
              </w:rPr>
            </w:pPr>
            <w:r w:rsidRPr="006B4FC1">
              <w:rPr>
                <w:rFonts w:ascii="Arial" w:hAnsi="Arial" w:cs="Arial"/>
                <w:sz w:val="12"/>
                <w:szCs w:val="12"/>
              </w:rPr>
              <w:t>Единый сельскохозяйственный налог</w:t>
            </w:r>
          </w:p>
        </w:tc>
        <w:tc>
          <w:tcPr>
            <w:tcW w:w="1432" w:type="dxa"/>
            <w:gridSpan w:val="2"/>
            <w:tcBorders>
              <w:top w:val="single" w:sz="4" w:space="0" w:color="00000A"/>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1000</w:t>
            </w:r>
          </w:p>
        </w:tc>
        <w:tc>
          <w:tcPr>
            <w:tcW w:w="251" w:type="dxa"/>
            <w:gridSpan w:val="3"/>
            <w:tcBorders>
              <w:left w:val="single" w:sz="4" w:space="0" w:color="000001"/>
            </w:tcBorders>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blPrEx>
          <w:tblCellMar>
            <w:left w:w="0" w:type="dxa"/>
            <w:right w:w="0" w:type="dxa"/>
          </w:tblCellMar>
        </w:tblPrEx>
        <w:trPr>
          <w:gridBefore w:val="1"/>
          <w:wBefore w:w="10" w:type="dxa"/>
          <w:trHeight w:val="321"/>
        </w:trPr>
        <w:tc>
          <w:tcPr>
            <w:tcW w:w="3257" w:type="dxa"/>
            <w:gridSpan w:val="2"/>
            <w:tcBorders>
              <w:top w:val="single" w:sz="4" w:space="0" w:color="00000A"/>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1 05 03010 01 0000 110</w:t>
            </w:r>
          </w:p>
        </w:tc>
        <w:tc>
          <w:tcPr>
            <w:tcW w:w="6241" w:type="dxa"/>
            <w:gridSpan w:val="3"/>
            <w:tcBorders>
              <w:top w:val="single" w:sz="4" w:space="0" w:color="00000A"/>
              <w:left w:val="single" w:sz="4" w:space="0" w:color="000001"/>
              <w:bottom w:val="single" w:sz="4" w:space="0" w:color="000001"/>
            </w:tcBorders>
            <w:shd w:val="clear" w:color="auto" w:fill="auto"/>
          </w:tcPr>
          <w:p w:rsidR="006B4FC1" w:rsidRPr="006B4FC1" w:rsidRDefault="006B4FC1" w:rsidP="0063052A">
            <w:pPr>
              <w:jc w:val="both"/>
              <w:rPr>
                <w:sz w:val="12"/>
                <w:szCs w:val="12"/>
              </w:rPr>
            </w:pPr>
            <w:r w:rsidRPr="006B4FC1">
              <w:rPr>
                <w:rFonts w:ascii="Arial" w:hAnsi="Arial" w:cs="Arial"/>
                <w:sz w:val="12"/>
                <w:szCs w:val="12"/>
              </w:rPr>
              <w:t>Единый сельскохозяйственный налог</w:t>
            </w:r>
          </w:p>
        </w:tc>
        <w:tc>
          <w:tcPr>
            <w:tcW w:w="1432" w:type="dxa"/>
            <w:gridSpan w:val="2"/>
            <w:tcBorders>
              <w:top w:val="single" w:sz="4" w:space="0" w:color="00000A"/>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1000</w:t>
            </w:r>
          </w:p>
        </w:tc>
        <w:tc>
          <w:tcPr>
            <w:tcW w:w="251" w:type="dxa"/>
            <w:gridSpan w:val="3"/>
            <w:tcBorders>
              <w:left w:val="single" w:sz="4" w:space="0" w:color="000001"/>
            </w:tcBorders>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Before w:val="1"/>
          <w:gridAfter w:val="1"/>
          <w:wBefore w:w="10" w:type="dxa"/>
          <w:wAfter w:w="15" w:type="dxa"/>
          <w:trHeight w:val="20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 xml:space="preserve">1 06 00000 00 0000 110 </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Налоги на имущество</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990800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4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1 06 01000 00 0000 110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на имущество физических лиц</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299000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1 06 01030 10 0000 110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299000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1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1 06 06000 00 0000 110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Земельный налог</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691800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4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1 06 06030 00 0000 110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Земельный налог с организаций</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322000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B4FC1">
        <w:trPr>
          <w:gridBefore w:val="1"/>
          <w:gridAfter w:val="1"/>
          <w:wBefore w:w="10" w:type="dxa"/>
          <w:wAfter w:w="15" w:type="dxa"/>
          <w:trHeight w:val="42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1 06 06033 10 0000 110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Земельный налог с организаций, обладающих земельным участком, расположенным в границах сельских поселений</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322000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30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1 06 06040 00 0000 110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Земельный налог с физических лиц</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369800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2"/>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1 06 06043 10 0000 110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Земельный налог с физических лиц, обладающих земельным участком, расположенным в границах сельских поселений</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369800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5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1 11 00000 00 0000 000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bCs/>
                <w:sz w:val="12"/>
                <w:szCs w:val="12"/>
              </w:rPr>
              <w:t>Доходы от использования имущества, находящегося в государственной и муниципальной собственности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195000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557"/>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1 11 05000 00 0000 120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bCs/>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165000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B4FC1">
        <w:trPr>
          <w:gridBefore w:val="1"/>
          <w:gridAfter w:val="1"/>
          <w:wBefore w:w="10" w:type="dxa"/>
          <w:wAfter w:w="15" w:type="dxa"/>
          <w:trHeight w:val="537"/>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1 11 05020 00 0000 120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bCs/>
                <w:sz w:val="12"/>
                <w:szCs w:val="1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165000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72"/>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1 11 05025 10 0000 120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bCs/>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165000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sz w:val="12"/>
                <w:szCs w:val="12"/>
              </w:rPr>
              <w:t>1 11 09000 00 0000 120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10"/>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1 11 09040 00 0000 120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B4FC1">
        <w:trPr>
          <w:gridBefore w:val="1"/>
          <w:gridAfter w:val="1"/>
          <w:wBefore w:w="10" w:type="dxa"/>
          <w:wAfter w:w="15" w:type="dxa"/>
          <w:cantSplit/>
          <w:trHeight w:val="705"/>
        </w:trPr>
        <w:tc>
          <w:tcPr>
            <w:tcW w:w="3257" w:type="dxa"/>
            <w:gridSpan w:val="2"/>
            <w:tcBorders>
              <w:top w:val="single" w:sz="4" w:space="0" w:color="000001"/>
              <w:left w:val="single" w:sz="4" w:space="0" w:color="000001"/>
              <w:bottom w:val="single" w:sz="4" w:space="0" w:color="000000"/>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1 11 09045 10 0000 120</w:t>
            </w:r>
          </w:p>
        </w:tc>
        <w:tc>
          <w:tcPr>
            <w:tcW w:w="6241" w:type="dxa"/>
            <w:gridSpan w:val="3"/>
            <w:tcBorders>
              <w:top w:val="single" w:sz="4" w:space="0" w:color="000001"/>
              <w:left w:val="single" w:sz="4" w:space="0" w:color="000001"/>
              <w:bottom w:val="single" w:sz="4" w:space="0" w:color="000000"/>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Прочие поступления от </w:t>
            </w:r>
            <w:proofErr w:type="gramStart"/>
            <w:r w:rsidRPr="006B4FC1">
              <w:rPr>
                <w:rFonts w:ascii="Arial" w:hAnsi="Arial" w:cs="Arial"/>
                <w:sz w:val="12"/>
                <w:szCs w:val="12"/>
              </w:rPr>
              <w:t>использования  имущества</w:t>
            </w:r>
            <w:proofErr w:type="gramEnd"/>
            <w:r w:rsidRPr="006B4FC1">
              <w:rPr>
                <w:rFonts w:ascii="Arial" w:hAnsi="Arial" w:cs="Arial"/>
                <w:sz w:val="12"/>
                <w:szCs w:val="12"/>
              </w:rPr>
              <w:t>,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32" w:type="dxa"/>
            <w:gridSpan w:val="2"/>
            <w:tcBorders>
              <w:top w:val="single" w:sz="4" w:space="0" w:color="000001"/>
              <w:left w:val="single" w:sz="4" w:space="0" w:color="000001"/>
              <w:bottom w:val="single" w:sz="4" w:space="0" w:color="00000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30000</w:t>
            </w:r>
          </w:p>
        </w:tc>
        <w:tc>
          <w:tcPr>
            <w:tcW w:w="236" w:type="dxa"/>
            <w:gridSpan w:val="2"/>
            <w:vMerge w:val="restart"/>
            <w:tcBorders>
              <w:left w:val="single" w:sz="4" w:space="0" w:color="000001"/>
            </w:tcBorders>
            <w:shd w:val="clear" w:color="auto" w:fill="auto"/>
          </w:tcPr>
          <w:p w:rsidR="006B4FC1" w:rsidRPr="006B4FC1" w:rsidRDefault="006B4FC1" w:rsidP="0063052A">
            <w:pPr>
              <w:snapToGrid w:val="0"/>
              <w:rPr>
                <w:sz w:val="12"/>
                <w:szCs w:val="12"/>
              </w:rPr>
            </w:pPr>
          </w:p>
          <w:p w:rsidR="006B4FC1" w:rsidRPr="006B4FC1" w:rsidRDefault="006B4FC1" w:rsidP="0063052A">
            <w:pPr>
              <w:snapToGrid w:val="0"/>
              <w:rPr>
                <w:sz w:val="12"/>
                <w:szCs w:val="12"/>
              </w:rPr>
            </w:pPr>
          </w:p>
          <w:p w:rsidR="006B4FC1" w:rsidRPr="006B4FC1" w:rsidRDefault="006B4FC1" w:rsidP="0063052A">
            <w:pPr>
              <w:snapToGrid w:val="0"/>
              <w:rPr>
                <w:sz w:val="12"/>
                <w:szCs w:val="12"/>
              </w:rPr>
            </w:pPr>
          </w:p>
          <w:p w:rsidR="006B4FC1" w:rsidRPr="006B4FC1" w:rsidRDefault="006B4FC1" w:rsidP="0063052A">
            <w:pPr>
              <w:snapToGrid w:val="0"/>
              <w:rPr>
                <w:sz w:val="12"/>
                <w:szCs w:val="12"/>
              </w:rPr>
            </w:pPr>
          </w:p>
          <w:p w:rsidR="006B4FC1" w:rsidRPr="006B4FC1" w:rsidRDefault="006B4FC1" w:rsidP="0063052A">
            <w:pPr>
              <w:snapToGrid w:val="0"/>
              <w:rPr>
                <w:sz w:val="12"/>
                <w:szCs w:val="12"/>
              </w:rPr>
            </w:pPr>
          </w:p>
          <w:p w:rsidR="006B4FC1" w:rsidRPr="006B4FC1" w:rsidRDefault="006B4FC1" w:rsidP="0063052A">
            <w:pPr>
              <w:snapToGrid w:val="0"/>
              <w:rPr>
                <w:sz w:val="12"/>
                <w:szCs w:val="12"/>
              </w:rPr>
            </w:pPr>
          </w:p>
          <w:p w:rsidR="006B4FC1" w:rsidRPr="006B4FC1" w:rsidRDefault="006B4FC1" w:rsidP="0063052A">
            <w:pPr>
              <w:snapToGrid w:val="0"/>
              <w:rPr>
                <w:sz w:val="12"/>
                <w:szCs w:val="12"/>
              </w:rPr>
            </w:pPr>
          </w:p>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cantSplit/>
          <w:trHeight w:val="255"/>
        </w:trPr>
        <w:tc>
          <w:tcPr>
            <w:tcW w:w="3257"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1 13 00000 00 0000 000</w:t>
            </w:r>
          </w:p>
        </w:tc>
        <w:tc>
          <w:tcPr>
            <w:tcW w:w="6241" w:type="dxa"/>
            <w:gridSpan w:val="3"/>
            <w:tcBorders>
              <w:top w:val="single" w:sz="4" w:space="0" w:color="000000"/>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sz w:val="12"/>
                <w:szCs w:val="12"/>
              </w:rPr>
              <w:t xml:space="preserve">Доходы от оказания платных </w:t>
            </w:r>
            <w:proofErr w:type="gramStart"/>
            <w:r w:rsidRPr="006B4FC1">
              <w:rPr>
                <w:rFonts w:ascii="Arial" w:hAnsi="Arial" w:cs="Arial"/>
                <w:sz w:val="12"/>
                <w:szCs w:val="12"/>
              </w:rPr>
              <w:t>услуг  и</w:t>
            </w:r>
            <w:proofErr w:type="gramEnd"/>
            <w:r w:rsidRPr="006B4FC1">
              <w:rPr>
                <w:rFonts w:ascii="Arial" w:hAnsi="Arial" w:cs="Arial"/>
                <w:sz w:val="12"/>
                <w:szCs w:val="12"/>
              </w:rPr>
              <w:t xml:space="preserve"> компенсации затрат государства</w:t>
            </w:r>
          </w:p>
        </w:tc>
        <w:tc>
          <w:tcPr>
            <w:tcW w:w="1432"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25000</w:t>
            </w:r>
          </w:p>
        </w:tc>
        <w:tc>
          <w:tcPr>
            <w:tcW w:w="236" w:type="dxa"/>
            <w:gridSpan w:val="2"/>
            <w:vMerge/>
            <w:tcBorders>
              <w:left w:val="single" w:sz="4" w:space="0" w:color="000001"/>
            </w:tcBorders>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Before w:val="1"/>
          <w:gridAfter w:val="1"/>
          <w:wBefore w:w="10" w:type="dxa"/>
          <w:wAfter w:w="15" w:type="dxa"/>
          <w:trHeight w:val="255"/>
        </w:trPr>
        <w:tc>
          <w:tcPr>
            <w:tcW w:w="3257"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color w:val="000000"/>
                <w:sz w:val="12"/>
                <w:szCs w:val="12"/>
              </w:rPr>
              <w:t>1 13 02000 00 0000 130</w:t>
            </w:r>
          </w:p>
        </w:tc>
        <w:tc>
          <w:tcPr>
            <w:tcW w:w="6241" w:type="dxa"/>
            <w:gridSpan w:val="3"/>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color w:val="000000"/>
                <w:sz w:val="12"/>
                <w:szCs w:val="12"/>
              </w:rPr>
              <w:t>Доходы от компенсации затрат государства</w:t>
            </w:r>
          </w:p>
        </w:tc>
        <w:tc>
          <w:tcPr>
            <w:tcW w:w="1432"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25000</w:t>
            </w:r>
          </w:p>
        </w:tc>
        <w:tc>
          <w:tcPr>
            <w:tcW w:w="236" w:type="dxa"/>
            <w:gridSpan w:val="2"/>
            <w:tcBorders>
              <w:left w:val="single" w:sz="4" w:space="0" w:color="000001"/>
            </w:tcBorders>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Before w:val="1"/>
          <w:gridAfter w:val="1"/>
          <w:wBefore w:w="10" w:type="dxa"/>
          <w:wAfter w:w="15" w:type="dxa"/>
          <w:trHeight w:val="255"/>
        </w:trPr>
        <w:tc>
          <w:tcPr>
            <w:tcW w:w="3257"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1 13 02060 00 0000 000</w:t>
            </w:r>
          </w:p>
        </w:tc>
        <w:tc>
          <w:tcPr>
            <w:tcW w:w="6241" w:type="dxa"/>
            <w:gridSpan w:val="3"/>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color w:val="000000"/>
                <w:sz w:val="12"/>
                <w:szCs w:val="12"/>
              </w:rPr>
              <w:t>Доходы, поступающие в порядке возмещения расходов, понесенных в связи с эксплуатацией имущества</w:t>
            </w:r>
          </w:p>
        </w:tc>
        <w:tc>
          <w:tcPr>
            <w:tcW w:w="1432"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25000</w:t>
            </w:r>
          </w:p>
        </w:tc>
        <w:tc>
          <w:tcPr>
            <w:tcW w:w="236" w:type="dxa"/>
            <w:gridSpan w:val="2"/>
            <w:tcBorders>
              <w:left w:val="single" w:sz="4" w:space="0" w:color="000001"/>
            </w:tcBorders>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Before w:val="1"/>
          <w:gridAfter w:val="1"/>
          <w:wBefore w:w="10" w:type="dxa"/>
          <w:wAfter w:w="15" w:type="dxa"/>
          <w:trHeight w:val="255"/>
        </w:trPr>
        <w:tc>
          <w:tcPr>
            <w:tcW w:w="3257"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1 13 02065 10 0000 130</w:t>
            </w:r>
          </w:p>
        </w:tc>
        <w:tc>
          <w:tcPr>
            <w:tcW w:w="6241" w:type="dxa"/>
            <w:gridSpan w:val="3"/>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поступающие в порядке возмещения расходов, понесенных в связи с эксплуатацией имущества сельских поселений</w:t>
            </w:r>
          </w:p>
        </w:tc>
        <w:tc>
          <w:tcPr>
            <w:tcW w:w="1432"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25000</w:t>
            </w:r>
          </w:p>
        </w:tc>
        <w:tc>
          <w:tcPr>
            <w:tcW w:w="236" w:type="dxa"/>
            <w:gridSpan w:val="2"/>
            <w:tcBorders>
              <w:left w:val="single" w:sz="4" w:space="0" w:color="000001"/>
            </w:tcBorders>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1 16 00000 00 0000 000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sz w:val="12"/>
                <w:szCs w:val="12"/>
              </w:rPr>
              <w:t>Штрафы, санкции, возмещение ущерба</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1 16 02000 02 0000 140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Административные штрафы, установленные законами субъектов Российской Федерации об административных правонарушениях</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1 16 02020 02 0000 140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2 00 00000 00 0000 000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proofErr w:type="gramStart"/>
            <w:r w:rsidRPr="006B4FC1">
              <w:rPr>
                <w:rFonts w:ascii="Arial" w:hAnsi="Arial" w:cs="Arial"/>
                <w:sz w:val="12"/>
                <w:szCs w:val="12"/>
              </w:rPr>
              <w:t>БЕЗВОЗМЕЗДНЫЕ  ПОСТУПЛЕНИЯ</w:t>
            </w:r>
            <w:proofErr w:type="gramEnd"/>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3161200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2 02 00000 00 0000 000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Безвозмездные поступления от других бюджетов бюджетной системы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3161200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2 02 10000 00 0000 150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Дотации бюджетам бюджетной системы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2228000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2 02 15001 00 0000 150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Дотации на выравнивание бюджетной обеспеченности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1328000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2 02 15001 10 0000 150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Дотации </w:t>
            </w:r>
            <w:proofErr w:type="gramStart"/>
            <w:r w:rsidRPr="006B4FC1">
              <w:rPr>
                <w:rFonts w:ascii="Arial" w:hAnsi="Arial" w:cs="Arial"/>
                <w:sz w:val="12"/>
                <w:szCs w:val="12"/>
              </w:rPr>
              <w:t>бюджетам  сельских</w:t>
            </w:r>
            <w:proofErr w:type="gramEnd"/>
            <w:r w:rsidRPr="006B4FC1">
              <w:rPr>
                <w:rFonts w:ascii="Arial" w:hAnsi="Arial" w:cs="Arial"/>
                <w:sz w:val="12"/>
                <w:szCs w:val="12"/>
              </w:rPr>
              <w:t xml:space="preserve"> поселений на выравнивание бюджетной обеспеченности из бюджета субъекта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1328000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2 02 16001 00 0000 150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795"/>
        </w:trPr>
        <w:tc>
          <w:tcPr>
            <w:tcW w:w="3257" w:type="dxa"/>
            <w:gridSpan w:val="2"/>
            <w:tcBorders>
              <w:top w:val="single" w:sz="4" w:space="0" w:color="000001"/>
              <w:left w:val="single" w:sz="4" w:space="0" w:color="000001"/>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2 02 16001 10 0000 150</w:t>
            </w:r>
          </w:p>
        </w:tc>
        <w:tc>
          <w:tcPr>
            <w:tcW w:w="6241" w:type="dxa"/>
            <w:gridSpan w:val="3"/>
            <w:tcBorders>
              <w:top w:val="single" w:sz="4" w:space="0" w:color="000001"/>
              <w:left w:val="single" w:sz="4" w:space="0" w:color="000001"/>
              <w:bottom w:val="single" w:sz="4" w:space="0" w:color="auto"/>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Дотации </w:t>
            </w:r>
            <w:proofErr w:type="gramStart"/>
            <w:r w:rsidRPr="006B4FC1">
              <w:rPr>
                <w:rFonts w:ascii="Arial" w:hAnsi="Arial" w:cs="Arial"/>
                <w:sz w:val="12"/>
                <w:szCs w:val="12"/>
              </w:rPr>
              <w:t>бюджетам  сельских</w:t>
            </w:r>
            <w:proofErr w:type="gramEnd"/>
            <w:r w:rsidRPr="006B4FC1">
              <w:rPr>
                <w:rFonts w:ascii="Arial" w:hAnsi="Arial" w:cs="Arial"/>
                <w:sz w:val="12"/>
                <w:szCs w:val="12"/>
              </w:rPr>
              <w:t xml:space="preserve"> поселений на выравнивание бюджетной обеспеченности из бюджетов муниципальных районов</w:t>
            </w:r>
          </w:p>
        </w:tc>
        <w:tc>
          <w:tcPr>
            <w:tcW w:w="1432" w:type="dxa"/>
            <w:gridSpan w:val="2"/>
            <w:tcBorders>
              <w:top w:val="single" w:sz="4" w:space="0" w:color="000001"/>
              <w:left w:val="single" w:sz="4" w:space="0" w:color="000001"/>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B4FC1">
        <w:trPr>
          <w:gridAfter w:val="2"/>
          <w:wAfter w:w="25" w:type="dxa"/>
          <w:cantSplit/>
          <w:trHeight w:val="267"/>
        </w:trPr>
        <w:tc>
          <w:tcPr>
            <w:tcW w:w="3257" w:type="dxa"/>
            <w:gridSpan w:val="2"/>
            <w:tcBorders>
              <w:top w:val="single" w:sz="4" w:space="0" w:color="000001"/>
              <w:left w:val="single" w:sz="4" w:space="0" w:color="000001"/>
              <w:bottom w:val="single" w:sz="4" w:space="0" w:color="000000"/>
            </w:tcBorders>
            <w:shd w:val="clear" w:color="auto" w:fill="FFFFFF"/>
          </w:tcPr>
          <w:p w:rsidR="006B4FC1" w:rsidRPr="006B4FC1" w:rsidRDefault="006B4FC1" w:rsidP="0063052A">
            <w:pPr>
              <w:jc w:val="center"/>
              <w:rPr>
                <w:sz w:val="12"/>
                <w:szCs w:val="12"/>
              </w:rPr>
            </w:pPr>
            <w:r w:rsidRPr="006B4FC1">
              <w:rPr>
                <w:rFonts w:ascii="Arial" w:hAnsi="Arial" w:cs="Arial"/>
                <w:color w:val="000000"/>
                <w:sz w:val="12"/>
                <w:szCs w:val="12"/>
              </w:rPr>
              <w:t>2 02 20000 00 0000 150</w:t>
            </w:r>
          </w:p>
        </w:tc>
        <w:tc>
          <w:tcPr>
            <w:tcW w:w="6241" w:type="dxa"/>
            <w:gridSpan w:val="3"/>
            <w:tcBorders>
              <w:top w:val="single" w:sz="4" w:space="0" w:color="000001"/>
              <w:left w:val="single" w:sz="4" w:space="0" w:color="000001"/>
              <w:bottom w:val="single" w:sz="4" w:space="0" w:color="000000"/>
            </w:tcBorders>
            <w:shd w:val="clear" w:color="auto" w:fill="FFFFFF"/>
          </w:tcPr>
          <w:p w:rsidR="006B4FC1" w:rsidRPr="006B4FC1" w:rsidRDefault="006B4FC1" w:rsidP="0063052A">
            <w:pPr>
              <w:jc w:val="both"/>
              <w:rPr>
                <w:sz w:val="12"/>
                <w:szCs w:val="12"/>
              </w:rPr>
            </w:pPr>
            <w:r w:rsidRPr="006B4FC1">
              <w:rPr>
                <w:rFonts w:ascii="Arial" w:hAnsi="Arial" w:cs="Arial"/>
                <w:color w:val="000000"/>
                <w:sz w:val="12"/>
                <w:szCs w:val="12"/>
              </w:rPr>
              <w:t>Субсидии бюджетам бюджетной системы Российской Федерации (межбюджетные субсидии)</w:t>
            </w:r>
          </w:p>
        </w:tc>
        <w:tc>
          <w:tcPr>
            <w:tcW w:w="1432" w:type="dxa"/>
            <w:gridSpan w:val="2"/>
            <w:tcBorders>
              <w:top w:val="single" w:sz="4" w:space="0" w:color="000001"/>
              <w:left w:val="single" w:sz="4" w:space="0" w:color="000001"/>
              <w:bottom w:val="single" w:sz="4" w:space="0" w:color="00000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807900</w:t>
            </w:r>
          </w:p>
        </w:tc>
        <w:tc>
          <w:tcPr>
            <w:tcW w:w="236" w:type="dxa"/>
            <w:gridSpan w:val="2"/>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2"/>
          <w:wAfter w:w="25" w:type="dxa"/>
          <w:cantSplit/>
          <w:trHeight w:val="593"/>
        </w:trPr>
        <w:tc>
          <w:tcPr>
            <w:tcW w:w="3257" w:type="dxa"/>
            <w:gridSpan w:val="2"/>
            <w:tcBorders>
              <w:top w:val="single" w:sz="4" w:space="0" w:color="000001"/>
              <w:left w:val="single" w:sz="4" w:space="0" w:color="000001"/>
              <w:bottom w:val="single" w:sz="4" w:space="0" w:color="000000"/>
            </w:tcBorders>
            <w:shd w:val="clear" w:color="auto" w:fill="FFFFFF"/>
          </w:tcPr>
          <w:p w:rsidR="006B4FC1" w:rsidRPr="006B4FC1" w:rsidRDefault="006B4FC1" w:rsidP="0063052A">
            <w:pPr>
              <w:jc w:val="center"/>
              <w:rPr>
                <w:sz w:val="12"/>
                <w:szCs w:val="12"/>
              </w:rPr>
            </w:pPr>
            <w:r w:rsidRPr="006B4FC1">
              <w:rPr>
                <w:rFonts w:ascii="Arial" w:hAnsi="Arial" w:cs="Arial"/>
                <w:color w:val="000000"/>
                <w:sz w:val="12"/>
                <w:szCs w:val="12"/>
              </w:rPr>
              <w:lastRenderedPageBreak/>
              <w:t>2 02 20216 00 0000 150</w:t>
            </w:r>
          </w:p>
        </w:tc>
        <w:tc>
          <w:tcPr>
            <w:tcW w:w="6241" w:type="dxa"/>
            <w:gridSpan w:val="3"/>
            <w:tcBorders>
              <w:top w:val="single" w:sz="4" w:space="0" w:color="000001"/>
              <w:left w:val="single" w:sz="4" w:space="0" w:color="000001"/>
              <w:bottom w:val="single" w:sz="4" w:space="0" w:color="000000"/>
            </w:tcBorders>
            <w:shd w:val="clear" w:color="auto" w:fill="FFFFFF"/>
          </w:tcPr>
          <w:p w:rsidR="006B4FC1" w:rsidRPr="006B4FC1" w:rsidRDefault="006B4FC1" w:rsidP="0063052A">
            <w:pPr>
              <w:jc w:val="both"/>
              <w:rPr>
                <w:sz w:val="12"/>
                <w:szCs w:val="12"/>
              </w:rPr>
            </w:pPr>
            <w:r w:rsidRPr="006B4FC1">
              <w:rPr>
                <w:rFonts w:ascii="Arial" w:hAnsi="Arial" w:cs="Arial"/>
                <w:color w:val="000000"/>
                <w:sz w:val="12"/>
                <w:szCs w:val="12"/>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32" w:type="dxa"/>
            <w:gridSpan w:val="2"/>
            <w:tcBorders>
              <w:top w:val="single" w:sz="4" w:space="0" w:color="000001"/>
              <w:left w:val="single" w:sz="4" w:space="0" w:color="000001"/>
              <w:bottom w:val="single" w:sz="4" w:space="0" w:color="00000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500000</w:t>
            </w:r>
          </w:p>
        </w:tc>
        <w:tc>
          <w:tcPr>
            <w:tcW w:w="236" w:type="dxa"/>
            <w:gridSpan w:val="2"/>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Before w:val="1"/>
          <w:gridAfter w:val="1"/>
          <w:wBefore w:w="10" w:type="dxa"/>
          <w:wAfter w:w="15" w:type="dxa"/>
          <w:trHeight w:val="294"/>
        </w:trPr>
        <w:tc>
          <w:tcPr>
            <w:tcW w:w="3257" w:type="dxa"/>
            <w:gridSpan w:val="2"/>
            <w:tcBorders>
              <w:top w:val="single" w:sz="4" w:space="0" w:color="auto"/>
              <w:left w:val="single" w:sz="4" w:space="0" w:color="000001"/>
              <w:bottom w:val="single" w:sz="4" w:space="0" w:color="00000A"/>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2 02 20216 10 0000 150</w:t>
            </w:r>
          </w:p>
        </w:tc>
        <w:tc>
          <w:tcPr>
            <w:tcW w:w="6241" w:type="dxa"/>
            <w:gridSpan w:val="3"/>
            <w:tcBorders>
              <w:top w:val="single" w:sz="4" w:space="0" w:color="auto"/>
              <w:left w:val="single" w:sz="4" w:space="0" w:color="000001"/>
              <w:bottom w:val="single" w:sz="4" w:space="0" w:color="00000A"/>
            </w:tcBorders>
            <w:shd w:val="clear" w:color="auto" w:fill="FFFFFF"/>
          </w:tcPr>
          <w:p w:rsidR="006B4FC1" w:rsidRPr="006B4FC1" w:rsidRDefault="006B4FC1" w:rsidP="0063052A">
            <w:pPr>
              <w:jc w:val="both"/>
              <w:rPr>
                <w:rFonts w:ascii="Arial" w:hAnsi="Arial" w:cs="Arial"/>
                <w:sz w:val="12"/>
                <w:szCs w:val="12"/>
              </w:rPr>
            </w:pPr>
            <w:r w:rsidRPr="006B4FC1">
              <w:rPr>
                <w:rFonts w:ascii="Arial" w:hAnsi="Arial" w:cs="Arial"/>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32" w:type="dxa"/>
            <w:gridSpan w:val="2"/>
            <w:tcBorders>
              <w:top w:val="single" w:sz="4" w:space="0" w:color="auto"/>
              <w:left w:val="single" w:sz="4" w:space="0" w:color="000001"/>
              <w:bottom w:val="single" w:sz="4" w:space="0" w:color="00000A"/>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500000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B4FC1">
        <w:trPr>
          <w:gridBefore w:val="1"/>
          <w:gridAfter w:val="1"/>
          <w:wBefore w:w="10" w:type="dxa"/>
          <w:wAfter w:w="15" w:type="dxa"/>
          <w:trHeight w:val="240"/>
        </w:trPr>
        <w:tc>
          <w:tcPr>
            <w:tcW w:w="3257" w:type="dxa"/>
            <w:gridSpan w:val="2"/>
            <w:tcBorders>
              <w:top w:val="single" w:sz="4" w:space="0" w:color="00000A"/>
              <w:left w:val="single" w:sz="4" w:space="0" w:color="000001"/>
              <w:bottom w:val="single" w:sz="4" w:space="0" w:color="00000A"/>
            </w:tcBorders>
            <w:shd w:val="clear" w:color="auto" w:fill="FFFFFF"/>
          </w:tcPr>
          <w:p w:rsidR="006B4FC1" w:rsidRPr="006B4FC1" w:rsidRDefault="006B4FC1" w:rsidP="0063052A">
            <w:pPr>
              <w:jc w:val="center"/>
              <w:rPr>
                <w:sz w:val="12"/>
                <w:szCs w:val="12"/>
              </w:rPr>
            </w:pPr>
            <w:r w:rsidRPr="006B4FC1">
              <w:rPr>
                <w:rFonts w:ascii="Arial" w:hAnsi="Arial" w:cs="Arial"/>
                <w:color w:val="000000"/>
                <w:sz w:val="12"/>
                <w:szCs w:val="12"/>
              </w:rPr>
              <w:t>2 02 25576 00 0000 150</w:t>
            </w:r>
          </w:p>
        </w:tc>
        <w:tc>
          <w:tcPr>
            <w:tcW w:w="6241" w:type="dxa"/>
            <w:gridSpan w:val="3"/>
            <w:tcBorders>
              <w:top w:val="single" w:sz="4" w:space="0" w:color="00000A"/>
              <w:left w:val="single" w:sz="4" w:space="0" w:color="000001"/>
              <w:bottom w:val="single" w:sz="4" w:space="0" w:color="00000A"/>
            </w:tcBorders>
            <w:shd w:val="clear" w:color="auto" w:fill="FFFFFF"/>
          </w:tcPr>
          <w:p w:rsidR="006B4FC1" w:rsidRPr="006B4FC1" w:rsidRDefault="006B4FC1" w:rsidP="0063052A">
            <w:pPr>
              <w:jc w:val="both"/>
              <w:rPr>
                <w:sz w:val="12"/>
                <w:szCs w:val="12"/>
              </w:rPr>
            </w:pPr>
            <w:r w:rsidRPr="006B4FC1">
              <w:rPr>
                <w:rFonts w:ascii="Arial" w:hAnsi="Arial" w:cs="Arial"/>
                <w:color w:val="000000"/>
                <w:sz w:val="12"/>
                <w:szCs w:val="12"/>
              </w:rPr>
              <w:t xml:space="preserve">Субсидии </w:t>
            </w:r>
            <w:proofErr w:type="gramStart"/>
            <w:r w:rsidRPr="006B4FC1">
              <w:rPr>
                <w:rFonts w:ascii="Arial" w:hAnsi="Arial" w:cs="Arial"/>
                <w:color w:val="000000"/>
                <w:sz w:val="12"/>
                <w:szCs w:val="12"/>
              </w:rPr>
              <w:t>бюджетам  на</w:t>
            </w:r>
            <w:proofErr w:type="gramEnd"/>
            <w:r w:rsidRPr="006B4FC1">
              <w:rPr>
                <w:rFonts w:ascii="Arial" w:hAnsi="Arial" w:cs="Arial"/>
                <w:color w:val="000000"/>
                <w:sz w:val="12"/>
                <w:szCs w:val="12"/>
              </w:rPr>
              <w:t xml:space="preserve"> обеспечение комплексного развития сельских территорий</w:t>
            </w:r>
          </w:p>
        </w:tc>
        <w:tc>
          <w:tcPr>
            <w:tcW w:w="1432" w:type="dxa"/>
            <w:gridSpan w:val="2"/>
            <w:tcBorders>
              <w:top w:val="single" w:sz="4" w:space="0" w:color="00000A"/>
              <w:left w:val="single" w:sz="4" w:space="0" w:color="000001"/>
              <w:bottom w:val="single" w:sz="4" w:space="0" w:color="00000A"/>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226900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97"/>
        </w:trPr>
        <w:tc>
          <w:tcPr>
            <w:tcW w:w="3257" w:type="dxa"/>
            <w:gridSpan w:val="2"/>
            <w:tcBorders>
              <w:top w:val="single" w:sz="4" w:space="0" w:color="00000A"/>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2 02 25576 10 0000 150</w:t>
            </w:r>
          </w:p>
        </w:tc>
        <w:tc>
          <w:tcPr>
            <w:tcW w:w="6241" w:type="dxa"/>
            <w:gridSpan w:val="3"/>
            <w:tcBorders>
              <w:top w:val="single" w:sz="4" w:space="0" w:color="00000A"/>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color w:val="000000"/>
                <w:sz w:val="12"/>
                <w:szCs w:val="12"/>
              </w:rPr>
              <w:t>Субсидии бюджетам сельских поселений на обеспечение комплексного развития сельских территорий</w:t>
            </w:r>
          </w:p>
        </w:tc>
        <w:tc>
          <w:tcPr>
            <w:tcW w:w="1432" w:type="dxa"/>
            <w:gridSpan w:val="2"/>
            <w:tcBorders>
              <w:top w:val="single" w:sz="4" w:space="0" w:color="00000A"/>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226900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blPrEx>
          <w:tblCellMar>
            <w:left w:w="0" w:type="dxa"/>
            <w:right w:w="0" w:type="dxa"/>
          </w:tblCellMar>
        </w:tblPrEx>
        <w:trPr>
          <w:gridBefore w:val="1"/>
          <w:wBefore w:w="10" w:type="dxa"/>
          <w:trHeight w:val="264"/>
        </w:trPr>
        <w:tc>
          <w:tcPr>
            <w:tcW w:w="3257"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eastAsia="Arial" w:hAnsi="Arial" w:cs="Arial"/>
                <w:sz w:val="12"/>
                <w:szCs w:val="12"/>
              </w:rPr>
              <w:t xml:space="preserve"> </w:t>
            </w:r>
            <w:r w:rsidRPr="006B4FC1">
              <w:rPr>
                <w:rFonts w:ascii="Arial" w:hAnsi="Arial" w:cs="Arial"/>
                <w:sz w:val="12"/>
                <w:szCs w:val="12"/>
              </w:rPr>
              <w:t>2 02 29999 00 0000 150</w:t>
            </w:r>
          </w:p>
        </w:tc>
        <w:tc>
          <w:tcPr>
            <w:tcW w:w="6241" w:type="dxa"/>
            <w:gridSpan w:val="3"/>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both"/>
              <w:rPr>
                <w:sz w:val="12"/>
                <w:szCs w:val="12"/>
              </w:rPr>
            </w:pPr>
            <w:r w:rsidRPr="006B4FC1">
              <w:rPr>
                <w:rFonts w:ascii="Arial" w:hAnsi="Arial" w:cs="Arial"/>
                <w:sz w:val="12"/>
                <w:szCs w:val="12"/>
              </w:rPr>
              <w:t>Прочие субсидии</w:t>
            </w:r>
          </w:p>
        </w:tc>
        <w:tc>
          <w:tcPr>
            <w:tcW w:w="1432"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81000</w:t>
            </w:r>
          </w:p>
        </w:tc>
        <w:tc>
          <w:tcPr>
            <w:tcW w:w="251" w:type="dxa"/>
            <w:gridSpan w:val="3"/>
            <w:tcBorders>
              <w:left w:val="single" w:sz="4" w:space="0" w:color="000001"/>
            </w:tcBorders>
            <w:shd w:val="clear" w:color="auto" w:fill="auto"/>
          </w:tcPr>
          <w:p w:rsidR="006B4FC1" w:rsidRPr="006B4FC1" w:rsidRDefault="006B4FC1" w:rsidP="0063052A">
            <w:pPr>
              <w:snapToGrid w:val="0"/>
              <w:rPr>
                <w:rFonts w:ascii="Arial" w:eastAsia="Arial" w:hAnsi="Arial" w:cs="Arial"/>
                <w:sz w:val="12"/>
                <w:szCs w:val="12"/>
              </w:rPr>
            </w:pPr>
          </w:p>
        </w:tc>
      </w:tr>
      <w:tr w:rsidR="006B4FC1" w:rsidRPr="006B4FC1" w:rsidTr="0063052A">
        <w:tblPrEx>
          <w:tblCellMar>
            <w:left w:w="0" w:type="dxa"/>
            <w:right w:w="0" w:type="dxa"/>
          </w:tblCellMar>
        </w:tblPrEx>
        <w:trPr>
          <w:gridBefore w:val="1"/>
          <w:wBefore w:w="10" w:type="dxa"/>
          <w:trHeight w:val="273"/>
        </w:trPr>
        <w:tc>
          <w:tcPr>
            <w:tcW w:w="3257"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eastAsia="Arial" w:hAnsi="Arial" w:cs="Arial"/>
                <w:sz w:val="12"/>
                <w:szCs w:val="12"/>
              </w:rPr>
              <w:t xml:space="preserve"> </w:t>
            </w:r>
            <w:r w:rsidRPr="006B4FC1">
              <w:rPr>
                <w:rFonts w:ascii="Arial" w:hAnsi="Arial" w:cs="Arial"/>
                <w:sz w:val="12"/>
                <w:szCs w:val="12"/>
              </w:rPr>
              <w:t>2 02 29999 10 0000 150</w:t>
            </w:r>
          </w:p>
        </w:tc>
        <w:tc>
          <w:tcPr>
            <w:tcW w:w="6241" w:type="dxa"/>
            <w:gridSpan w:val="3"/>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both"/>
              <w:rPr>
                <w:sz w:val="12"/>
                <w:szCs w:val="12"/>
              </w:rPr>
            </w:pPr>
            <w:r w:rsidRPr="006B4FC1">
              <w:rPr>
                <w:rFonts w:ascii="Arial" w:hAnsi="Arial" w:cs="Arial"/>
                <w:sz w:val="12"/>
                <w:szCs w:val="12"/>
              </w:rPr>
              <w:t>Прочие субсидии бюджетам сельских поселений</w:t>
            </w:r>
          </w:p>
        </w:tc>
        <w:tc>
          <w:tcPr>
            <w:tcW w:w="1432"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81000</w:t>
            </w:r>
          </w:p>
        </w:tc>
        <w:tc>
          <w:tcPr>
            <w:tcW w:w="251"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2 02 30000 00 0000 150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Субвенции бюджетам бюджетной системы Российской Федерации </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125300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2 02 30024 00 0000 150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Субвенции местным бюджетам на выполнение передаваемых полномочий субъектов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2 02 30024 10 0000 150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Субвенции </w:t>
            </w:r>
            <w:proofErr w:type="gramStart"/>
            <w:r w:rsidRPr="006B4FC1">
              <w:rPr>
                <w:rFonts w:ascii="Arial" w:hAnsi="Arial" w:cs="Arial"/>
                <w:sz w:val="12"/>
                <w:szCs w:val="12"/>
              </w:rPr>
              <w:t>бюджетам  сельских</w:t>
            </w:r>
            <w:proofErr w:type="gramEnd"/>
            <w:r w:rsidRPr="006B4FC1">
              <w:rPr>
                <w:rFonts w:ascii="Arial" w:hAnsi="Arial" w:cs="Arial"/>
                <w:sz w:val="12"/>
                <w:szCs w:val="12"/>
              </w:rPr>
              <w:t xml:space="preserve"> поселений на выполнение передаваемых полномочий субъектов Российской Федерации</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2 02 35118 00 0000 150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121000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2 02 35118 10 0000 150</w:t>
            </w: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Субвенции </w:t>
            </w:r>
            <w:proofErr w:type="gramStart"/>
            <w:r w:rsidRPr="006B4FC1">
              <w:rPr>
                <w:rFonts w:ascii="Arial" w:hAnsi="Arial" w:cs="Arial"/>
                <w:sz w:val="12"/>
                <w:szCs w:val="12"/>
              </w:rPr>
              <w:t>бюджетам  сельских</w:t>
            </w:r>
            <w:proofErr w:type="gramEnd"/>
            <w:r w:rsidRPr="006B4FC1">
              <w:rPr>
                <w:rFonts w:ascii="Arial" w:hAnsi="Arial" w:cs="Arial"/>
                <w:sz w:val="12"/>
                <w:szCs w:val="12"/>
              </w:rPr>
              <w:t xml:space="preserve">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121000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r w:rsidR="006B4FC1" w:rsidRPr="006B4FC1" w:rsidTr="0063052A">
        <w:trPr>
          <w:gridBefore w:val="1"/>
          <w:gridAfter w:val="1"/>
          <w:wBefore w:w="10" w:type="dxa"/>
          <w:wAfter w:w="15" w:type="dxa"/>
          <w:trHeight w:val="285"/>
        </w:trPr>
        <w:tc>
          <w:tcPr>
            <w:tcW w:w="3257"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6241"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ВСЕГО ДОХОДОВ</w:t>
            </w:r>
          </w:p>
        </w:tc>
        <w:tc>
          <w:tcPr>
            <w:tcW w:w="1432"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9429440</w:t>
            </w:r>
          </w:p>
        </w:tc>
        <w:tc>
          <w:tcPr>
            <w:tcW w:w="236" w:type="dxa"/>
            <w:gridSpan w:val="2"/>
            <w:tcBorders>
              <w:left w:val="single" w:sz="4" w:space="0" w:color="000001"/>
            </w:tcBorders>
            <w:shd w:val="clear" w:color="auto" w:fill="auto"/>
          </w:tcPr>
          <w:p w:rsidR="006B4FC1" w:rsidRPr="006B4FC1" w:rsidRDefault="006B4FC1" w:rsidP="0063052A">
            <w:pPr>
              <w:snapToGrid w:val="0"/>
              <w:rPr>
                <w:sz w:val="12"/>
                <w:szCs w:val="12"/>
              </w:rPr>
            </w:pPr>
          </w:p>
        </w:tc>
      </w:tr>
    </w:tbl>
    <w:p w:rsidR="006B4FC1" w:rsidRPr="006B4FC1" w:rsidRDefault="006B4FC1" w:rsidP="006B4FC1">
      <w:pPr>
        <w:jc w:val="right"/>
        <w:rPr>
          <w:sz w:val="12"/>
          <w:szCs w:val="12"/>
        </w:rPr>
      </w:pPr>
      <w:r w:rsidRPr="006B4FC1">
        <w:rPr>
          <w:rFonts w:ascii="Arial" w:hAnsi="Arial" w:cs="Arial"/>
          <w:sz w:val="12"/>
          <w:szCs w:val="12"/>
        </w:rPr>
        <w:t>Приложение 2</w:t>
      </w:r>
    </w:p>
    <w:p w:rsidR="006B4FC1" w:rsidRPr="006B4FC1" w:rsidRDefault="006B4FC1" w:rsidP="006B4FC1">
      <w:pPr>
        <w:jc w:val="right"/>
        <w:rPr>
          <w:sz w:val="12"/>
          <w:szCs w:val="12"/>
        </w:rPr>
      </w:pPr>
      <w:r w:rsidRPr="006B4FC1">
        <w:rPr>
          <w:rFonts w:ascii="Arial" w:eastAsia="Arial" w:hAnsi="Arial" w:cs="Arial"/>
          <w:sz w:val="12"/>
          <w:szCs w:val="12"/>
        </w:rPr>
        <w:t xml:space="preserve"> </w:t>
      </w:r>
      <w:r w:rsidRPr="006B4FC1">
        <w:rPr>
          <w:rFonts w:ascii="Arial" w:hAnsi="Arial" w:cs="Arial"/>
          <w:sz w:val="12"/>
          <w:szCs w:val="12"/>
        </w:rPr>
        <w:t xml:space="preserve">к решению Совета депутатов </w:t>
      </w:r>
    </w:p>
    <w:p w:rsidR="006B4FC1" w:rsidRPr="006B4FC1" w:rsidRDefault="006B4FC1" w:rsidP="006B4FC1">
      <w:pPr>
        <w:jc w:val="right"/>
        <w:rPr>
          <w:sz w:val="12"/>
          <w:szCs w:val="12"/>
        </w:rPr>
      </w:pP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w:t>
      </w:r>
    </w:p>
    <w:p w:rsidR="006B4FC1" w:rsidRPr="006B4FC1" w:rsidRDefault="006B4FC1" w:rsidP="006B4FC1">
      <w:pPr>
        <w:jc w:val="right"/>
        <w:rPr>
          <w:sz w:val="12"/>
          <w:szCs w:val="12"/>
        </w:rPr>
      </w:pPr>
      <w:r w:rsidRPr="006B4FC1">
        <w:rPr>
          <w:rFonts w:ascii="Arial" w:hAnsi="Arial" w:cs="Arial"/>
          <w:sz w:val="12"/>
          <w:szCs w:val="12"/>
        </w:rPr>
        <w:t>Галичского муниципального района</w:t>
      </w:r>
    </w:p>
    <w:p w:rsidR="006B4FC1" w:rsidRPr="006B4FC1" w:rsidRDefault="006B4FC1" w:rsidP="006B4FC1">
      <w:pPr>
        <w:jc w:val="right"/>
        <w:rPr>
          <w:sz w:val="12"/>
          <w:szCs w:val="12"/>
        </w:rPr>
      </w:pPr>
      <w:r w:rsidRPr="006B4FC1">
        <w:rPr>
          <w:rFonts w:ascii="Arial" w:hAnsi="Arial" w:cs="Arial"/>
          <w:sz w:val="12"/>
          <w:szCs w:val="12"/>
        </w:rPr>
        <w:t>Костромской области</w:t>
      </w:r>
      <w:r w:rsidRPr="006B4FC1">
        <w:rPr>
          <w:rFonts w:ascii="Arial" w:eastAsia="Arial" w:hAnsi="Arial" w:cs="Arial"/>
          <w:sz w:val="12"/>
          <w:szCs w:val="12"/>
        </w:rPr>
        <w:t xml:space="preserve">                                                                                                                                                       </w:t>
      </w:r>
      <w:r w:rsidRPr="006B4FC1">
        <w:rPr>
          <w:rFonts w:ascii="Arial" w:hAnsi="Arial" w:cs="Arial"/>
          <w:sz w:val="12"/>
          <w:szCs w:val="12"/>
        </w:rPr>
        <w:t xml:space="preserve">от </w:t>
      </w:r>
      <w:proofErr w:type="gramStart"/>
      <w:r w:rsidRPr="006B4FC1">
        <w:rPr>
          <w:rFonts w:ascii="Arial" w:hAnsi="Arial" w:cs="Arial"/>
          <w:sz w:val="12"/>
          <w:szCs w:val="12"/>
        </w:rPr>
        <w:t>« 27</w:t>
      </w:r>
      <w:proofErr w:type="gramEnd"/>
      <w:r w:rsidRPr="006B4FC1">
        <w:rPr>
          <w:rFonts w:ascii="Arial" w:hAnsi="Arial" w:cs="Arial"/>
          <w:sz w:val="12"/>
          <w:szCs w:val="12"/>
        </w:rPr>
        <w:t xml:space="preserve"> » декабря  2022 г. № 109</w:t>
      </w:r>
    </w:p>
    <w:p w:rsidR="006B4FC1" w:rsidRPr="006B4FC1" w:rsidRDefault="006B4FC1" w:rsidP="006B4FC1">
      <w:pPr>
        <w:jc w:val="right"/>
        <w:rPr>
          <w:rFonts w:ascii="Arial" w:hAnsi="Arial" w:cs="Arial"/>
          <w:sz w:val="12"/>
          <w:szCs w:val="12"/>
        </w:rPr>
      </w:pPr>
    </w:p>
    <w:p w:rsidR="006B4FC1" w:rsidRPr="006B4FC1" w:rsidRDefault="006B4FC1" w:rsidP="006B4FC1">
      <w:pPr>
        <w:jc w:val="center"/>
        <w:rPr>
          <w:sz w:val="12"/>
          <w:szCs w:val="12"/>
        </w:rPr>
      </w:pPr>
      <w:r w:rsidRPr="006B4FC1">
        <w:rPr>
          <w:rFonts w:ascii="Arial" w:hAnsi="Arial" w:cs="Arial"/>
          <w:sz w:val="12"/>
          <w:szCs w:val="12"/>
        </w:rPr>
        <w:t>Объем прогнозируемых доходов в бюджет</w:t>
      </w:r>
    </w:p>
    <w:p w:rsidR="006B4FC1" w:rsidRPr="006B4FC1" w:rsidRDefault="006B4FC1" w:rsidP="006B4FC1">
      <w:pPr>
        <w:jc w:val="center"/>
        <w:rPr>
          <w:sz w:val="12"/>
          <w:szCs w:val="12"/>
        </w:rPr>
      </w:pP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 на плановый период 2024 и 2025 годов</w:t>
      </w:r>
    </w:p>
    <w:tbl>
      <w:tblPr>
        <w:tblW w:w="11004" w:type="dxa"/>
        <w:tblInd w:w="-504" w:type="dxa"/>
        <w:tblLayout w:type="fixed"/>
        <w:tblLook w:val="0000" w:firstRow="0" w:lastRow="0" w:firstColumn="0" w:lastColumn="0" w:noHBand="0" w:noVBand="0"/>
      </w:tblPr>
      <w:tblGrid>
        <w:gridCol w:w="10"/>
        <w:gridCol w:w="2965"/>
        <w:gridCol w:w="10"/>
        <w:gridCol w:w="5378"/>
        <w:gridCol w:w="10"/>
        <w:gridCol w:w="1260"/>
        <w:gridCol w:w="10"/>
        <w:gridCol w:w="1351"/>
        <w:gridCol w:w="10"/>
      </w:tblGrid>
      <w:tr w:rsidR="006B4FC1" w:rsidRPr="006B4FC1" w:rsidTr="0063052A">
        <w:trPr>
          <w:gridBefore w:val="1"/>
          <w:gridAfter w:val="1"/>
          <w:wBefore w:w="10" w:type="dxa"/>
          <w:wAfter w:w="10" w:type="dxa"/>
          <w:cantSplit/>
          <w:trHeight w:val="279"/>
        </w:trPr>
        <w:tc>
          <w:tcPr>
            <w:tcW w:w="2975" w:type="dxa"/>
            <w:gridSpan w:val="2"/>
            <w:vMerge w:val="restart"/>
            <w:tcBorders>
              <w:top w:val="single" w:sz="4" w:space="0" w:color="000001"/>
              <w:lef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Коды бюджетной классификации</w:t>
            </w:r>
          </w:p>
        </w:tc>
        <w:tc>
          <w:tcPr>
            <w:tcW w:w="5388" w:type="dxa"/>
            <w:gridSpan w:val="2"/>
            <w:vMerge w:val="restart"/>
            <w:tcBorders>
              <w:top w:val="single" w:sz="4" w:space="0" w:color="000001"/>
              <w:lef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Наименование кодов экономической классификации доходов</w:t>
            </w:r>
          </w:p>
        </w:tc>
        <w:tc>
          <w:tcPr>
            <w:tcW w:w="2621" w:type="dxa"/>
            <w:gridSpan w:val="3"/>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Сумма, рублей</w:t>
            </w:r>
          </w:p>
        </w:tc>
      </w:tr>
      <w:tr w:rsidR="006B4FC1" w:rsidRPr="006B4FC1" w:rsidTr="0063052A">
        <w:trPr>
          <w:gridBefore w:val="1"/>
          <w:gridAfter w:val="1"/>
          <w:wBefore w:w="10" w:type="dxa"/>
          <w:wAfter w:w="10" w:type="dxa"/>
          <w:cantSplit/>
          <w:trHeight w:val="260"/>
        </w:trPr>
        <w:tc>
          <w:tcPr>
            <w:tcW w:w="2975" w:type="dxa"/>
            <w:gridSpan w:val="2"/>
            <w:vMerge/>
            <w:tcBorders>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5388" w:type="dxa"/>
            <w:gridSpan w:val="2"/>
            <w:vMerge/>
            <w:tcBorders>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2024 год</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2025 год</w:t>
            </w:r>
          </w:p>
        </w:tc>
      </w:tr>
      <w:tr w:rsidR="006B4FC1" w:rsidRPr="006B4FC1" w:rsidTr="0063052A">
        <w:trPr>
          <w:gridBefore w:val="1"/>
          <w:gridAfter w:val="1"/>
          <w:wBefore w:w="10" w:type="dxa"/>
          <w:wAfter w:w="10" w:type="dxa"/>
          <w:trHeight w:val="10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1 00 00000 00 0000 000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1"/>
              <w:numPr>
                <w:ilvl w:val="0"/>
                <w:numId w:val="4"/>
              </w:numPr>
              <w:tabs>
                <w:tab w:val="clear" w:pos="180"/>
                <w:tab w:val="clear" w:pos="360"/>
              </w:tabs>
              <w:suppressAutoHyphens/>
              <w:ind w:left="0" w:firstLine="0"/>
              <w:jc w:val="left"/>
              <w:rPr>
                <w:sz w:val="12"/>
                <w:szCs w:val="12"/>
              </w:rPr>
            </w:pPr>
            <w:r w:rsidRPr="006B4FC1">
              <w:rPr>
                <w:rFonts w:ascii="Arial" w:hAnsi="Arial" w:cs="Arial"/>
                <w:sz w:val="12"/>
                <w:szCs w:val="12"/>
              </w:rPr>
              <w:t xml:space="preserve">Налоговые и неналоговые доходы </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6575870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7012570</w:t>
            </w:r>
          </w:p>
        </w:tc>
      </w:tr>
      <w:tr w:rsidR="006B4FC1" w:rsidRPr="006B4FC1" w:rsidTr="0063052A">
        <w:trPr>
          <w:gridBefore w:val="1"/>
          <w:gridAfter w:val="1"/>
          <w:wBefore w:w="10" w:type="dxa"/>
          <w:wAfter w:w="10" w:type="dxa"/>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1 01 00000 00 0000 000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1"/>
              <w:numPr>
                <w:ilvl w:val="0"/>
                <w:numId w:val="4"/>
              </w:numPr>
              <w:tabs>
                <w:tab w:val="clear" w:pos="180"/>
                <w:tab w:val="clear" w:pos="360"/>
              </w:tabs>
              <w:suppressAutoHyphens/>
              <w:ind w:left="0" w:firstLine="0"/>
              <w:jc w:val="left"/>
              <w:rPr>
                <w:sz w:val="12"/>
                <w:szCs w:val="12"/>
              </w:rPr>
            </w:pPr>
            <w:r w:rsidRPr="006B4FC1">
              <w:rPr>
                <w:rFonts w:ascii="Arial" w:hAnsi="Arial" w:cs="Arial"/>
                <w:sz w:val="12"/>
                <w:szCs w:val="12"/>
              </w:rPr>
              <w:t>Налоги на прибыль, доходы</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1867420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1963430</w:t>
            </w:r>
          </w:p>
        </w:tc>
      </w:tr>
      <w:tr w:rsidR="006B4FC1" w:rsidRPr="006B4FC1" w:rsidTr="0063052A">
        <w:trPr>
          <w:gridBefore w:val="1"/>
          <w:gridAfter w:val="1"/>
          <w:wBefore w:w="10" w:type="dxa"/>
          <w:wAfter w:w="10" w:type="dxa"/>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1 01 02000 01 0000 110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6"/>
              <w:keepNext w:val="0"/>
              <w:keepLines w:val="0"/>
              <w:widowControl/>
              <w:numPr>
                <w:ilvl w:val="5"/>
                <w:numId w:val="4"/>
              </w:numPr>
              <w:suppressAutoHyphens/>
              <w:spacing w:line="240" w:lineRule="auto"/>
              <w:ind w:left="0" w:firstLine="0"/>
              <w:jc w:val="left"/>
              <w:rPr>
                <w:sz w:val="12"/>
                <w:szCs w:val="12"/>
              </w:rPr>
            </w:pPr>
            <w:r w:rsidRPr="006B4FC1">
              <w:rPr>
                <w:rFonts w:ascii="Arial" w:hAnsi="Arial" w:cs="Arial"/>
                <w:b w:val="0"/>
                <w:bCs w:val="0"/>
                <w:iCs/>
                <w:sz w:val="12"/>
                <w:szCs w:val="12"/>
              </w:rPr>
              <w:t>Налог на доходы физических лиц</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1867420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1963430</w:t>
            </w:r>
          </w:p>
        </w:tc>
      </w:tr>
      <w:tr w:rsidR="006B4FC1" w:rsidRPr="006B4FC1" w:rsidTr="0063052A">
        <w:trPr>
          <w:gridBefore w:val="1"/>
          <w:gridAfter w:val="1"/>
          <w:wBefore w:w="10" w:type="dxa"/>
          <w:wAfter w:w="10" w:type="dxa"/>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1 01 02010 01 0000 110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6"/>
              <w:keepNext w:val="0"/>
              <w:keepLines w:val="0"/>
              <w:widowControl/>
              <w:numPr>
                <w:ilvl w:val="5"/>
                <w:numId w:val="4"/>
              </w:numPr>
              <w:suppressAutoHyphens/>
              <w:spacing w:line="240" w:lineRule="auto"/>
              <w:ind w:left="0" w:firstLine="0"/>
              <w:rPr>
                <w:sz w:val="12"/>
                <w:szCs w:val="12"/>
              </w:rPr>
            </w:pPr>
            <w:r w:rsidRPr="006B4FC1">
              <w:rPr>
                <w:rFonts w:ascii="Arial" w:hAnsi="Arial" w:cs="Arial"/>
                <w:b w:val="0"/>
                <w:bCs w:val="0"/>
                <w:iCs/>
                <w:sz w:val="12"/>
                <w:szCs w:val="12"/>
              </w:rPr>
              <w:t xml:space="preserve">Налог на доходы физических лиц с доходов, источником которых является налоговый агент, за </w:t>
            </w:r>
            <w:proofErr w:type="gramStart"/>
            <w:r w:rsidRPr="006B4FC1">
              <w:rPr>
                <w:rFonts w:ascii="Arial" w:hAnsi="Arial" w:cs="Arial"/>
                <w:b w:val="0"/>
                <w:bCs w:val="0"/>
                <w:iCs/>
                <w:sz w:val="12"/>
                <w:szCs w:val="12"/>
              </w:rPr>
              <w:t>исключением  доходов</w:t>
            </w:r>
            <w:proofErr w:type="gramEnd"/>
            <w:r w:rsidRPr="006B4FC1">
              <w:rPr>
                <w:rFonts w:ascii="Arial" w:hAnsi="Arial" w:cs="Arial"/>
                <w:b w:val="0"/>
                <w:bCs w:val="0"/>
                <w:iCs/>
                <w:sz w:val="12"/>
                <w:szCs w:val="12"/>
              </w:rPr>
              <w:t>,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1860800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1956600</w:t>
            </w:r>
          </w:p>
        </w:tc>
      </w:tr>
      <w:tr w:rsidR="006B4FC1" w:rsidRPr="006B4FC1" w:rsidTr="0063052A">
        <w:trPr>
          <w:gridBefore w:val="1"/>
          <w:gridAfter w:val="1"/>
          <w:wBefore w:w="10" w:type="dxa"/>
          <w:wAfter w:w="10" w:type="dxa"/>
          <w:trHeight w:val="268"/>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1 01 02020 01 0000 110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proofErr w:type="gramStart"/>
            <w:r w:rsidRPr="006B4FC1">
              <w:rPr>
                <w:rFonts w:ascii="Arial" w:hAnsi="Arial" w:cs="Arial"/>
                <w:sz w:val="12"/>
                <w:szCs w:val="12"/>
              </w:rPr>
              <w:t>предпринимателей,  нотариусов</w:t>
            </w:r>
            <w:proofErr w:type="gramEnd"/>
            <w:r w:rsidRPr="006B4FC1">
              <w:rPr>
                <w:rFonts w:ascii="Arial" w:hAnsi="Arial" w:cs="Arial"/>
                <w:sz w:val="12"/>
                <w:szCs w:val="12"/>
              </w:rPr>
              <w:t>,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2100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2180</w:t>
            </w:r>
          </w:p>
        </w:tc>
      </w:tr>
      <w:tr w:rsidR="006B4FC1" w:rsidRPr="006B4FC1" w:rsidTr="006B4FC1">
        <w:trPr>
          <w:gridBefore w:val="1"/>
          <w:gridAfter w:val="1"/>
          <w:wBefore w:w="10" w:type="dxa"/>
          <w:wAfter w:w="10" w:type="dxa"/>
          <w:trHeight w:val="501"/>
        </w:trPr>
        <w:tc>
          <w:tcPr>
            <w:tcW w:w="2975" w:type="dxa"/>
            <w:gridSpan w:val="2"/>
            <w:tcBorders>
              <w:top w:val="single" w:sz="4" w:space="0" w:color="000001"/>
              <w:left w:val="single" w:sz="4" w:space="0" w:color="000001"/>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1 01 02030 01 0000 110</w:t>
            </w:r>
          </w:p>
        </w:tc>
        <w:tc>
          <w:tcPr>
            <w:tcW w:w="5388" w:type="dxa"/>
            <w:gridSpan w:val="2"/>
            <w:tcBorders>
              <w:top w:val="single" w:sz="4" w:space="0" w:color="000001"/>
              <w:left w:val="single" w:sz="4" w:space="0" w:color="000001"/>
              <w:bottom w:val="single" w:sz="4" w:space="0" w:color="auto"/>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0" w:type="dxa"/>
            <w:gridSpan w:val="2"/>
            <w:tcBorders>
              <w:top w:val="single" w:sz="4" w:space="0" w:color="000001"/>
              <w:left w:val="single" w:sz="4" w:space="0" w:color="000001"/>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1820</w:t>
            </w:r>
          </w:p>
        </w:tc>
        <w:tc>
          <w:tcPr>
            <w:tcW w:w="1351" w:type="dxa"/>
            <w:tcBorders>
              <w:top w:val="single" w:sz="4" w:space="0" w:color="000001"/>
              <w:left w:val="single" w:sz="4" w:space="0" w:color="000001"/>
              <w:bottom w:val="single" w:sz="4" w:space="0" w:color="auto"/>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1870</w:t>
            </w:r>
          </w:p>
        </w:tc>
      </w:tr>
      <w:tr w:rsidR="006B4FC1" w:rsidRPr="006B4FC1" w:rsidTr="0063052A">
        <w:trPr>
          <w:gridBefore w:val="1"/>
          <w:gridAfter w:val="1"/>
          <w:wBefore w:w="10" w:type="dxa"/>
          <w:wAfter w:w="10" w:type="dxa"/>
          <w:trHeight w:val="255"/>
        </w:trPr>
        <w:tc>
          <w:tcPr>
            <w:tcW w:w="2975" w:type="dxa"/>
            <w:gridSpan w:val="2"/>
            <w:tcBorders>
              <w:top w:val="single" w:sz="4" w:space="0" w:color="auto"/>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1 01 02040 01 0000 110</w:t>
            </w:r>
          </w:p>
        </w:tc>
        <w:tc>
          <w:tcPr>
            <w:tcW w:w="5388" w:type="dxa"/>
            <w:gridSpan w:val="2"/>
            <w:tcBorders>
              <w:top w:val="single" w:sz="4" w:space="0" w:color="auto"/>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Налог на доходы физических </w:t>
            </w:r>
            <w:proofErr w:type="gramStart"/>
            <w:r w:rsidRPr="006B4FC1">
              <w:rPr>
                <w:rFonts w:ascii="Arial" w:hAnsi="Arial" w:cs="Arial"/>
                <w:sz w:val="12"/>
                <w:szCs w:val="12"/>
              </w:rPr>
              <w:t>лиц  в</w:t>
            </w:r>
            <w:proofErr w:type="gramEnd"/>
            <w:r w:rsidRPr="006B4FC1">
              <w:rPr>
                <w:rFonts w:ascii="Arial" w:hAnsi="Arial" w:cs="Arial"/>
                <w:sz w:val="12"/>
                <w:szCs w:val="12"/>
              </w:rPr>
              <w:t xml:space="preserve">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70" w:type="dxa"/>
            <w:gridSpan w:val="2"/>
            <w:tcBorders>
              <w:top w:val="single" w:sz="4" w:space="0" w:color="auto"/>
              <w:left w:val="single" w:sz="4" w:space="0" w:color="000001"/>
              <w:bottom w:val="single" w:sz="4" w:space="0" w:color="000001"/>
            </w:tcBorders>
            <w:shd w:val="clear" w:color="auto" w:fill="FFFFFF"/>
          </w:tcPr>
          <w:p w:rsidR="006B4FC1" w:rsidRPr="006B4FC1" w:rsidRDefault="006B4FC1" w:rsidP="0063052A">
            <w:pPr>
              <w:jc w:val="center"/>
              <w:rPr>
                <w:rFonts w:ascii="Arial" w:hAnsi="Arial" w:cs="Arial"/>
                <w:sz w:val="12"/>
                <w:szCs w:val="12"/>
              </w:rPr>
            </w:pPr>
            <w:r w:rsidRPr="006B4FC1">
              <w:rPr>
                <w:rFonts w:ascii="Arial" w:hAnsi="Arial" w:cs="Arial"/>
                <w:sz w:val="12"/>
                <w:szCs w:val="12"/>
              </w:rPr>
              <w:t>2700</w:t>
            </w:r>
          </w:p>
        </w:tc>
        <w:tc>
          <w:tcPr>
            <w:tcW w:w="1351" w:type="dxa"/>
            <w:tcBorders>
              <w:top w:val="single" w:sz="4" w:space="0" w:color="auto"/>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rFonts w:ascii="Arial" w:hAnsi="Arial" w:cs="Arial"/>
                <w:sz w:val="12"/>
                <w:szCs w:val="12"/>
              </w:rPr>
            </w:pPr>
            <w:r w:rsidRPr="006B4FC1">
              <w:rPr>
                <w:rFonts w:ascii="Arial" w:hAnsi="Arial" w:cs="Arial"/>
                <w:sz w:val="12"/>
                <w:szCs w:val="12"/>
              </w:rPr>
              <w:t>2780</w:t>
            </w:r>
          </w:p>
        </w:tc>
      </w:tr>
      <w:tr w:rsidR="006B4FC1" w:rsidRPr="006B4FC1" w:rsidTr="0063052A">
        <w:trPr>
          <w:gridBefore w:val="1"/>
          <w:gridAfter w:val="1"/>
          <w:wBefore w:w="10" w:type="dxa"/>
          <w:wAfter w:w="10" w:type="dxa"/>
          <w:trHeight w:val="24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1 03 00000 00 0000 000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Налоги на товары (работы, услуги), реализуемые на территории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3171450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3497290</w:t>
            </w:r>
          </w:p>
        </w:tc>
      </w:tr>
      <w:tr w:rsidR="006B4FC1" w:rsidRPr="006B4FC1" w:rsidTr="0063052A">
        <w:trPr>
          <w:gridBefore w:val="1"/>
          <w:gridAfter w:val="1"/>
          <w:wBefore w:w="10" w:type="dxa"/>
          <w:wAfter w:w="10" w:type="dxa"/>
          <w:trHeight w:val="24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1 03 02000 01 0000 110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Акцизы по подакцизным товарам (продукции), производимым на территории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3171450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3497290</w:t>
            </w:r>
          </w:p>
        </w:tc>
      </w:tr>
      <w:tr w:rsidR="006B4FC1" w:rsidRPr="006B4FC1" w:rsidTr="0063052A">
        <w:trPr>
          <w:gridBefore w:val="1"/>
          <w:gridAfter w:val="1"/>
          <w:wBefore w:w="10" w:type="dxa"/>
          <w:wAfter w:w="10" w:type="dxa"/>
          <w:trHeight w:val="24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1 03 02230 01 0000 110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1513040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1672600</w:t>
            </w:r>
          </w:p>
        </w:tc>
      </w:tr>
      <w:tr w:rsidR="006B4FC1" w:rsidRPr="006B4FC1" w:rsidTr="0063052A">
        <w:trPr>
          <w:gridBefore w:val="1"/>
          <w:gridAfter w:val="1"/>
          <w:wBefore w:w="10" w:type="dxa"/>
          <w:wAfter w:w="10" w:type="dxa"/>
          <w:trHeight w:val="24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1 03 02231 01 0000 110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1513040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1672600</w:t>
            </w:r>
          </w:p>
        </w:tc>
      </w:tr>
      <w:tr w:rsidR="006B4FC1" w:rsidRPr="006B4FC1" w:rsidTr="0063052A">
        <w:trPr>
          <w:gridBefore w:val="1"/>
          <w:gridAfter w:val="1"/>
          <w:wBefore w:w="10" w:type="dxa"/>
          <w:wAfter w:w="10" w:type="dxa"/>
          <w:trHeight w:val="24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1 03 02240 01 0000 110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моторные масла для дизельных и (или) карбюраторных (</w:t>
            </w:r>
            <w:proofErr w:type="spellStart"/>
            <w:r w:rsidRPr="006B4FC1">
              <w:rPr>
                <w:rFonts w:ascii="Arial" w:hAnsi="Arial" w:cs="Arial"/>
                <w:sz w:val="12"/>
                <w:szCs w:val="12"/>
              </w:rPr>
              <w:t>инжекторных</w:t>
            </w:r>
            <w:proofErr w:type="spellEnd"/>
            <w:r w:rsidRPr="006B4FC1">
              <w:rPr>
                <w:rFonts w:ascii="Arial" w:hAnsi="Arial" w:cs="Arial"/>
                <w:sz w:val="12"/>
                <w:szCs w:val="1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10340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11130</w:t>
            </w:r>
          </w:p>
        </w:tc>
      </w:tr>
      <w:tr w:rsidR="006B4FC1" w:rsidRPr="006B4FC1" w:rsidTr="0063052A">
        <w:trPr>
          <w:gridBefore w:val="1"/>
          <w:gridAfter w:val="1"/>
          <w:wBefore w:w="10" w:type="dxa"/>
          <w:wAfter w:w="10" w:type="dxa"/>
          <w:trHeight w:val="24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1 03 02241 01 0000 110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моторные масла для дизельных и (или) карбюраторных (</w:t>
            </w:r>
            <w:proofErr w:type="spellStart"/>
            <w:r w:rsidRPr="006B4FC1">
              <w:rPr>
                <w:rFonts w:ascii="Arial" w:hAnsi="Arial" w:cs="Arial"/>
                <w:sz w:val="12"/>
                <w:szCs w:val="12"/>
              </w:rPr>
              <w:t>инжекторных</w:t>
            </w:r>
            <w:proofErr w:type="spellEnd"/>
            <w:r w:rsidRPr="006B4FC1">
              <w:rPr>
                <w:rFonts w:ascii="Arial" w:hAnsi="Arial" w:cs="Arial"/>
                <w:sz w:val="12"/>
                <w:szCs w:val="1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10340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11130</w:t>
            </w:r>
          </w:p>
        </w:tc>
      </w:tr>
      <w:tr w:rsidR="006B4FC1" w:rsidRPr="006B4FC1" w:rsidTr="006B4FC1">
        <w:trPr>
          <w:gridBefore w:val="1"/>
          <w:gridAfter w:val="1"/>
          <w:wBefore w:w="10" w:type="dxa"/>
          <w:wAfter w:w="10" w:type="dxa"/>
          <w:trHeight w:val="758"/>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1 03 02250 01 0000 110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1846220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2019530</w:t>
            </w:r>
          </w:p>
        </w:tc>
      </w:tr>
      <w:tr w:rsidR="006B4FC1" w:rsidRPr="006B4FC1" w:rsidTr="006B4FC1">
        <w:trPr>
          <w:gridBefore w:val="1"/>
          <w:gridAfter w:val="1"/>
          <w:wBefore w:w="10" w:type="dxa"/>
          <w:wAfter w:w="10" w:type="dxa"/>
          <w:trHeight w:val="84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1 03 02251 01 0000 110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1846220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2019530</w:t>
            </w:r>
          </w:p>
        </w:tc>
      </w:tr>
      <w:tr w:rsidR="006B4FC1" w:rsidRPr="006B4FC1" w:rsidTr="0063052A">
        <w:trPr>
          <w:gridBefore w:val="1"/>
          <w:gridAfter w:val="1"/>
          <w:wBefore w:w="10" w:type="dxa"/>
          <w:wAfter w:w="10" w:type="dxa"/>
          <w:trHeight w:val="302"/>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1 03 02260 01 0000 110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-198150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-205970</w:t>
            </w:r>
          </w:p>
        </w:tc>
      </w:tr>
      <w:tr w:rsidR="006B4FC1" w:rsidRPr="006B4FC1" w:rsidTr="0063052A">
        <w:trPr>
          <w:gridBefore w:val="1"/>
          <w:gridAfter w:val="1"/>
          <w:wBefore w:w="10" w:type="dxa"/>
          <w:wAfter w:w="10" w:type="dxa"/>
          <w:trHeight w:val="302"/>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1 03 02261 01 0000 110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-198150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-205970</w:t>
            </w:r>
          </w:p>
        </w:tc>
      </w:tr>
      <w:tr w:rsidR="006B4FC1" w:rsidRPr="006B4FC1" w:rsidTr="0063052A">
        <w:trPr>
          <w:gridBefore w:val="1"/>
          <w:gridAfter w:val="1"/>
          <w:wBefore w:w="10" w:type="dxa"/>
          <w:wAfter w:w="10" w:type="dxa"/>
          <w:trHeight w:val="251"/>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1 05 00000 00 0000 000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Налоги на совокупный доход</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315200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328050</w:t>
            </w:r>
          </w:p>
        </w:tc>
      </w:tr>
      <w:tr w:rsidR="006B4FC1" w:rsidRPr="006B4FC1" w:rsidTr="0063052A">
        <w:trPr>
          <w:gridBefore w:val="1"/>
          <w:gridAfter w:val="1"/>
          <w:wBefore w:w="10" w:type="dxa"/>
          <w:wAfter w:w="10" w:type="dxa"/>
          <w:trHeight w:val="43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lastRenderedPageBreak/>
              <w:t>1 05 01000 00 0000 110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взимаемый в связи с применением упрощенной системы налогообложения</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313200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326050</w:t>
            </w:r>
          </w:p>
        </w:tc>
      </w:tr>
      <w:tr w:rsidR="006B4FC1" w:rsidRPr="006B4FC1" w:rsidTr="0063052A">
        <w:trPr>
          <w:gridBefore w:val="1"/>
          <w:gridAfter w:val="1"/>
          <w:wBefore w:w="10" w:type="dxa"/>
          <w:wAfter w:w="10" w:type="dxa"/>
          <w:trHeight w:val="45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1 05 01010 01 0000 110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взимаемый с налогоплательщиков, выбравших в качестве объекта налогообложения доходы</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236600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247000</w:t>
            </w:r>
          </w:p>
        </w:tc>
      </w:tr>
      <w:tr w:rsidR="006B4FC1" w:rsidRPr="006B4FC1" w:rsidTr="0063052A">
        <w:trPr>
          <w:gridBefore w:val="1"/>
          <w:gridAfter w:val="1"/>
          <w:wBefore w:w="10" w:type="dxa"/>
          <w:wAfter w:w="10" w:type="dxa"/>
          <w:trHeight w:val="48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1 05 01011 01 0000 110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взимаемый с налогоплательщиков, выбравших в качестве объекта налогообложения доходы</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236600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247000</w:t>
            </w:r>
          </w:p>
        </w:tc>
      </w:tr>
      <w:tr w:rsidR="006B4FC1" w:rsidRPr="006B4FC1" w:rsidTr="0063052A">
        <w:trPr>
          <w:gridBefore w:val="1"/>
          <w:gridAfter w:val="1"/>
          <w:wBefore w:w="10" w:type="dxa"/>
          <w:wAfter w:w="10" w:type="dxa"/>
          <w:trHeight w:val="273"/>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1 05 01020 01 0000 110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взимаемый с налогоплательщиков, выбравших в качестве объекта налогообложения доходы, уменьшенные на величину расходов</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76600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79050</w:t>
            </w:r>
          </w:p>
        </w:tc>
      </w:tr>
      <w:tr w:rsidR="006B4FC1" w:rsidRPr="006B4FC1" w:rsidTr="0063052A">
        <w:trPr>
          <w:gridBefore w:val="1"/>
          <w:gridAfter w:val="1"/>
          <w:wBefore w:w="10" w:type="dxa"/>
          <w:wAfter w:w="10" w:type="dxa"/>
          <w:trHeight w:val="273"/>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1 05 01021 01 0000 110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0" w:type="dxa"/>
            <w:gridSpan w:val="2"/>
            <w:tcBorders>
              <w:top w:val="single" w:sz="4" w:space="0" w:color="000001"/>
              <w:left w:val="single" w:sz="4" w:space="0" w:color="00000A"/>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76600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79050</w:t>
            </w:r>
          </w:p>
        </w:tc>
      </w:tr>
      <w:tr w:rsidR="006B4FC1" w:rsidRPr="006B4FC1" w:rsidTr="0063052A">
        <w:trPr>
          <w:gridBefore w:val="1"/>
          <w:gridAfter w:val="1"/>
          <w:wBefore w:w="10" w:type="dxa"/>
          <w:wAfter w:w="10" w:type="dxa"/>
          <w:trHeight w:val="321"/>
        </w:trPr>
        <w:tc>
          <w:tcPr>
            <w:tcW w:w="2975" w:type="dxa"/>
            <w:gridSpan w:val="2"/>
            <w:tcBorders>
              <w:top w:val="single" w:sz="4" w:space="0" w:color="00000A"/>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1 05 03000 01 0000 110</w:t>
            </w:r>
          </w:p>
        </w:tc>
        <w:tc>
          <w:tcPr>
            <w:tcW w:w="5388" w:type="dxa"/>
            <w:gridSpan w:val="2"/>
            <w:tcBorders>
              <w:top w:val="single" w:sz="4" w:space="0" w:color="00000A"/>
              <w:left w:val="single" w:sz="4" w:space="0" w:color="000001"/>
              <w:bottom w:val="single" w:sz="4" w:space="0" w:color="000001"/>
            </w:tcBorders>
            <w:shd w:val="clear" w:color="auto" w:fill="auto"/>
          </w:tcPr>
          <w:p w:rsidR="006B4FC1" w:rsidRPr="006B4FC1" w:rsidRDefault="006B4FC1" w:rsidP="0063052A">
            <w:pPr>
              <w:jc w:val="both"/>
              <w:rPr>
                <w:sz w:val="12"/>
                <w:szCs w:val="12"/>
              </w:rPr>
            </w:pPr>
            <w:r w:rsidRPr="006B4FC1">
              <w:rPr>
                <w:rFonts w:ascii="Arial" w:hAnsi="Arial" w:cs="Arial"/>
                <w:sz w:val="12"/>
                <w:szCs w:val="12"/>
              </w:rPr>
              <w:t>Единый сельскохозяйственный налог</w:t>
            </w:r>
          </w:p>
        </w:tc>
        <w:tc>
          <w:tcPr>
            <w:tcW w:w="1270" w:type="dxa"/>
            <w:gridSpan w:val="2"/>
            <w:tcBorders>
              <w:top w:val="single" w:sz="4" w:space="0" w:color="00000A"/>
              <w:left w:val="single" w:sz="4" w:space="0" w:color="00000A"/>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2000</w:t>
            </w:r>
          </w:p>
        </w:tc>
        <w:tc>
          <w:tcPr>
            <w:tcW w:w="1351" w:type="dxa"/>
            <w:tcBorders>
              <w:top w:val="single" w:sz="4" w:space="0" w:color="00000A"/>
              <w:left w:val="single" w:sz="4" w:space="0" w:color="000001"/>
              <w:bottom w:val="single" w:sz="4" w:space="0" w:color="000001"/>
              <w:right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2000</w:t>
            </w:r>
          </w:p>
        </w:tc>
      </w:tr>
      <w:tr w:rsidR="006B4FC1" w:rsidRPr="006B4FC1" w:rsidTr="0063052A">
        <w:trPr>
          <w:gridBefore w:val="1"/>
          <w:gridAfter w:val="1"/>
          <w:wBefore w:w="10" w:type="dxa"/>
          <w:wAfter w:w="10" w:type="dxa"/>
          <w:trHeight w:val="321"/>
        </w:trPr>
        <w:tc>
          <w:tcPr>
            <w:tcW w:w="2975" w:type="dxa"/>
            <w:gridSpan w:val="2"/>
            <w:tcBorders>
              <w:top w:val="single" w:sz="4" w:space="0" w:color="00000A"/>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1 05 03010 01 0000 110</w:t>
            </w:r>
          </w:p>
        </w:tc>
        <w:tc>
          <w:tcPr>
            <w:tcW w:w="5388" w:type="dxa"/>
            <w:gridSpan w:val="2"/>
            <w:tcBorders>
              <w:top w:val="single" w:sz="4" w:space="0" w:color="00000A"/>
              <w:left w:val="single" w:sz="4" w:space="0" w:color="000001"/>
              <w:bottom w:val="single" w:sz="4" w:space="0" w:color="000001"/>
            </w:tcBorders>
            <w:shd w:val="clear" w:color="auto" w:fill="auto"/>
          </w:tcPr>
          <w:p w:rsidR="006B4FC1" w:rsidRPr="006B4FC1" w:rsidRDefault="006B4FC1" w:rsidP="0063052A">
            <w:pPr>
              <w:jc w:val="both"/>
              <w:rPr>
                <w:sz w:val="12"/>
                <w:szCs w:val="12"/>
              </w:rPr>
            </w:pPr>
            <w:r w:rsidRPr="006B4FC1">
              <w:rPr>
                <w:rFonts w:ascii="Arial" w:hAnsi="Arial" w:cs="Arial"/>
                <w:sz w:val="12"/>
                <w:szCs w:val="12"/>
              </w:rPr>
              <w:t>Единый сельскохозяйственный налог</w:t>
            </w:r>
          </w:p>
        </w:tc>
        <w:tc>
          <w:tcPr>
            <w:tcW w:w="1270" w:type="dxa"/>
            <w:gridSpan w:val="2"/>
            <w:tcBorders>
              <w:top w:val="single" w:sz="4" w:space="0" w:color="00000A"/>
              <w:left w:val="single" w:sz="4" w:space="0" w:color="00000A"/>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2000</w:t>
            </w:r>
          </w:p>
        </w:tc>
        <w:tc>
          <w:tcPr>
            <w:tcW w:w="1351" w:type="dxa"/>
            <w:tcBorders>
              <w:top w:val="single" w:sz="4" w:space="0" w:color="00000A"/>
              <w:left w:val="single" w:sz="4" w:space="0" w:color="000001"/>
              <w:bottom w:val="single" w:sz="4" w:space="0" w:color="000001"/>
              <w:right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2000</w:t>
            </w:r>
          </w:p>
        </w:tc>
      </w:tr>
      <w:tr w:rsidR="006B4FC1" w:rsidRPr="006B4FC1" w:rsidTr="0063052A">
        <w:trPr>
          <w:gridBefore w:val="1"/>
          <w:gridAfter w:val="1"/>
          <w:wBefore w:w="10" w:type="dxa"/>
          <w:wAfter w:w="10" w:type="dxa"/>
          <w:trHeight w:val="20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 xml:space="preserve">1 06 00000 00 0000 110 </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Налоги на имущество</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994800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996800</w:t>
            </w:r>
          </w:p>
        </w:tc>
      </w:tr>
      <w:tr w:rsidR="006B4FC1" w:rsidRPr="006B4FC1" w:rsidTr="0063052A">
        <w:trPr>
          <w:gridBefore w:val="1"/>
          <w:gridAfter w:val="1"/>
          <w:wBefore w:w="10" w:type="dxa"/>
          <w:wAfter w:w="10" w:type="dxa"/>
          <w:trHeight w:val="24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1 06 01000 00 0000 110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на имущество физических лиц</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299000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299000</w:t>
            </w:r>
          </w:p>
        </w:tc>
      </w:tr>
      <w:tr w:rsidR="006B4FC1" w:rsidRPr="006B4FC1" w:rsidTr="0063052A">
        <w:trPr>
          <w:gridBefore w:val="1"/>
          <w:gridAfter w:val="1"/>
          <w:wBefore w:w="10" w:type="dxa"/>
          <w:wAfter w:w="10" w:type="dxa"/>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1 06 01030 10 0000 110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299000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299000</w:t>
            </w:r>
          </w:p>
        </w:tc>
      </w:tr>
      <w:tr w:rsidR="006B4FC1" w:rsidRPr="006B4FC1" w:rsidTr="0063052A">
        <w:trPr>
          <w:gridBefore w:val="1"/>
          <w:gridAfter w:val="1"/>
          <w:wBefore w:w="10" w:type="dxa"/>
          <w:wAfter w:w="10" w:type="dxa"/>
          <w:trHeight w:val="21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1 06 06000 00 0000 110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Земельный налог</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695800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697800</w:t>
            </w:r>
          </w:p>
        </w:tc>
      </w:tr>
      <w:tr w:rsidR="006B4FC1" w:rsidRPr="006B4FC1" w:rsidTr="0063052A">
        <w:trPr>
          <w:gridBefore w:val="1"/>
          <w:gridAfter w:val="1"/>
          <w:wBefore w:w="10" w:type="dxa"/>
          <w:wAfter w:w="10" w:type="dxa"/>
          <w:trHeight w:val="24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1 06 06030 00 0000 110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Земельный налог с организаций</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325000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326000</w:t>
            </w:r>
          </w:p>
        </w:tc>
      </w:tr>
      <w:tr w:rsidR="006B4FC1" w:rsidRPr="006B4FC1" w:rsidTr="006B4FC1">
        <w:trPr>
          <w:gridBefore w:val="1"/>
          <w:gridAfter w:val="1"/>
          <w:wBefore w:w="10" w:type="dxa"/>
          <w:wAfter w:w="10" w:type="dxa"/>
          <w:trHeight w:val="394"/>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1 06 06033 10 0000 110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Земельный налог с организаций, обладающих земельным участком, расположенным в границах сельских поселений</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325000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326000</w:t>
            </w:r>
          </w:p>
        </w:tc>
      </w:tr>
      <w:tr w:rsidR="006B4FC1" w:rsidRPr="006B4FC1" w:rsidTr="0063052A">
        <w:trPr>
          <w:gridBefore w:val="1"/>
          <w:gridAfter w:val="1"/>
          <w:wBefore w:w="10" w:type="dxa"/>
          <w:wAfter w:w="10" w:type="dxa"/>
          <w:trHeight w:val="30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1 06 06040 00 0000 110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Земельный налог с физических лиц</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370800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371800</w:t>
            </w:r>
          </w:p>
        </w:tc>
      </w:tr>
      <w:tr w:rsidR="006B4FC1" w:rsidRPr="006B4FC1" w:rsidTr="0063052A">
        <w:trPr>
          <w:gridBefore w:val="1"/>
          <w:gridAfter w:val="1"/>
          <w:wBefore w:w="10" w:type="dxa"/>
          <w:wAfter w:w="10" w:type="dxa"/>
          <w:trHeight w:val="282"/>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1 06 06043 10 0000 110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Земельный налог с физических лиц, обладающих земельным участком, расположенным в границах сельских поселений</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370800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371800</w:t>
            </w:r>
          </w:p>
        </w:tc>
      </w:tr>
      <w:tr w:rsidR="006B4FC1" w:rsidRPr="006B4FC1" w:rsidTr="0063052A">
        <w:trPr>
          <w:gridBefore w:val="1"/>
          <w:gridAfter w:val="1"/>
          <w:wBefore w:w="10" w:type="dxa"/>
          <w:wAfter w:w="10" w:type="dxa"/>
          <w:trHeight w:val="25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1 11 00000 00 0000 000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bCs/>
                <w:sz w:val="12"/>
                <w:szCs w:val="12"/>
              </w:rPr>
              <w:t>Доходы от использования имущества, находящегося в государственной и муниципальной собственности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195000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195000</w:t>
            </w:r>
          </w:p>
        </w:tc>
      </w:tr>
      <w:tr w:rsidR="006B4FC1" w:rsidRPr="006B4FC1" w:rsidTr="0063052A">
        <w:trPr>
          <w:gridBefore w:val="1"/>
          <w:gridAfter w:val="1"/>
          <w:wBefore w:w="10" w:type="dxa"/>
          <w:wAfter w:w="10" w:type="dxa"/>
          <w:trHeight w:val="557"/>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1 11 05000 00 0000 120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bCs/>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165000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165000</w:t>
            </w:r>
          </w:p>
        </w:tc>
      </w:tr>
      <w:tr w:rsidR="006B4FC1" w:rsidRPr="006B4FC1" w:rsidTr="0063052A">
        <w:trPr>
          <w:gridBefore w:val="1"/>
          <w:gridAfter w:val="1"/>
          <w:wBefore w:w="10" w:type="dxa"/>
          <w:wAfter w:w="10" w:type="dxa"/>
          <w:trHeight w:val="274"/>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1 11 05020 00 0000 120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bCs/>
                <w:sz w:val="12"/>
                <w:szCs w:val="1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165000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165000</w:t>
            </w:r>
          </w:p>
        </w:tc>
      </w:tr>
      <w:tr w:rsidR="006B4FC1" w:rsidRPr="006B4FC1" w:rsidTr="0063052A">
        <w:trPr>
          <w:gridBefore w:val="1"/>
          <w:gridAfter w:val="1"/>
          <w:wBefore w:w="10" w:type="dxa"/>
          <w:wAfter w:w="10" w:type="dxa"/>
          <w:trHeight w:val="272"/>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1 11 05025 10 0000 120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bCs/>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165000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165000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sz w:val="12"/>
                <w:szCs w:val="12"/>
              </w:rPr>
              <w:t>1 11 09000 00 0000 120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30000</w:t>
            </w:r>
          </w:p>
        </w:tc>
      </w:tr>
      <w:tr w:rsidR="006B4FC1" w:rsidRPr="006B4FC1" w:rsidTr="0063052A">
        <w:trPr>
          <w:gridBefore w:val="1"/>
          <w:gridAfter w:val="1"/>
          <w:wBefore w:w="10" w:type="dxa"/>
          <w:wAfter w:w="10" w:type="dxa"/>
          <w:trHeight w:val="210"/>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1 11 09040 00 0000 120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30000</w:t>
            </w:r>
          </w:p>
        </w:tc>
      </w:tr>
      <w:tr w:rsidR="006B4FC1" w:rsidRPr="006B4FC1" w:rsidTr="006B4FC1">
        <w:trPr>
          <w:gridBefore w:val="1"/>
          <w:gridAfter w:val="1"/>
          <w:wBefore w:w="10" w:type="dxa"/>
          <w:wAfter w:w="10" w:type="dxa"/>
          <w:trHeight w:val="693"/>
        </w:trPr>
        <w:tc>
          <w:tcPr>
            <w:tcW w:w="2975" w:type="dxa"/>
            <w:gridSpan w:val="2"/>
            <w:tcBorders>
              <w:top w:val="single" w:sz="4" w:space="0" w:color="000001"/>
              <w:left w:val="single" w:sz="4" w:space="0" w:color="000001"/>
              <w:bottom w:val="single" w:sz="4" w:space="0" w:color="000000"/>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1 11 09045 10 0000 120</w:t>
            </w:r>
          </w:p>
        </w:tc>
        <w:tc>
          <w:tcPr>
            <w:tcW w:w="5388" w:type="dxa"/>
            <w:gridSpan w:val="2"/>
            <w:tcBorders>
              <w:top w:val="single" w:sz="4" w:space="0" w:color="000001"/>
              <w:left w:val="single" w:sz="4" w:space="0" w:color="000001"/>
              <w:bottom w:val="single" w:sz="4" w:space="0" w:color="000000"/>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Прочие поступления от </w:t>
            </w:r>
            <w:proofErr w:type="gramStart"/>
            <w:r w:rsidRPr="006B4FC1">
              <w:rPr>
                <w:rFonts w:ascii="Arial" w:hAnsi="Arial" w:cs="Arial"/>
                <w:sz w:val="12"/>
                <w:szCs w:val="12"/>
              </w:rPr>
              <w:t>использования  имущества</w:t>
            </w:r>
            <w:proofErr w:type="gramEnd"/>
            <w:r w:rsidRPr="006B4FC1">
              <w:rPr>
                <w:rFonts w:ascii="Arial" w:hAnsi="Arial" w:cs="Arial"/>
                <w:sz w:val="12"/>
                <w:szCs w:val="12"/>
              </w:rPr>
              <w:t>,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0" w:type="dxa"/>
            <w:gridSpan w:val="2"/>
            <w:tcBorders>
              <w:top w:val="single" w:sz="4" w:space="0" w:color="000001"/>
              <w:left w:val="single" w:sz="4" w:space="0" w:color="000001"/>
              <w:bottom w:val="single" w:sz="4" w:space="0" w:color="00000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30000</w:t>
            </w:r>
          </w:p>
        </w:tc>
        <w:tc>
          <w:tcPr>
            <w:tcW w:w="1351" w:type="dxa"/>
            <w:tcBorders>
              <w:top w:val="single" w:sz="4" w:space="0" w:color="000001"/>
              <w:left w:val="single" w:sz="4" w:space="0" w:color="000001"/>
              <w:bottom w:val="single" w:sz="4" w:space="0" w:color="000000"/>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30000</w:t>
            </w:r>
          </w:p>
        </w:tc>
      </w:tr>
      <w:tr w:rsidR="006B4FC1" w:rsidRPr="006B4FC1" w:rsidTr="0063052A">
        <w:trPr>
          <w:gridBefore w:val="1"/>
          <w:gridAfter w:val="1"/>
          <w:wBefore w:w="10" w:type="dxa"/>
          <w:wAfter w:w="10" w:type="dxa"/>
          <w:trHeight w:val="315"/>
        </w:trPr>
        <w:tc>
          <w:tcPr>
            <w:tcW w:w="2975"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1 13 00000 00 0000 000</w:t>
            </w:r>
          </w:p>
        </w:tc>
        <w:tc>
          <w:tcPr>
            <w:tcW w:w="5388"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sz w:val="12"/>
                <w:szCs w:val="12"/>
              </w:rPr>
              <w:t>Доходы от оказания платных услуг и компенсации затрат государства</w:t>
            </w:r>
          </w:p>
        </w:tc>
        <w:tc>
          <w:tcPr>
            <w:tcW w:w="1270"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25000</w:t>
            </w:r>
          </w:p>
        </w:tc>
        <w:tc>
          <w:tcPr>
            <w:tcW w:w="1351" w:type="dxa"/>
            <w:tcBorders>
              <w:top w:val="single" w:sz="4" w:space="0" w:color="000000"/>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25000</w:t>
            </w:r>
          </w:p>
        </w:tc>
      </w:tr>
      <w:tr w:rsidR="006B4FC1" w:rsidRPr="006B4FC1" w:rsidTr="0063052A">
        <w:trPr>
          <w:gridBefore w:val="1"/>
          <w:gridAfter w:val="1"/>
          <w:wBefore w:w="10" w:type="dxa"/>
          <w:wAfter w:w="10" w:type="dxa"/>
          <w:trHeight w:val="315"/>
        </w:trPr>
        <w:tc>
          <w:tcPr>
            <w:tcW w:w="2975"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1 13 02060 00 0000 000</w:t>
            </w:r>
          </w:p>
        </w:tc>
        <w:tc>
          <w:tcPr>
            <w:tcW w:w="5388"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color w:val="000000"/>
                <w:sz w:val="12"/>
                <w:szCs w:val="12"/>
              </w:rPr>
              <w:t>Доходы, поступающие в порядке возмещения расходов, понесенных в связи с эксплуатацией имущества</w:t>
            </w:r>
          </w:p>
        </w:tc>
        <w:tc>
          <w:tcPr>
            <w:tcW w:w="1270"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25000</w:t>
            </w:r>
          </w:p>
        </w:tc>
        <w:tc>
          <w:tcPr>
            <w:tcW w:w="1351" w:type="dxa"/>
            <w:tcBorders>
              <w:top w:val="single" w:sz="4" w:space="0" w:color="000000"/>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25000</w:t>
            </w:r>
          </w:p>
        </w:tc>
      </w:tr>
      <w:tr w:rsidR="006B4FC1" w:rsidRPr="006B4FC1" w:rsidTr="0063052A">
        <w:trPr>
          <w:gridBefore w:val="1"/>
          <w:gridAfter w:val="1"/>
          <w:wBefore w:w="10" w:type="dxa"/>
          <w:wAfter w:w="10" w:type="dxa"/>
          <w:trHeight w:val="315"/>
        </w:trPr>
        <w:tc>
          <w:tcPr>
            <w:tcW w:w="2975"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1 13 02065 10 0000 130</w:t>
            </w:r>
          </w:p>
        </w:tc>
        <w:tc>
          <w:tcPr>
            <w:tcW w:w="5388"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Доходы, поступающие в порядке возмещения расходов, понесенных в связи с эксплуатацией имущества сельских поселений</w:t>
            </w:r>
          </w:p>
        </w:tc>
        <w:tc>
          <w:tcPr>
            <w:tcW w:w="1270" w:type="dxa"/>
            <w:gridSpan w:val="2"/>
            <w:tcBorders>
              <w:top w:val="single" w:sz="4" w:space="0" w:color="000000"/>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25000</w:t>
            </w:r>
          </w:p>
        </w:tc>
        <w:tc>
          <w:tcPr>
            <w:tcW w:w="1351" w:type="dxa"/>
            <w:tcBorders>
              <w:top w:val="single" w:sz="4" w:space="0" w:color="000000"/>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25000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1 16 00000 00 0000 000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sz w:val="12"/>
                <w:szCs w:val="12"/>
              </w:rPr>
              <w:t>Штрафы, санкции, возмещение ущерба</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7000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1 16 02000 02 0000 140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Административные штрафы, установленные законами субъектов Российской Федерации об административных правонарушениях</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7000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1 16 02020 02 0000 140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7000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2 00 00000 00 0000 000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proofErr w:type="gramStart"/>
            <w:r w:rsidRPr="006B4FC1">
              <w:rPr>
                <w:rFonts w:ascii="Arial" w:hAnsi="Arial" w:cs="Arial"/>
                <w:sz w:val="12"/>
                <w:szCs w:val="12"/>
              </w:rPr>
              <w:t>БЕЗВОЗМЕЗДНЫЕ  ПОСТУПЛЕНИЯ</w:t>
            </w:r>
            <w:proofErr w:type="gramEnd"/>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2275050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2335550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2 02 00000 00 0000 000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Безвозмездные поступления от других бюджетов бюджетной системы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2275050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2335550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2 02 10000 00 0000 150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Дотации бюджетам бюджетной системы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1989000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2045000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2 02 15001 00 0000 150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Дотации на выравнивание бюджетной обеспеченности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1089000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1145000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2 02 15001 10 0000 150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Дотации </w:t>
            </w:r>
            <w:proofErr w:type="gramStart"/>
            <w:r w:rsidRPr="006B4FC1">
              <w:rPr>
                <w:rFonts w:ascii="Arial" w:hAnsi="Arial" w:cs="Arial"/>
                <w:sz w:val="12"/>
                <w:szCs w:val="12"/>
              </w:rPr>
              <w:t>бюджетам  сельских</w:t>
            </w:r>
            <w:proofErr w:type="gramEnd"/>
            <w:r w:rsidRPr="006B4FC1">
              <w:rPr>
                <w:rFonts w:ascii="Arial" w:hAnsi="Arial" w:cs="Arial"/>
                <w:sz w:val="12"/>
                <w:szCs w:val="12"/>
              </w:rPr>
              <w:t xml:space="preserve"> поселений на выравнивание бюджетной обеспеченности  из бюджета субъекта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1089000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1145000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2 02 16001 00 0000 150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900000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900000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2 02 16001 10 0000 150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Дотации </w:t>
            </w:r>
            <w:proofErr w:type="gramStart"/>
            <w:r w:rsidRPr="006B4FC1">
              <w:rPr>
                <w:rFonts w:ascii="Arial" w:hAnsi="Arial" w:cs="Arial"/>
                <w:sz w:val="12"/>
                <w:szCs w:val="12"/>
              </w:rPr>
              <w:t>бюджетам  сельских</w:t>
            </w:r>
            <w:proofErr w:type="gramEnd"/>
            <w:r w:rsidRPr="006B4FC1">
              <w:rPr>
                <w:rFonts w:ascii="Arial" w:hAnsi="Arial" w:cs="Arial"/>
                <w:sz w:val="12"/>
                <w:szCs w:val="12"/>
              </w:rPr>
              <w:t xml:space="preserve"> поселений на выравнивание бюджетной обеспеченности из бюджетов муниципальных районов</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900000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900000</w:t>
            </w:r>
          </w:p>
        </w:tc>
      </w:tr>
      <w:tr w:rsidR="006B4FC1" w:rsidRPr="006B4FC1" w:rsidTr="0063052A">
        <w:trPr>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color w:val="000000"/>
                <w:sz w:val="12"/>
                <w:szCs w:val="12"/>
              </w:rPr>
              <w:t>2 02 20000 00 0000 150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color w:val="000000"/>
                <w:sz w:val="12"/>
                <w:szCs w:val="12"/>
              </w:rPr>
              <w:t>Субсидии бюджетам бюджетной системы Российской Федерации (межбюджетные субсидии)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155250</w:t>
            </w:r>
          </w:p>
        </w:tc>
        <w:tc>
          <w:tcPr>
            <w:tcW w:w="1371" w:type="dxa"/>
            <w:gridSpan w:val="3"/>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155250</w:t>
            </w:r>
          </w:p>
        </w:tc>
      </w:tr>
      <w:tr w:rsidR="006B4FC1" w:rsidRPr="006B4FC1" w:rsidTr="0063052A">
        <w:trPr>
          <w:gridBefore w:val="1"/>
          <w:gridAfter w:val="1"/>
          <w:wBefore w:w="10" w:type="dxa"/>
          <w:wAfter w:w="10" w:type="dxa"/>
          <w:trHeight w:val="264"/>
        </w:trPr>
        <w:tc>
          <w:tcPr>
            <w:tcW w:w="2975"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eastAsia="Arial" w:hAnsi="Arial" w:cs="Arial"/>
                <w:sz w:val="12"/>
                <w:szCs w:val="12"/>
              </w:rPr>
              <w:t xml:space="preserve"> </w:t>
            </w:r>
            <w:r w:rsidRPr="006B4FC1">
              <w:rPr>
                <w:rFonts w:ascii="Arial" w:hAnsi="Arial" w:cs="Arial"/>
                <w:sz w:val="12"/>
                <w:szCs w:val="12"/>
              </w:rPr>
              <w:t>2 02 29999 00 0000 150</w:t>
            </w:r>
          </w:p>
        </w:tc>
        <w:tc>
          <w:tcPr>
            <w:tcW w:w="5388"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both"/>
              <w:rPr>
                <w:sz w:val="12"/>
                <w:szCs w:val="12"/>
              </w:rPr>
            </w:pPr>
            <w:r w:rsidRPr="006B4FC1">
              <w:rPr>
                <w:rFonts w:ascii="Arial" w:hAnsi="Arial" w:cs="Arial"/>
                <w:sz w:val="12"/>
                <w:szCs w:val="12"/>
              </w:rPr>
              <w:t>Прочие субсидии</w:t>
            </w:r>
          </w:p>
        </w:tc>
        <w:tc>
          <w:tcPr>
            <w:tcW w:w="1270" w:type="dxa"/>
            <w:gridSpan w:val="2"/>
            <w:tcBorders>
              <w:top w:val="single" w:sz="4" w:space="0" w:color="000001"/>
              <w:left w:val="single" w:sz="4" w:space="0" w:color="00000A"/>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155250</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155250</w:t>
            </w:r>
          </w:p>
        </w:tc>
      </w:tr>
      <w:tr w:rsidR="006B4FC1" w:rsidRPr="006B4FC1" w:rsidTr="0063052A">
        <w:trPr>
          <w:gridBefore w:val="1"/>
          <w:gridAfter w:val="1"/>
          <w:wBefore w:w="10" w:type="dxa"/>
          <w:wAfter w:w="10" w:type="dxa"/>
          <w:trHeight w:val="273"/>
        </w:trPr>
        <w:tc>
          <w:tcPr>
            <w:tcW w:w="2975"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eastAsia="Arial" w:hAnsi="Arial" w:cs="Arial"/>
                <w:sz w:val="12"/>
                <w:szCs w:val="12"/>
              </w:rPr>
              <w:t xml:space="preserve"> </w:t>
            </w:r>
            <w:r w:rsidRPr="006B4FC1">
              <w:rPr>
                <w:rFonts w:ascii="Arial" w:hAnsi="Arial" w:cs="Arial"/>
                <w:sz w:val="12"/>
                <w:szCs w:val="12"/>
              </w:rPr>
              <w:t>2 02 29999 10 0000 150</w:t>
            </w:r>
          </w:p>
        </w:tc>
        <w:tc>
          <w:tcPr>
            <w:tcW w:w="5388"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both"/>
              <w:rPr>
                <w:sz w:val="12"/>
                <w:szCs w:val="12"/>
              </w:rPr>
            </w:pPr>
            <w:r w:rsidRPr="006B4FC1">
              <w:rPr>
                <w:rFonts w:ascii="Arial" w:hAnsi="Arial" w:cs="Arial"/>
                <w:sz w:val="12"/>
                <w:szCs w:val="12"/>
              </w:rPr>
              <w:t>Прочие субсидии бюджетам сельских поселений</w:t>
            </w:r>
          </w:p>
        </w:tc>
        <w:tc>
          <w:tcPr>
            <w:tcW w:w="1270" w:type="dxa"/>
            <w:gridSpan w:val="2"/>
            <w:tcBorders>
              <w:top w:val="single" w:sz="4" w:space="0" w:color="000001"/>
              <w:left w:val="single" w:sz="4" w:space="0" w:color="00000A"/>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155250</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155250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2 02 30000 00 0000 150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Субвенции бюджетам бюджетной системы Российской Федерации </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130800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135300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2 02 30024 00 0000 150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Субвенции местным бюджетам на выполнение передаваемых полномочий субъектов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4300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4300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2 02 30024 10 0000 150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Субвенции </w:t>
            </w:r>
            <w:proofErr w:type="gramStart"/>
            <w:r w:rsidRPr="006B4FC1">
              <w:rPr>
                <w:rFonts w:ascii="Arial" w:hAnsi="Arial" w:cs="Arial"/>
                <w:sz w:val="12"/>
                <w:szCs w:val="12"/>
              </w:rPr>
              <w:t>бюджетам  сельских</w:t>
            </w:r>
            <w:proofErr w:type="gramEnd"/>
            <w:r w:rsidRPr="006B4FC1">
              <w:rPr>
                <w:rFonts w:ascii="Arial" w:hAnsi="Arial" w:cs="Arial"/>
                <w:sz w:val="12"/>
                <w:szCs w:val="12"/>
              </w:rPr>
              <w:t xml:space="preserve"> поселений на выполнение передаваемых полномочий субъектов Российской Федерации</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4300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4300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2 02 35118 00 0000 150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126500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131000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lastRenderedPageBreak/>
              <w:t>2 02 35118 10 0000 150</w:t>
            </w: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 xml:space="preserve">Субвенции </w:t>
            </w:r>
            <w:proofErr w:type="gramStart"/>
            <w:r w:rsidRPr="006B4FC1">
              <w:rPr>
                <w:rFonts w:ascii="Arial" w:hAnsi="Arial" w:cs="Arial"/>
                <w:sz w:val="12"/>
                <w:szCs w:val="12"/>
              </w:rPr>
              <w:t>бюджетам  сельских</w:t>
            </w:r>
            <w:proofErr w:type="gramEnd"/>
            <w:r w:rsidRPr="006B4FC1">
              <w:rPr>
                <w:rFonts w:ascii="Arial" w:hAnsi="Arial" w:cs="Arial"/>
                <w:sz w:val="12"/>
                <w:szCs w:val="12"/>
              </w:rPr>
              <w:t xml:space="preserve">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126500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131000</w:t>
            </w:r>
          </w:p>
        </w:tc>
      </w:tr>
      <w:tr w:rsidR="006B4FC1" w:rsidRPr="006B4FC1" w:rsidTr="0063052A">
        <w:trPr>
          <w:gridBefore w:val="1"/>
          <w:gridAfter w:val="1"/>
          <w:wBefore w:w="10" w:type="dxa"/>
          <w:wAfter w:w="10" w:type="dxa"/>
          <w:trHeight w:val="285"/>
        </w:trPr>
        <w:tc>
          <w:tcPr>
            <w:tcW w:w="2975"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538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both"/>
              <w:rPr>
                <w:sz w:val="12"/>
                <w:szCs w:val="12"/>
              </w:rPr>
            </w:pPr>
            <w:r w:rsidRPr="006B4FC1">
              <w:rPr>
                <w:rFonts w:ascii="Arial" w:hAnsi="Arial" w:cs="Arial"/>
                <w:sz w:val="12"/>
                <w:szCs w:val="12"/>
              </w:rPr>
              <w:t>ВСЕГО ДОХОДОВ</w:t>
            </w:r>
          </w:p>
        </w:tc>
        <w:tc>
          <w:tcPr>
            <w:tcW w:w="127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8850920</w:t>
            </w:r>
          </w:p>
        </w:tc>
        <w:tc>
          <w:tcPr>
            <w:tcW w:w="1351"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9348120</w:t>
            </w:r>
          </w:p>
        </w:tc>
      </w:tr>
    </w:tbl>
    <w:p w:rsidR="006B4FC1" w:rsidRPr="006B4FC1" w:rsidRDefault="006B4FC1" w:rsidP="006B4FC1">
      <w:pPr>
        <w:tabs>
          <w:tab w:val="left" w:pos="363"/>
          <w:tab w:val="right" w:pos="9637"/>
        </w:tabs>
        <w:rPr>
          <w:rFonts w:ascii="Arial" w:hAnsi="Arial" w:cs="Arial"/>
          <w:sz w:val="12"/>
          <w:szCs w:val="12"/>
        </w:rPr>
      </w:pPr>
    </w:p>
    <w:p w:rsidR="006B4FC1" w:rsidRPr="006B4FC1" w:rsidRDefault="006B4FC1" w:rsidP="006B4FC1">
      <w:pPr>
        <w:tabs>
          <w:tab w:val="left" w:pos="363"/>
          <w:tab w:val="right" w:pos="9637"/>
        </w:tabs>
        <w:jc w:val="right"/>
        <w:rPr>
          <w:sz w:val="12"/>
          <w:szCs w:val="12"/>
        </w:rPr>
      </w:pPr>
      <w:r w:rsidRPr="006B4FC1">
        <w:rPr>
          <w:rFonts w:ascii="Arial" w:hAnsi="Arial" w:cs="Arial"/>
          <w:sz w:val="12"/>
          <w:szCs w:val="12"/>
        </w:rPr>
        <w:t>Приложение 3</w:t>
      </w:r>
    </w:p>
    <w:p w:rsidR="006B4FC1" w:rsidRPr="006B4FC1" w:rsidRDefault="006B4FC1" w:rsidP="006B4FC1">
      <w:pPr>
        <w:jc w:val="right"/>
        <w:rPr>
          <w:sz w:val="12"/>
          <w:szCs w:val="12"/>
        </w:rPr>
      </w:pPr>
      <w:r w:rsidRPr="006B4FC1">
        <w:rPr>
          <w:rFonts w:ascii="Arial" w:hAnsi="Arial" w:cs="Arial"/>
          <w:sz w:val="12"/>
          <w:szCs w:val="12"/>
        </w:rPr>
        <w:t>к решению Совета депутатов</w:t>
      </w:r>
    </w:p>
    <w:p w:rsidR="006B4FC1" w:rsidRPr="006B4FC1" w:rsidRDefault="006B4FC1" w:rsidP="006B4FC1">
      <w:pPr>
        <w:jc w:val="right"/>
        <w:rPr>
          <w:sz w:val="12"/>
          <w:szCs w:val="12"/>
        </w:rPr>
      </w:pP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w:t>
      </w:r>
    </w:p>
    <w:p w:rsidR="006B4FC1" w:rsidRPr="006B4FC1" w:rsidRDefault="006B4FC1" w:rsidP="006B4FC1">
      <w:pPr>
        <w:jc w:val="right"/>
        <w:rPr>
          <w:sz w:val="12"/>
          <w:szCs w:val="12"/>
        </w:rPr>
      </w:pPr>
      <w:r w:rsidRPr="006B4FC1">
        <w:rPr>
          <w:rFonts w:ascii="Arial" w:hAnsi="Arial" w:cs="Arial"/>
          <w:sz w:val="12"/>
          <w:szCs w:val="12"/>
        </w:rPr>
        <w:t>Галичского муниципального района</w:t>
      </w:r>
    </w:p>
    <w:p w:rsidR="006B4FC1" w:rsidRPr="006B4FC1" w:rsidRDefault="006B4FC1" w:rsidP="006B4FC1">
      <w:pPr>
        <w:jc w:val="right"/>
        <w:rPr>
          <w:sz w:val="12"/>
          <w:szCs w:val="12"/>
        </w:rPr>
      </w:pPr>
      <w:r w:rsidRPr="006B4FC1">
        <w:rPr>
          <w:rFonts w:ascii="Arial" w:hAnsi="Arial" w:cs="Arial"/>
          <w:sz w:val="12"/>
          <w:szCs w:val="12"/>
        </w:rPr>
        <w:t>Костромской области</w:t>
      </w:r>
    </w:p>
    <w:p w:rsidR="006B4FC1" w:rsidRPr="006B4FC1" w:rsidRDefault="006B4FC1" w:rsidP="006B4FC1">
      <w:pPr>
        <w:jc w:val="right"/>
        <w:rPr>
          <w:sz w:val="12"/>
          <w:szCs w:val="12"/>
        </w:rPr>
      </w:pPr>
      <w:r w:rsidRPr="006B4FC1">
        <w:rPr>
          <w:rFonts w:ascii="Arial" w:hAnsi="Arial" w:cs="Arial"/>
          <w:sz w:val="12"/>
          <w:szCs w:val="12"/>
        </w:rPr>
        <w:t xml:space="preserve">от </w:t>
      </w:r>
      <w:proofErr w:type="gramStart"/>
      <w:r w:rsidRPr="006B4FC1">
        <w:rPr>
          <w:rFonts w:ascii="Arial" w:hAnsi="Arial" w:cs="Arial"/>
          <w:sz w:val="12"/>
          <w:szCs w:val="12"/>
        </w:rPr>
        <w:t>« 27</w:t>
      </w:r>
      <w:proofErr w:type="gramEnd"/>
      <w:r w:rsidRPr="006B4FC1">
        <w:rPr>
          <w:rFonts w:ascii="Arial" w:hAnsi="Arial" w:cs="Arial"/>
          <w:sz w:val="12"/>
          <w:szCs w:val="12"/>
        </w:rPr>
        <w:t xml:space="preserve"> » декабря  2022 г. № 109</w:t>
      </w:r>
      <w:r w:rsidRPr="006B4FC1">
        <w:rPr>
          <w:rFonts w:ascii="Arial" w:eastAsia="Arial" w:hAnsi="Arial" w:cs="Arial"/>
          <w:sz w:val="12"/>
          <w:szCs w:val="12"/>
        </w:rPr>
        <w:t xml:space="preserve">  </w:t>
      </w:r>
    </w:p>
    <w:p w:rsidR="006B4FC1" w:rsidRPr="006B4FC1" w:rsidRDefault="006B4FC1" w:rsidP="006B4FC1">
      <w:pPr>
        <w:pStyle w:val="1"/>
        <w:numPr>
          <w:ilvl w:val="0"/>
          <w:numId w:val="4"/>
        </w:numPr>
        <w:tabs>
          <w:tab w:val="clear" w:pos="180"/>
          <w:tab w:val="clear" w:pos="360"/>
        </w:tabs>
        <w:suppressAutoHyphens/>
        <w:ind w:left="0" w:firstLine="0"/>
        <w:jc w:val="center"/>
        <w:rPr>
          <w:sz w:val="12"/>
          <w:szCs w:val="12"/>
        </w:rPr>
      </w:pPr>
      <w:r w:rsidRPr="006B4FC1">
        <w:rPr>
          <w:rFonts w:ascii="Arial" w:hAnsi="Arial" w:cs="Arial"/>
          <w:sz w:val="12"/>
          <w:szCs w:val="12"/>
        </w:rPr>
        <w:t xml:space="preserve">Распределение бюджетных ассигнований </w:t>
      </w:r>
    </w:p>
    <w:p w:rsidR="006B4FC1" w:rsidRPr="006B4FC1" w:rsidRDefault="006B4FC1" w:rsidP="006B4FC1">
      <w:pPr>
        <w:jc w:val="center"/>
        <w:rPr>
          <w:sz w:val="12"/>
          <w:szCs w:val="12"/>
        </w:rPr>
      </w:pPr>
      <w:r w:rsidRPr="006B4FC1">
        <w:rPr>
          <w:rFonts w:ascii="Arial" w:hAnsi="Arial" w:cs="Arial"/>
          <w:sz w:val="12"/>
          <w:szCs w:val="12"/>
        </w:rPr>
        <w:t>по разделам, подразделам, целевым статьям, группам и подгруппам видов расходов классификации расходов бюджета на 2023 год</w:t>
      </w:r>
    </w:p>
    <w:tbl>
      <w:tblPr>
        <w:tblW w:w="10934" w:type="dxa"/>
        <w:tblInd w:w="-329" w:type="dxa"/>
        <w:tblLayout w:type="fixed"/>
        <w:tblCellMar>
          <w:left w:w="0" w:type="dxa"/>
          <w:right w:w="0" w:type="dxa"/>
        </w:tblCellMar>
        <w:tblLook w:val="0000" w:firstRow="0" w:lastRow="0" w:firstColumn="0" w:lastColumn="0" w:noHBand="0" w:noVBand="0"/>
      </w:tblPr>
      <w:tblGrid>
        <w:gridCol w:w="5372"/>
        <w:gridCol w:w="22"/>
        <w:gridCol w:w="8"/>
        <w:gridCol w:w="1110"/>
        <w:gridCol w:w="19"/>
        <w:gridCol w:w="1565"/>
        <w:gridCol w:w="1255"/>
        <w:gridCol w:w="11"/>
        <w:gridCol w:w="10"/>
        <w:gridCol w:w="1300"/>
        <w:gridCol w:w="10"/>
        <w:gridCol w:w="202"/>
        <w:gridCol w:w="40"/>
        <w:gridCol w:w="10"/>
      </w:tblGrid>
      <w:tr w:rsidR="006B4FC1" w:rsidRPr="006B4FC1" w:rsidTr="0063052A">
        <w:trPr>
          <w:trHeight w:val="164"/>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Наименование показателя</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Раздел, подраздел</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Целевая статья</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Вид расходов</w:t>
            </w: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 xml:space="preserve">Сумма, </w:t>
            </w:r>
          </w:p>
          <w:p w:rsidR="006B4FC1" w:rsidRPr="006B4FC1" w:rsidRDefault="006B4FC1" w:rsidP="0063052A">
            <w:pPr>
              <w:jc w:val="center"/>
              <w:rPr>
                <w:sz w:val="12"/>
                <w:szCs w:val="12"/>
              </w:rPr>
            </w:pPr>
            <w:r w:rsidRPr="006B4FC1">
              <w:rPr>
                <w:rFonts w:ascii="Arial" w:hAnsi="Arial" w:cs="Arial"/>
                <w:sz w:val="12"/>
                <w:szCs w:val="12"/>
              </w:rPr>
              <w:t>рублей</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9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Общегосударственные вопросы</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0100</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4342702</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38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Функционирование высшего должностного лица субъекта Российской Федерации и муниципального образования</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0102</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205"/>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Глава </w:t>
            </w:r>
            <w:proofErr w:type="spellStart"/>
            <w:r w:rsidRPr="006B4FC1">
              <w:rPr>
                <w:rFonts w:ascii="Arial" w:hAnsi="Arial" w:cs="Arial"/>
                <w:bCs/>
                <w:sz w:val="12"/>
                <w:szCs w:val="12"/>
              </w:rPr>
              <w:t>Ореховского</w:t>
            </w:r>
            <w:proofErr w:type="spellEnd"/>
            <w:r w:rsidRPr="006B4FC1">
              <w:rPr>
                <w:rFonts w:ascii="Arial" w:hAnsi="Arial" w:cs="Arial"/>
                <w:bCs/>
                <w:sz w:val="12"/>
                <w:szCs w:val="12"/>
              </w:rPr>
              <w:t xml:space="preserve"> сельского поселения Галичского муниципального района</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0600000000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9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оплату труда работников муниципальных органов поселения</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0600000110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56"/>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w:t>
            </w: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57"/>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государственных (муниципальных) органов</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120</w:t>
            </w: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64"/>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Функционирование Правительства РФ, </w:t>
            </w:r>
            <w:proofErr w:type="gramStart"/>
            <w:r w:rsidRPr="006B4FC1">
              <w:rPr>
                <w:rFonts w:ascii="Arial" w:hAnsi="Arial" w:cs="Arial"/>
                <w:bCs/>
                <w:sz w:val="12"/>
                <w:szCs w:val="12"/>
              </w:rPr>
              <w:t>высших  исполнительных</w:t>
            </w:r>
            <w:proofErr w:type="gramEnd"/>
            <w:r w:rsidRPr="006B4FC1">
              <w:rPr>
                <w:rFonts w:ascii="Arial" w:hAnsi="Arial" w:cs="Arial"/>
                <w:bCs/>
                <w:sz w:val="12"/>
                <w:szCs w:val="12"/>
              </w:rPr>
              <w:t xml:space="preserve"> органов государственной власти субъектов РФ, местных администраций </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0104</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3124600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7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Центральный аппарат исполнительных органов местного самоуправления</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0100000000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3124600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75"/>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оплату труда работников муниципальных органов поселения</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0100000110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55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w:t>
            </w: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57"/>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государственных (муниципальных) органов</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120</w:t>
            </w: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35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Осуществление переданных государственных полномочий Костромской </w:t>
            </w:r>
            <w:proofErr w:type="gramStart"/>
            <w:r w:rsidRPr="006B4FC1">
              <w:rPr>
                <w:rFonts w:ascii="Arial" w:hAnsi="Arial" w:cs="Arial"/>
                <w:bCs/>
                <w:sz w:val="12"/>
                <w:szCs w:val="12"/>
              </w:rPr>
              <w:t>области  по</w:t>
            </w:r>
            <w:proofErr w:type="gramEnd"/>
            <w:r w:rsidRPr="006B4FC1">
              <w:rPr>
                <w:rFonts w:ascii="Arial" w:hAnsi="Arial" w:cs="Arial"/>
                <w:bCs/>
                <w:sz w:val="12"/>
                <w:szCs w:val="12"/>
              </w:rPr>
              <w:t xml:space="preserve"> составлению  протоколов об административных правонарушениях</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0100072090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4300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20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Закупка товаров, работ и услуг </w:t>
            </w:r>
            <w:proofErr w:type="gramStart"/>
            <w:r w:rsidRPr="006B4FC1">
              <w:rPr>
                <w:rFonts w:ascii="Arial" w:hAnsi="Arial" w:cs="Arial"/>
                <w:bCs/>
                <w:sz w:val="12"/>
                <w:szCs w:val="12"/>
              </w:rPr>
              <w:t>для  государственных</w:t>
            </w:r>
            <w:proofErr w:type="gramEnd"/>
            <w:r w:rsidRPr="006B4FC1">
              <w:rPr>
                <w:rFonts w:ascii="Arial" w:hAnsi="Arial" w:cs="Arial"/>
                <w:bCs/>
                <w:sz w:val="12"/>
                <w:szCs w:val="12"/>
              </w:rPr>
              <w:t xml:space="preserve">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310"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c>
          <w:tcPr>
            <w:tcW w:w="252"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375"/>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8"/>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Резервные фонды</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0111</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8"/>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Резервные фонды   администрации </w:t>
            </w:r>
            <w:proofErr w:type="spellStart"/>
            <w:r w:rsidRPr="006B4FC1">
              <w:rPr>
                <w:rFonts w:ascii="Arial" w:hAnsi="Arial" w:cs="Arial"/>
                <w:bCs/>
                <w:sz w:val="12"/>
                <w:szCs w:val="12"/>
              </w:rPr>
              <w:t>Ореховского</w:t>
            </w:r>
            <w:proofErr w:type="spellEnd"/>
            <w:r w:rsidRPr="006B4FC1">
              <w:rPr>
                <w:rFonts w:ascii="Arial" w:hAnsi="Arial" w:cs="Arial"/>
                <w:bCs/>
                <w:sz w:val="12"/>
                <w:szCs w:val="12"/>
              </w:rPr>
              <w:t xml:space="preserve"> сельского поселения</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0400000000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0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бюджетные ассигнования</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47"/>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sz w:val="12"/>
                <w:szCs w:val="12"/>
              </w:rPr>
              <w:t>Резервные средства</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870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Другие общегосударственные вопросы</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0113</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333002</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59"/>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Реализация государственных функций, связанных с общегосударственным управлением </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0920000000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223100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525"/>
        </w:trPr>
        <w:tc>
          <w:tcPr>
            <w:tcW w:w="5394" w:type="dxa"/>
            <w:gridSpan w:val="2"/>
            <w:tcBorders>
              <w:top w:val="single" w:sz="4" w:space="0" w:color="000001"/>
              <w:left w:val="single" w:sz="4" w:space="0" w:color="000001"/>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Прочие выплаты по </w:t>
            </w:r>
            <w:proofErr w:type="gramStart"/>
            <w:r w:rsidRPr="006B4FC1">
              <w:rPr>
                <w:rFonts w:ascii="Arial" w:hAnsi="Arial" w:cs="Arial"/>
                <w:bCs/>
                <w:sz w:val="12"/>
                <w:szCs w:val="12"/>
              </w:rPr>
              <w:t>обязательствам  сельского</w:t>
            </w:r>
            <w:proofErr w:type="gramEnd"/>
            <w:r w:rsidRPr="006B4FC1">
              <w:rPr>
                <w:rFonts w:ascii="Arial" w:hAnsi="Arial" w:cs="Arial"/>
                <w:bCs/>
                <w:sz w:val="12"/>
                <w:szCs w:val="12"/>
              </w:rPr>
              <w:t xml:space="preserve"> поселения</w:t>
            </w:r>
          </w:p>
        </w:tc>
        <w:tc>
          <w:tcPr>
            <w:tcW w:w="1118" w:type="dxa"/>
            <w:gridSpan w:val="2"/>
            <w:tcBorders>
              <w:top w:val="single" w:sz="4" w:space="0" w:color="000001"/>
              <w:left w:val="single" w:sz="4" w:space="0" w:color="000001"/>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0920020010</w:t>
            </w:r>
          </w:p>
        </w:tc>
        <w:tc>
          <w:tcPr>
            <w:tcW w:w="1276" w:type="dxa"/>
            <w:gridSpan w:val="3"/>
            <w:tcBorders>
              <w:top w:val="single" w:sz="4" w:space="0" w:color="000001"/>
              <w:left w:val="single" w:sz="4" w:space="0" w:color="000001"/>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223100</w:t>
            </w:r>
          </w:p>
        </w:tc>
        <w:tc>
          <w:tcPr>
            <w:tcW w:w="212" w:type="dxa"/>
            <w:gridSpan w:val="2"/>
            <w:vMerge w:val="restart"/>
            <w:tcBorders>
              <w:left w:val="single" w:sz="4" w:space="0" w:color="000001"/>
            </w:tcBorders>
            <w:shd w:val="clear" w:color="auto" w:fill="auto"/>
          </w:tcPr>
          <w:p w:rsidR="006B4FC1" w:rsidRPr="006B4FC1" w:rsidRDefault="006B4FC1" w:rsidP="0063052A">
            <w:pPr>
              <w:snapToGrid w:val="0"/>
              <w:rPr>
                <w:sz w:val="12"/>
                <w:szCs w:val="12"/>
              </w:rPr>
            </w:pPr>
          </w:p>
        </w:tc>
        <w:tc>
          <w:tcPr>
            <w:tcW w:w="40" w:type="dxa"/>
            <w:vMerge w:val="restart"/>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0"/>
        </w:trPr>
        <w:tc>
          <w:tcPr>
            <w:tcW w:w="5394" w:type="dxa"/>
            <w:gridSpan w:val="2"/>
            <w:tcBorders>
              <w:top w:val="single" w:sz="4" w:space="0" w:color="auto"/>
              <w:left w:val="single" w:sz="4" w:space="0" w:color="000001"/>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Закупка товаров, работ и услуг </w:t>
            </w:r>
            <w:proofErr w:type="gramStart"/>
            <w:r w:rsidRPr="006B4FC1">
              <w:rPr>
                <w:rFonts w:ascii="Arial" w:hAnsi="Arial" w:cs="Arial"/>
                <w:bCs/>
                <w:sz w:val="12"/>
                <w:szCs w:val="12"/>
              </w:rPr>
              <w:t>для  государственных</w:t>
            </w:r>
            <w:proofErr w:type="gramEnd"/>
            <w:r w:rsidRPr="006B4FC1">
              <w:rPr>
                <w:rFonts w:ascii="Arial" w:hAnsi="Arial" w:cs="Arial"/>
                <w:bCs/>
                <w:sz w:val="12"/>
                <w:szCs w:val="12"/>
              </w:rPr>
              <w:t xml:space="preserve"> (муниципальных) нужд</w:t>
            </w:r>
          </w:p>
        </w:tc>
        <w:tc>
          <w:tcPr>
            <w:tcW w:w="1118" w:type="dxa"/>
            <w:gridSpan w:val="2"/>
            <w:tcBorders>
              <w:top w:val="single" w:sz="4" w:space="0" w:color="auto"/>
              <w:left w:val="single" w:sz="4" w:space="0" w:color="000001"/>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auto"/>
              <w:left w:val="single" w:sz="4" w:space="0" w:color="000001"/>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auto"/>
              <w:left w:val="single" w:sz="4" w:space="0" w:color="000001"/>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300" w:type="dxa"/>
            <w:tcBorders>
              <w:top w:val="single" w:sz="4" w:space="0" w:color="auto"/>
              <w:left w:val="single" w:sz="4" w:space="0" w:color="000001"/>
              <w:bottom w:val="single" w:sz="4" w:space="0" w:color="auto"/>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214100</w:t>
            </w:r>
          </w:p>
        </w:tc>
        <w:tc>
          <w:tcPr>
            <w:tcW w:w="212" w:type="dxa"/>
            <w:gridSpan w:val="2"/>
            <w:vMerge/>
            <w:tcBorders>
              <w:left w:val="single" w:sz="4" w:space="0" w:color="000001"/>
            </w:tcBorders>
            <w:shd w:val="clear" w:color="auto" w:fill="auto"/>
          </w:tcPr>
          <w:p w:rsidR="006B4FC1" w:rsidRPr="006B4FC1" w:rsidRDefault="006B4FC1" w:rsidP="0063052A">
            <w:pPr>
              <w:snapToGrid w:val="0"/>
              <w:rPr>
                <w:sz w:val="12"/>
                <w:szCs w:val="12"/>
              </w:rPr>
            </w:pPr>
          </w:p>
        </w:tc>
        <w:tc>
          <w:tcPr>
            <w:tcW w:w="40" w:type="dxa"/>
            <w:vMerge/>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85"/>
        </w:trPr>
        <w:tc>
          <w:tcPr>
            <w:tcW w:w="5394" w:type="dxa"/>
            <w:gridSpan w:val="2"/>
            <w:tcBorders>
              <w:top w:val="single" w:sz="4" w:space="0" w:color="auto"/>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118" w:type="dxa"/>
            <w:gridSpan w:val="2"/>
            <w:tcBorders>
              <w:top w:val="single" w:sz="4" w:space="0" w:color="auto"/>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auto"/>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auto"/>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300" w:type="dxa"/>
            <w:tcBorders>
              <w:top w:val="single" w:sz="4" w:space="0" w:color="auto"/>
              <w:left w:val="single" w:sz="4" w:space="0" w:color="000001"/>
              <w:bottom w:val="single" w:sz="4" w:space="0" w:color="000001"/>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214100</w:t>
            </w:r>
          </w:p>
        </w:tc>
        <w:tc>
          <w:tcPr>
            <w:tcW w:w="212" w:type="dxa"/>
            <w:gridSpan w:val="2"/>
            <w:vMerge/>
            <w:tcBorders>
              <w:left w:val="single" w:sz="4" w:space="0" w:color="000001"/>
            </w:tcBorders>
            <w:shd w:val="clear" w:color="auto" w:fill="auto"/>
          </w:tcPr>
          <w:p w:rsidR="006B4FC1" w:rsidRPr="006B4FC1" w:rsidRDefault="006B4FC1" w:rsidP="0063052A">
            <w:pPr>
              <w:snapToGrid w:val="0"/>
              <w:rPr>
                <w:sz w:val="12"/>
                <w:szCs w:val="12"/>
              </w:rPr>
            </w:pPr>
          </w:p>
        </w:tc>
        <w:tc>
          <w:tcPr>
            <w:tcW w:w="40" w:type="dxa"/>
            <w:vMerge/>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0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бюджетные ассигнования</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47"/>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Уплата налогов, сборов и иных платежей</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5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109902</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25"/>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Межбюджетные трансферты на осуществление переданных полномочий </w:t>
            </w:r>
            <w:proofErr w:type="spellStart"/>
            <w:r w:rsidRPr="006B4FC1">
              <w:rPr>
                <w:rFonts w:ascii="Arial" w:hAnsi="Arial" w:cs="Arial"/>
                <w:bCs/>
                <w:sz w:val="12"/>
                <w:szCs w:val="12"/>
              </w:rPr>
              <w:t>контрольно</w:t>
            </w:r>
            <w:proofErr w:type="spellEnd"/>
            <w:r w:rsidRPr="006B4FC1">
              <w:rPr>
                <w:rFonts w:ascii="Arial" w:hAnsi="Arial" w:cs="Arial"/>
                <w:bCs/>
                <w:sz w:val="12"/>
                <w:szCs w:val="12"/>
              </w:rPr>
              <w:t xml:space="preserve"> – счетного органа поселения </w:t>
            </w:r>
            <w:proofErr w:type="spellStart"/>
            <w:r w:rsidRPr="006B4FC1">
              <w:rPr>
                <w:rFonts w:ascii="Arial" w:hAnsi="Arial" w:cs="Arial"/>
                <w:bCs/>
                <w:sz w:val="12"/>
                <w:szCs w:val="12"/>
              </w:rPr>
              <w:t>контрольно</w:t>
            </w:r>
            <w:proofErr w:type="spellEnd"/>
            <w:r w:rsidRPr="006B4FC1">
              <w:rPr>
                <w:rFonts w:ascii="Arial" w:hAnsi="Arial" w:cs="Arial"/>
                <w:bCs/>
                <w:sz w:val="12"/>
                <w:szCs w:val="12"/>
              </w:rPr>
              <w:t xml:space="preserve"> – счетному органу муниципального района</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0950070010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9"/>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63"/>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переданных полномочий по внутреннему муниципальному контролю</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0950070020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9"/>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63"/>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переданных полномочий по контролю в сфере закупок</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0950070040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9"/>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63"/>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переданных полномочий по организации в границах поселения ритуальных услуг населению</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0950070050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9"/>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63"/>
        </w:trPr>
        <w:tc>
          <w:tcPr>
            <w:tcW w:w="5394"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передаваемых полномочий по определению поставщиков (подрядчиков, исполнителей) при осуществлении закупок товаров, работ, услуг конкурентными способами</w:t>
            </w:r>
          </w:p>
        </w:tc>
        <w:tc>
          <w:tcPr>
            <w:tcW w:w="1118"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0950070060</w:t>
            </w:r>
          </w:p>
        </w:tc>
        <w:tc>
          <w:tcPr>
            <w:tcW w:w="1266"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snapToGrid w:val="0"/>
              <w:jc w:val="center"/>
              <w:rPr>
                <w:rFonts w:ascii="Arial" w:hAnsi="Arial" w:cs="Arial"/>
                <w:bCs/>
                <w:sz w:val="12"/>
                <w:szCs w:val="12"/>
              </w:rPr>
            </w:pPr>
          </w:p>
        </w:tc>
        <w:tc>
          <w:tcPr>
            <w:tcW w:w="1310"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5394"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118"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snapToGrid w:val="0"/>
              <w:jc w:val="center"/>
              <w:rPr>
                <w:rFonts w:ascii="Arial" w:hAnsi="Arial" w:cs="Arial"/>
                <w:bCs/>
                <w:sz w:val="12"/>
                <w:szCs w:val="12"/>
              </w:rPr>
            </w:pPr>
          </w:p>
        </w:tc>
        <w:tc>
          <w:tcPr>
            <w:tcW w:w="1266"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500</w:t>
            </w:r>
          </w:p>
        </w:tc>
        <w:tc>
          <w:tcPr>
            <w:tcW w:w="1310"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0"/>
        </w:trPr>
        <w:tc>
          <w:tcPr>
            <w:tcW w:w="5394" w:type="dxa"/>
            <w:gridSpan w:val="2"/>
            <w:tcBorders>
              <w:top w:val="single" w:sz="4" w:space="0" w:color="000001"/>
              <w:left w:val="single" w:sz="4" w:space="0" w:color="000001"/>
              <w:bottom w:val="single" w:sz="4" w:space="0" w:color="00000A"/>
            </w:tcBorders>
            <w:shd w:val="clear" w:color="auto" w:fill="auto"/>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118" w:type="dxa"/>
            <w:gridSpan w:val="2"/>
            <w:tcBorders>
              <w:top w:val="single" w:sz="4" w:space="0" w:color="000001"/>
              <w:left w:val="single" w:sz="4" w:space="0" w:color="000001"/>
              <w:bottom w:val="single" w:sz="4" w:space="0" w:color="00000A"/>
            </w:tcBorders>
            <w:shd w:val="clear" w:color="auto" w:fill="auto"/>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A"/>
            </w:tcBorders>
            <w:shd w:val="clear" w:color="auto" w:fill="auto"/>
          </w:tcPr>
          <w:p w:rsidR="006B4FC1" w:rsidRPr="006B4FC1" w:rsidRDefault="006B4FC1" w:rsidP="0063052A">
            <w:pPr>
              <w:snapToGrid w:val="0"/>
              <w:jc w:val="center"/>
              <w:rPr>
                <w:rFonts w:ascii="Arial" w:hAnsi="Arial" w:cs="Arial"/>
                <w:bCs/>
                <w:sz w:val="12"/>
                <w:szCs w:val="12"/>
              </w:rPr>
            </w:pPr>
          </w:p>
        </w:tc>
        <w:tc>
          <w:tcPr>
            <w:tcW w:w="1266" w:type="dxa"/>
            <w:gridSpan w:val="2"/>
            <w:tcBorders>
              <w:top w:val="single" w:sz="4" w:space="0" w:color="000001"/>
              <w:left w:val="single" w:sz="4" w:space="0" w:color="000001"/>
              <w:bottom w:val="single" w:sz="4" w:space="0" w:color="00000A"/>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540</w:t>
            </w:r>
          </w:p>
        </w:tc>
        <w:tc>
          <w:tcPr>
            <w:tcW w:w="1310" w:type="dxa"/>
            <w:gridSpan w:val="2"/>
            <w:tcBorders>
              <w:top w:val="single" w:sz="4" w:space="0" w:color="000001"/>
              <w:left w:val="single" w:sz="4" w:space="0" w:color="000001"/>
              <w:bottom w:val="single" w:sz="4" w:space="0" w:color="00000A"/>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6000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Национальная оборона</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0200</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121000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Мобилизационная и вневойсковая подготовка</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0203</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121000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Осуществление первичного воинского учета на территориях, где отсутствуют военные комиссариаты </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0300051180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212" w:type="dxa"/>
            <w:gridSpan w:val="2"/>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49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109966</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5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государственных (муниципальных) органов</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109966</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0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Закупка товаров, работ и услуг </w:t>
            </w:r>
            <w:proofErr w:type="gramStart"/>
            <w:r w:rsidRPr="006B4FC1">
              <w:rPr>
                <w:rFonts w:ascii="Arial" w:hAnsi="Arial" w:cs="Arial"/>
                <w:bCs/>
                <w:sz w:val="12"/>
                <w:szCs w:val="12"/>
              </w:rPr>
              <w:t>для  государственных</w:t>
            </w:r>
            <w:proofErr w:type="gramEnd"/>
            <w:r w:rsidRPr="006B4FC1">
              <w:rPr>
                <w:rFonts w:ascii="Arial" w:hAnsi="Arial" w:cs="Arial"/>
                <w:bCs/>
                <w:sz w:val="12"/>
                <w:szCs w:val="12"/>
              </w:rPr>
              <w:t xml:space="preserve">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11034</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375"/>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11034</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lastRenderedPageBreak/>
              <w:t>Национальная безопасность и правоохранительная деятельность</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64"/>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Предупреждение и ликвидация последствий чрезвычайных ситуаций природного и техногенного характера, гражданская оборона</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0309</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30000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64"/>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Мероприятия по предупреждению и ликвидации последствий чрезвычайных ситуаций и стихийных бедствий</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0940000000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30000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87"/>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Закупка товаров, работ и услуг для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6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5"/>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Национальная экономика</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0400</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3621630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308"/>
        </w:trPr>
        <w:tc>
          <w:tcPr>
            <w:tcW w:w="537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Сельское хозяйство и рыболовство</w:t>
            </w:r>
          </w:p>
        </w:tc>
        <w:tc>
          <w:tcPr>
            <w:tcW w:w="1140"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0405</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162000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35"/>
        </w:trPr>
        <w:tc>
          <w:tcPr>
            <w:tcW w:w="537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Мероприятия по землеустройству и землепользованию</w:t>
            </w:r>
          </w:p>
        </w:tc>
        <w:tc>
          <w:tcPr>
            <w:tcW w:w="1140"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3400000000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162000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537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w:t>
            </w:r>
            <w:proofErr w:type="spellStart"/>
            <w:r w:rsidRPr="006B4FC1">
              <w:rPr>
                <w:rFonts w:ascii="Arial" w:hAnsi="Arial" w:cs="Arial"/>
                <w:bCs/>
                <w:sz w:val="12"/>
                <w:szCs w:val="12"/>
              </w:rPr>
              <w:t>софинансирование</w:t>
            </w:r>
            <w:proofErr w:type="spellEnd"/>
            <w:r w:rsidRPr="006B4FC1">
              <w:rPr>
                <w:rFonts w:ascii="Arial" w:hAnsi="Arial" w:cs="Arial"/>
                <w:bCs/>
                <w:sz w:val="12"/>
                <w:szCs w:val="12"/>
              </w:rPr>
              <w:t xml:space="preserve"> мероприятий по борьбе с борщевиком Сосновского</w:t>
            </w:r>
          </w:p>
        </w:tc>
        <w:tc>
          <w:tcPr>
            <w:tcW w:w="1140"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34000</w:t>
            </w:r>
            <w:r w:rsidRPr="006B4FC1">
              <w:rPr>
                <w:rFonts w:ascii="Arial" w:hAnsi="Arial" w:cs="Arial"/>
                <w:bCs/>
                <w:sz w:val="12"/>
                <w:szCs w:val="12"/>
                <w:lang w:val="en-US"/>
              </w:rPr>
              <w:t>S</w:t>
            </w:r>
            <w:r w:rsidRPr="006B4FC1">
              <w:rPr>
                <w:rFonts w:ascii="Arial" w:hAnsi="Arial" w:cs="Arial"/>
                <w:bCs/>
                <w:sz w:val="12"/>
                <w:szCs w:val="12"/>
              </w:rPr>
              <w:t>2250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162000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87"/>
        </w:trPr>
        <w:tc>
          <w:tcPr>
            <w:tcW w:w="5372" w:type="dxa"/>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Закупка товаров, работ и услуг для государственных (муниципальных) нужд</w:t>
            </w:r>
          </w:p>
        </w:tc>
        <w:tc>
          <w:tcPr>
            <w:tcW w:w="1140"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162000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464"/>
        </w:trPr>
        <w:tc>
          <w:tcPr>
            <w:tcW w:w="5372" w:type="dxa"/>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40"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162000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Дорожное хозяйство</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0409</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3459630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Содержание и ремонт автомобильных дорог в </w:t>
            </w:r>
            <w:proofErr w:type="gramStart"/>
            <w:r w:rsidRPr="006B4FC1">
              <w:rPr>
                <w:rFonts w:ascii="Arial" w:hAnsi="Arial" w:cs="Arial"/>
                <w:bCs/>
                <w:sz w:val="12"/>
                <w:szCs w:val="12"/>
              </w:rPr>
              <w:t>границах  поселения</w:t>
            </w:r>
            <w:proofErr w:type="gramEnd"/>
            <w:r w:rsidRPr="006B4FC1">
              <w:rPr>
                <w:rFonts w:ascii="Arial" w:hAnsi="Arial" w:cs="Arial"/>
                <w:bCs/>
                <w:sz w:val="12"/>
                <w:szCs w:val="12"/>
              </w:rPr>
              <w:t xml:space="preserve"> за счет средств дорожного фонда</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3150020090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2959630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87"/>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Закупка товаров, работ и услуг для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2959630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B4FC1">
        <w:trPr>
          <w:gridAfter w:val="1"/>
          <w:wAfter w:w="10" w:type="dxa"/>
          <w:trHeight w:val="344"/>
        </w:trPr>
        <w:tc>
          <w:tcPr>
            <w:tcW w:w="5394" w:type="dxa"/>
            <w:gridSpan w:val="2"/>
            <w:tcBorders>
              <w:top w:val="single" w:sz="4" w:space="0" w:color="000001"/>
              <w:left w:val="single" w:sz="4" w:space="0" w:color="000001"/>
              <w:bottom w:val="single" w:sz="4" w:space="0" w:color="auto"/>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18" w:type="dxa"/>
            <w:gridSpan w:val="2"/>
            <w:tcBorders>
              <w:top w:val="single" w:sz="4" w:space="0" w:color="000001"/>
              <w:left w:val="single" w:sz="4" w:space="0" w:color="000001"/>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300" w:type="dxa"/>
            <w:tcBorders>
              <w:top w:val="single" w:sz="4" w:space="0" w:color="000001"/>
              <w:left w:val="single" w:sz="4" w:space="0" w:color="000001"/>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2959630</w:t>
            </w:r>
          </w:p>
        </w:tc>
        <w:tc>
          <w:tcPr>
            <w:tcW w:w="212" w:type="dxa"/>
            <w:gridSpan w:val="2"/>
            <w:vMerge w:val="restart"/>
            <w:tcBorders>
              <w:left w:val="single" w:sz="4" w:space="0" w:color="000001"/>
            </w:tcBorders>
            <w:shd w:val="clear" w:color="auto" w:fill="auto"/>
          </w:tcPr>
          <w:p w:rsidR="006B4FC1" w:rsidRPr="006B4FC1" w:rsidRDefault="006B4FC1" w:rsidP="0063052A">
            <w:pPr>
              <w:snapToGrid w:val="0"/>
              <w:rPr>
                <w:sz w:val="12"/>
                <w:szCs w:val="12"/>
              </w:rPr>
            </w:pPr>
          </w:p>
        </w:tc>
        <w:tc>
          <w:tcPr>
            <w:tcW w:w="40" w:type="dxa"/>
            <w:vMerge w:val="restart"/>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247"/>
        </w:trPr>
        <w:tc>
          <w:tcPr>
            <w:tcW w:w="5394" w:type="dxa"/>
            <w:gridSpan w:val="2"/>
            <w:tcBorders>
              <w:top w:val="single" w:sz="4" w:space="0" w:color="auto"/>
              <w:left w:val="single" w:sz="4" w:space="0" w:color="000001"/>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Содержание и ремонт автомобильных дорог в </w:t>
            </w:r>
            <w:proofErr w:type="gramStart"/>
            <w:r w:rsidRPr="006B4FC1">
              <w:rPr>
                <w:rFonts w:ascii="Arial" w:hAnsi="Arial" w:cs="Arial"/>
                <w:bCs/>
                <w:sz w:val="12"/>
                <w:szCs w:val="12"/>
              </w:rPr>
              <w:t>границах  поселения</w:t>
            </w:r>
            <w:proofErr w:type="gramEnd"/>
            <w:r w:rsidRPr="006B4FC1">
              <w:rPr>
                <w:rFonts w:ascii="Arial" w:hAnsi="Arial" w:cs="Arial"/>
                <w:bCs/>
                <w:sz w:val="12"/>
                <w:szCs w:val="12"/>
              </w:rPr>
              <w:t xml:space="preserve"> за счет средств областного бюджета</w:t>
            </w:r>
          </w:p>
        </w:tc>
        <w:tc>
          <w:tcPr>
            <w:tcW w:w="1118" w:type="dxa"/>
            <w:gridSpan w:val="2"/>
            <w:tcBorders>
              <w:top w:val="single" w:sz="4" w:space="0" w:color="auto"/>
              <w:left w:val="single" w:sz="4" w:space="0" w:color="000001"/>
              <w:bottom w:val="single" w:sz="4" w:space="0" w:color="auto"/>
            </w:tcBorders>
            <w:shd w:val="clear" w:color="auto" w:fill="FFFFFF"/>
          </w:tcPr>
          <w:p w:rsidR="006B4FC1" w:rsidRPr="006B4FC1" w:rsidRDefault="006B4FC1" w:rsidP="0063052A">
            <w:pPr>
              <w:jc w:val="center"/>
              <w:rPr>
                <w:sz w:val="12"/>
                <w:szCs w:val="12"/>
              </w:rPr>
            </w:pPr>
          </w:p>
        </w:tc>
        <w:tc>
          <w:tcPr>
            <w:tcW w:w="1584" w:type="dxa"/>
            <w:gridSpan w:val="2"/>
            <w:tcBorders>
              <w:top w:val="single" w:sz="4" w:space="0" w:color="auto"/>
              <w:left w:val="single" w:sz="4" w:space="0" w:color="000001"/>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r w:rsidRPr="006B4FC1">
              <w:rPr>
                <w:rFonts w:ascii="Arial" w:hAnsi="Arial" w:cs="Arial"/>
                <w:bCs/>
                <w:sz w:val="12"/>
                <w:szCs w:val="12"/>
              </w:rPr>
              <w:t>31500S1190</w:t>
            </w:r>
          </w:p>
        </w:tc>
        <w:tc>
          <w:tcPr>
            <w:tcW w:w="1276" w:type="dxa"/>
            <w:gridSpan w:val="3"/>
            <w:tcBorders>
              <w:top w:val="single" w:sz="4" w:space="0" w:color="auto"/>
              <w:left w:val="single" w:sz="4" w:space="0" w:color="000001"/>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auto"/>
              <w:left w:val="single" w:sz="4" w:space="0" w:color="000001"/>
              <w:bottom w:val="single" w:sz="4" w:space="0" w:color="auto"/>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500000</w:t>
            </w:r>
          </w:p>
        </w:tc>
        <w:tc>
          <w:tcPr>
            <w:tcW w:w="212" w:type="dxa"/>
            <w:gridSpan w:val="2"/>
            <w:vMerge/>
            <w:tcBorders>
              <w:left w:val="single" w:sz="4" w:space="0" w:color="000001"/>
            </w:tcBorders>
            <w:shd w:val="clear" w:color="auto" w:fill="auto"/>
          </w:tcPr>
          <w:p w:rsidR="006B4FC1" w:rsidRPr="006B4FC1" w:rsidRDefault="006B4FC1" w:rsidP="0063052A">
            <w:pPr>
              <w:snapToGrid w:val="0"/>
              <w:rPr>
                <w:sz w:val="12"/>
                <w:szCs w:val="12"/>
              </w:rPr>
            </w:pPr>
          </w:p>
        </w:tc>
        <w:tc>
          <w:tcPr>
            <w:tcW w:w="40" w:type="dxa"/>
            <w:vMerge/>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224"/>
        </w:trPr>
        <w:tc>
          <w:tcPr>
            <w:tcW w:w="5394" w:type="dxa"/>
            <w:gridSpan w:val="2"/>
            <w:tcBorders>
              <w:top w:val="single" w:sz="4" w:space="0" w:color="auto"/>
              <w:left w:val="single" w:sz="4" w:space="0" w:color="000001"/>
              <w:bottom w:val="single" w:sz="4" w:space="0" w:color="auto"/>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Закупка товаров, работ и услуг для государственных (муниципальных) нужд</w:t>
            </w:r>
          </w:p>
        </w:tc>
        <w:tc>
          <w:tcPr>
            <w:tcW w:w="1118" w:type="dxa"/>
            <w:gridSpan w:val="2"/>
            <w:tcBorders>
              <w:top w:val="single" w:sz="4" w:space="0" w:color="auto"/>
              <w:left w:val="single" w:sz="4" w:space="0" w:color="000001"/>
              <w:bottom w:val="single" w:sz="4" w:space="0" w:color="auto"/>
            </w:tcBorders>
            <w:shd w:val="clear" w:color="auto" w:fill="FFFFFF"/>
          </w:tcPr>
          <w:p w:rsidR="006B4FC1" w:rsidRPr="006B4FC1" w:rsidRDefault="006B4FC1" w:rsidP="0063052A">
            <w:pPr>
              <w:jc w:val="center"/>
              <w:rPr>
                <w:sz w:val="12"/>
                <w:szCs w:val="12"/>
              </w:rPr>
            </w:pPr>
          </w:p>
        </w:tc>
        <w:tc>
          <w:tcPr>
            <w:tcW w:w="1584" w:type="dxa"/>
            <w:gridSpan w:val="2"/>
            <w:tcBorders>
              <w:top w:val="single" w:sz="4" w:space="0" w:color="auto"/>
              <w:left w:val="single" w:sz="4" w:space="0" w:color="000001"/>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auto"/>
              <w:left w:val="single" w:sz="4" w:space="0" w:color="000001"/>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r w:rsidRPr="006B4FC1">
              <w:rPr>
                <w:rFonts w:ascii="Arial" w:hAnsi="Arial" w:cs="Arial"/>
                <w:bCs/>
                <w:sz w:val="12"/>
                <w:szCs w:val="12"/>
              </w:rPr>
              <w:t>200</w:t>
            </w:r>
          </w:p>
        </w:tc>
        <w:tc>
          <w:tcPr>
            <w:tcW w:w="1300" w:type="dxa"/>
            <w:tcBorders>
              <w:top w:val="single" w:sz="4" w:space="0" w:color="auto"/>
              <w:left w:val="single" w:sz="4" w:space="0" w:color="000001"/>
              <w:bottom w:val="single" w:sz="4" w:space="0" w:color="auto"/>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500000</w:t>
            </w:r>
          </w:p>
        </w:tc>
        <w:tc>
          <w:tcPr>
            <w:tcW w:w="212" w:type="dxa"/>
            <w:gridSpan w:val="2"/>
            <w:vMerge/>
            <w:tcBorders>
              <w:left w:val="single" w:sz="4" w:space="0" w:color="000001"/>
            </w:tcBorders>
            <w:shd w:val="clear" w:color="auto" w:fill="auto"/>
          </w:tcPr>
          <w:p w:rsidR="006B4FC1" w:rsidRPr="006B4FC1" w:rsidRDefault="006B4FC1" w:rsidP="0063052A">
            <w:pPr>
              <w:snapToGrid w:val="0"/>
              <w:rPr>
                <w:sz w:val="12"/>
                <w:szCs w:val="12"/>
              </w:rPr>
            </w:pPr>
          </w:p>
        </w:tc>
        <w:tc>
          <w:tcPr>
            <w:tcW w:w="40" w:type="dxa"/>
            <w:vMerge/>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227"/>
        </w:trPr>
        <w:tc>
          <w:tcPr>
            <w:tcW w:w="5394" w:type="dxa"/>
            <w:gridSpan w:val="2"/>
            <w:tcBorders>
              <w:top w:val="single" w:sz="4" w:space="0" w:color="auto"/>
              <w:left w:val="single" w:sz="4" w:space="0" w:color="000001"/>
              <w:bottom w:val="single" w:sz="4" w:space="0" w:color="000001"/>
            </w:tcBorders>
            <w:shd w:val="clear" w:color="auto" w:fill="FFFFFF"/>
          </w:tcPr>
          <w:p w:rsidR="006B4FC1" w:rsidRPr="006B4FC1" w:rsidRDefault="006B4FC1" w:rsidP="0063052A">
            <w:pPr>
              <w:pStyle w:val="a5"/>
              <w:rPr>
                <w:rFonts w:ascii="Arial" w:hAnsi="Arial" w:cs="Arial"/>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118" w:type="dxa"/>
            <w:gridSpan w:val="2"/>
            <w:tcBorders>
              <w:top w:val="single" w:sz="4" w:space="0" w:color="auto"/>
              <w:left w:val="single" w:sz="4" w:space="0" w:color="000001"/>
              <w:bottom w:val="single" w:sz="4" w:space="0" w:color="000001"/>
            </w:tcBorders>
            <w:shd w:val="clear" w:color="auto" w:fill="FFFFFF"/>
          </w:tcPr>
          <w:p w:rsidR="006B4FC1" w:rsidRPr="006B4FC1" w:rsidRDefault="006B4FC1" w:rsidP="0063052A">
            <w:pPr>
              <w:jc w:val="center"/>
              <w:rPr>
                <w:sz w:val="12"/>
                <w:szCs w:val="12"/>
              </w:rPr>
            </w:pPr>
          </w:p>
        </w:tc>
        <w:tc>
          <w:tcPr>
            <w:tcW w:w="1584" w:type="dxa"/>
            <w:gridSpan w:val="2"/>
            <w:tcBorders>
              <w:top w:val="single" w:sz="4" w:space="0" w:color="auto"/>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auto"/>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r w:rsidRPr="006B4FC1">
              <w:rPr>
                <w:rFonts w:ascii="Arial" w:hAnsi="Arial" w:cs="Arial"/>
                <w:bCs/>
                <w:sz w:val="12"/>
                <w:szCs w:val="12"/>
              </w:rPr>
              <w:t>240</w:t>
            </w:r>
          </w:p>
        </w:tc>
        <w:tc>
          <w:tcPr>
            <w:tcW w:w="1300" w:type="dxa"/>
            <w:tcBorders>
              <w:top w:val="single" w:sz="4" w:space="0" w:color="auto"/>
              <w:left w:val="single" w:sz="4" w:space="0" w:color="000001"/>
              <w:bottom w:val="single" w:sz="4" w:space="0" w:color="000001"/>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500000</w:t>
            </w:r>
          </w:p>
        </w:tc>
        <w:tc>
          <w:tcPr>
            <w:tcW w:w="212" w:type="dxa"/>
            <w:gridSpan w:val="2"/>
            <w:vMerge/>
            <w:tcBorders>
              <w:left w:val="single" w:sz="4" w:space="0" w:color="000001"/>
            </w:tcBorders>
            <w:shd w:val="clear" w:color="auto" w:fill="auto"/>
          </w:tcPr>
          <w:p w:rsidR="006B4FC1" w:rsidRPr="006B4FC1" w:rsidRDefault="006B4FC1" w:rsidP="0063052A">
            <w:pPr>
              <w:snapToGrid w:val="0"/>
              <w:rPr>
                <w:sz w:val="12"/>
                <w:szCs w:val="12"/>
              </w:rPr>
            </w:pPr>
          </w:p>
        </w:tc>
        <w:tc>
          <w:tcPr>
            <w:tcW w:w="40" w:type="dxa"/>
            <w:vMerge/>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Жилищно-коммунальное хозяйство</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0500</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572900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Жилищное хозяйство</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0501</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Поддержка жилищного хозяйства</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3600000000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Мероприятия в области жилищного хозяйства</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3600020030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87"/>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Закупка товаров, работ и услуг для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6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Коммунальное хозяйство</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0502</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 xml:space="preserve">Содержание и обслуживание имущества казны </w:t>
            </w:r>
            <w:proofErr w:type="spellStart"/>
            <w:r w:rsidRPr="006B4FC1">
              <w:rPr>
                <w:rFonts w:ascii="Arial" w:hAnsi="Arial"/>
                <w:b w:val="0"/>
                <w:bCs w:val="0"/>
                <w:sz w:val="12"/>
                <w:szCs w:val="12"/>
              </w:rPr>
              <w:t>Ореховского</w:t>
            </w:r>
            <w:proofErr w:type="spellEnd"/>
            <w:r w:rsidRPr="006B4FC1">
              <w:rPr>
                <w:rFonts w:ascii="Arial" w:hAnsi="Arial"/>
                <w:b w:val="0"/>
                <w:bCs w:val="0"/>
                <w:sz w:val="12"/>
                <w:szCs w:val="12"/>
              </w:rPr>
              <w:t xml:space="preserve"> сельского поселения</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1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Закупка товаров, работ и услуг для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478"/>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Благоустройство</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0503</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462900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7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Прочие мероприятия по благоустройству поселений </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3620020070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tabs>
                <w:tab w:val="left" w:pos="258"/>
                <w:tab w:val="center" w:pos="465"/>
              </w:tabs>
              <w:jc w:val="center"/>
              <w:rPr>
                <w:sz w:val="12"/>
                <w:szCs w:val="12"/>
              </w:rPr>
            </w:pPr>
            <w:r w:rsidRPr="006B4FC1">
              <w:rPr>
                <w:rFonts w:ascii="Arial" w:hAnsi="Arial" w:cs="Arial"/>
                <w:bCs/>
                <w:sz w:val="12"/>
                <w:szCs w:val="12"/>
              </w:rPr>
              <w:t>462900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1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462900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B4FC1">
        <w:trPr>
          <w:gridAfter w:val="1"/>
          <w:wAfter w:w="10" w:type="dxa"/>
          <w:trHeight w:val="425"/>
        </w:trPr>
        <w:tc>
          <w:tcPr>
            <w:tcW w:w="5394" w:type="dxa"/>
            <w:gridSpan w:val="2"/>
            <w:tcBorders>
              <w:top w:val="single" w:sz="4" w:space="0" w:color="000001"/>
              <w:left w:val="single" w:sz="4" w:space="0" w:color="000001"/>
              <w:bottom w:val="single" w:sz="4" w:space="0" w:color="00000A"/>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118" w:type="dxa"/>
            <w:gridSpan w:val="2"/>
            <w:tcBorders>
              <w:top w:val="single" w:sz="4" w:space="0" w:color="000001"/>
              <w:left w:val="single" w:sz="4" w:space="0" w:color="000001"/>
              <w:bottom w:val="single" w:sz="4" w:space="0" w:color="00000A"/>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A"/>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A"/>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300" w:type="dxa"/>
            <w:tcBorders>
              <w:top w:val="single" w:sz="4" w:space="0" w:color="000001"/>
              <w:left w:val="single" w:sz="4" w:space="0" w:color="000001"/>
              <w:bottom w:val="single" w:sz="4" w:space="0" w:color="00000A"/>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462900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Культура, кинематография</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0800</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954620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 xml:space="preserve">Культура </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0801</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954620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14"/>
        </w:trPr>
        <w:tc>
          <w:tcPr>
            <w:tcW w:w="5402" w:type="dxa"/>
            <w:gridSpan w:val="3"/>
            <w:tcBorders>
              <w:top w:val="single" w:sz="4" w:space="0" w:color="000001"/>
              <w:left w:val="single" w:sz="4" w:space="0" w:color="000001"/>
              <w:bottom w:val="single" w:sz="4" w:space="0" w:color="000001"/>
            </w:tcBorders>
            <w:shd w:val="clear" w:color="auto" w:fill="auto"/>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передаваемых полномочий по культуре</w:t>
            </w:r>
          </w:p>
        </w:tc>
        <w:tc>
          <w:tcPr>
            <w:tcW w:w="1129"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snapToGrid w:val="0"/>
              <w:jc w:val="center"/>
              <w:rPr>
                <w:rFonts w:ascii="Arial" w:hAnsi="Arial" w:cs="Arial"/>
                <w:bCs/>
                <w:sz w:val="12"/>
                <w:szCs w:val="12"/>
              </w:rPr>
            </w:pPr>
          </w:p>
        </w:tc>
        <w:tc>
          <w:tcPr>
            <w:tcW w:w="1565"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0950070030</w:t>
            </w:r>
          </w:p>
        </w:tc>
        <w:tc>
          <w:tcPr>
            <w:tcW w:w="1255"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snapToGrid w:val="0"/>
              <w:jc w:val="center"/>
              <w:rPr>
                <w:rFonts w:ascii="Arial" w:hAnsi="Arial" w:cs="Arial"/>
                <w:bCs/>
                <w:sz w:val="12"/>
                <w:szCs w:val="12"/>
              </w:rPr>
            </w:pPr>
          </w:p>
        </w:tc>
        <w:tc>
          <w:tcPr>
            <w:tcW w:w="1321" w:type="dxa"/>
            <w:gridSpan w:val="3"/>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5402" w:type="dxa"/>
            <w:gridSpan w:val="3"/>
            <w:tcBorders>
              <w:top w:val="single" w:sz="4" w:space="0" w:color="000001"/>
              <w:left w:val="single" w:sz="4" w:space="0" w:color="000001"/>
              <w:bottom w:val="single" w:sz="4" w:space="0" w:color="000001"/>
            </w:tcBorders>
            <w:shd w:val="clear" w:color="auto" w:fill="auto"/>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129"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snapToGrid w:val="0"/>
              <w:jc w:val="center"/>
              <w:rPr>
                <w:rFonts w:ascii="Arial" w:hAnsi="Arial" w:cs="Arial"/>
                <w:bCs/>
                <w:sz w:val="12"/>
                <w:szCs w:val="12"/>
              </w:rPr>
            </w:pPr>
          </w:p>
        </w:tc>
        <w:tc>
          <w:tcPr>
            <w:tcW w:w="1565"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snapToGrid w:val="0"/>
              <w:jc w:val="center"/>
              <w:rPr>
                <w:rFonts w:ascii="Arial" w:hAnsi="Arial" w:cs="Arial"/>
                <w:bCs/>
                <w:sz w:val="12"/>
                <w:szCs w:val="12"/>
              </w:rPr>
            </w:pPr>
          </w:p>
        </w:tc>
        <w:tc>
          <w:tcPr>
            <w:tcW w:w="1255"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500</w:t>
            </w:r>
          </w:p>
        </w:tc>
        <w:tc>
          <w:tcPr>
            <w:tcW w:w="1321" w:type="dxa"/>
            <w:gridSpan w:val="3"/>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9"/>
        </w:trPr>
        <w:tc>
          <w:tcPr>
            <w:tcW w:w="5402" w:type="dxa"/>
            <w:gridSpan w:val="3"/>
            <w:tcBorders>
              <w:top w:val="single" w:sz="4" w:space="0" w:color="000001"/>
              <w:left w:val="single" w:sz="4" w:space="0" w:color="000001"/>
              <w:bottom w:val="single" w:sz="4" w:space="0" w:color="000001"/>
            </w:tcBorders>
            <w:shd w:val="clear" w:color="auto" w:fill="auto"/>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129"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snapToGrid w:val="0"/>
              <w:jc w:val="center"/>
              <w:rPr>
                <w:rFonts w:ascii="Arial" w:hAnsi="Arial" w:cs="Arial"/>
                <w:bCs/>
                <w:sz w:val="12"/>
                <w:szCs w:val="12"/>
              </w:rPr>
            </w:pPr>
          </w:p>
        </w:tc>
        <w:tc>
          <w:tcPr>
            <w:tcW w:w="1565"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snapToGrid w:val="0"/>
              <w:jc w:val="center"/>
              <w:rPr>
                <w:rFonts w:ascii="Arial" w:hAnsi="Arial" w:cs="Arial"/>
                <w:bCs/>
                <w:sz w:val="12"/>
                <w:szCs w:val="12"/>
              </w:rPr>
            </w:pPr>
          </w:p>
        </w:tc>
        <w:tc>
          <w:tcPr>
            <w:tcW w:w="1255"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540</w:t>
            </w:r>
          </w:p>
        </w:tc>
        <w:tc>
          <w:tcPr>
            <w:tcW w:w="1321" w:type="dxa"/>
            <w:gridSpan w:val="3"/>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bCs/>
                <w:sz w:val="12"/>
                <w:szCs w:val="12"/>
              </w:rPr>
              <w:t>5000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59"/>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 xml:space="preserve">Учреждения культуры </w:t>
            </w:r>
            <w:proofErr w:type="gramStart"/>
            <w:r w:rsidRPr="006B4FC1">
              <w:rPr>
                <w:rFonts w:ascii="Arial" w:hAnsi="Arial"/>
                <w:b w:val="0"/>
                <w:bCs w:val="0"/>
                <w:sz w:val="12"/>
                <w:szCs w:val="12"/>
              </w:rPr>
              <w:t>и  мероприятия</w:t>
            </w:r>
            <w:proofErr w:type="gramEnd"/>
            <w:r w:rsidRPr="006B4FC1">
              <w:rPr>
                <w:rFonts w:ascii="Arial" w:hAnsi="Arial"/>
                <w:b w:val="0"/>
                <w:bCs w:val="0"/>
                <w:sz w:val="12"/>
                <w:szCs w:val="12"/>
              </w:rPr>
              <w:t xml:space="preserve"> в сфере культуры и кинематографии</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892120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4400000590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892120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0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892120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47"/>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892120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Библиотеки</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4420000000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57500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4420000590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57500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6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57500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5"/>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57500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Социальная политика</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Пенсионное обеспечение</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1001</w:t>
            </w: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Доплаты к пенсиям, дополнительное пенсионное обеспечение</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4910000000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12"/>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Доплата к пенсиям муниципальным </w:t>
            </w:r>
            <w:proofErr w:type="gramStart"/>
            <w:r w:rsidRPr="006B4FC1">
              <w:rPr>
                <w:rFonts w:ascii="Arial" w:hAnsi="Arial" w:cs="Arial"/>
                <w:bCs/>
                <w:sz w:val="12"/>
                <w:szCs w:val="12"/>
              </w:rPr>
              <w:t>служащим  поселения</w:t>
            </w:r>
            <w:proofErr w:type="gramEnd"/>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4910080010</w:t>
            </w: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0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Социальное обеспечение и иные выплаты населению</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50"/>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sz w:val="12"/>
                <w:szCs w:val="12"/>
              </w:rPr>
              <w:t>Публичные нормативные социальные выплаты гражданам</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310</w:t>
            </w: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66"/>
        </w:trPr>
        <w:tc>
          <w:tcPr>
            <w:tcW w:w="539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bCs w:val="0"/>
                <w:sz w:val="12"/>
                <w:szCs w:val="12"/>
              </w:rPr>
              <w:t>ИТОГО</w:t>
            </w:r>
          </w:p>
        </w:tc>
        <w:tc>
          <w:tcPr>
            <w:tcW w:w="1118"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584"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300"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9742852</w:t>
            </w:r>
          </w:p>
        </w:tc>
        <w:tc>
          <w:tcPr>
            <w:tcW w:w="212" w:type="dxa"/>
            <w:gridSpan w:val="2"/>
            <w:tcBorders>
              <w:left w:val="single" w:sz="4" w:space="0" w:color="000001"/>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eastAsia="Arial" w:hAnsi="Arial" w:cs="Arial"/>
                <w:sz w:val="12"/>
                <w:szCs w:val="12"/>
              </w:rPr>
            </w:pPr>
          </w:p>
        </w:tc>
      </w:tr>
    </w:tbl>
    <w:p w:rsidR="006B4FC1" w:rsidRPr="006B4FC1" w:rsidRDefault="006B4FC1" w:rsidP="006B4FC1">
      <w:pPr>
        <w:spacing w:line="180" w:lineRule="exact"/>
        <w:rPr>
          <w:rFonts w:ascii="Arial" w:eastAsia="Arial" w:hAnsi="Arial" w:cs="Arial"/>
          <w:sz w:val="12"/>
          <w:szCs w:val="12"/>
        </w:rPr>
      </w:pPr>
      <w:r w:rsidRPr="006B4FC1">
        <w:rPr>
          <w:rFonts w:ascii="Arial" w:eastAsia="Arial" w:hAnsi="Arial" w:cs="Arial"/>
          <w:sz w:val="12"/>
          <w:szCs w:val="12"/>
        </w:rPr>
        <w:t xml:space="preserve">                                                                         </w:t>
      </w:r>
    </w:p>
    <w:p w:rsidR="006B4FC1" w:rsidRPr="006B4FC1" w:rsidRDefault="006B4FC1" w:rsidP="006B4FC1">
      <w:pPr>
        <w:spacing w:line="180" w:lineRule="exact"/>
        <w:rPr>
          <w:sz w:val="12"/>
          <w:szCs w:val="12"/>
        </w:rPr>
      </w:pPr>
    </w:p>
    <w:p w:rsidR="006B4FC1" w:rsidRPr="006B4FC1" w:rsidRDefault="006B4FC1" w:rsidP="006B4FC1">
      <w:pPr>
        <w:tabs>
          <w:tab w:val="left" w:pos="363"/>
          <w:tab w:val="right" w:pos="9637"/>
        </w:tabs>
        <w:jc w:val="right"/>
        <w:rPr>
          <w:sz w:val="12"/>
          <w:szCs w:val="12"/>
        </w:rPr>
      </w:pPr>
      <w:r w:rsidRPr="006B4FC1">
        <w:rPr>
          <w:rFonts w:ascii="Arial" w:hAnsi="Arial" w:cs="Arial"/>
          <w:sz w:val="12"/>
          <w:szCs w:val="12"/>
        </w:rPr>
        <w:t>Приложение 4</w:t>
      </w:r>
    </w:p>
    <w:p w:rsidR="006B4FC1" w:rsidRPr="006B4FC1" w:rsidRDefault="006B4FC1" w:rsidP="006B4FC1">
      <w:pPr>
        <w:jc w:val="right"/>
        <w:rPr>
          <w:sz w:val="12"/>
          <w:szCs w:val="12"/>
        </w:rPr>
      </w:pPr>
      <w:r w:rsidRPr="006B4FC1">
        <w:rPr>
          <w:rFonts w:ascii="Arial" w:hAnsi="Arial" w:cs="Arial"/>
          <w:sz w:val="12"/>
          <w:szCs w:val="12"/>
        </w:rPr>
        <w:t>к решению Совета депутатов</w:t>
      </w:r>
    </w:p>
    <w:p w:rsidR="006B4FC1" w:rsidRPr="006B4FC1" w:rsidRDefault="006B4FC1" w:rsidP="006B4FC1">
      <w:pPr>
        <w:jc w:val="right"/>
        <w:rPr>
          <w:sz w:val="12"/>
          <w:szCs w:val="12"/>
        </w:rPr>
      </w:pP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w:t>
      </w:r>
    </w:p>
    <w:p w:rsidR="006B4FC1" w:rsidRPr="006B4FC1" w:rsidRDefault="006B4FC1" w:rsidP="006B4FC1">
      <w:pPr>
        <w:jc w:val="right"/>
        <w:rPr>
          <w:sz w:val="12"/>
          <w:szCs w:val="12"/>
        </w:rPr>
      </w:pPr>
      <w:r w:rsidRPr="006B4FC1">
        <w:rPr>
          <w:rFonts w:ascii="Arial" w:hAnsi="Arial" w:cs="Arial"/>
          <w:sz w:val="12"/>
          <w:szCs w:val="12"/>
        </w:rPr>
        <w:t>Галичского муниципального района</w:t>
      </w:r>
    </w:p>
    <w:p w:rsidR="006B4FC1" w:rsidRPr="006B4FC1" w:rsidRDefault="006B4FC1" w:rsidP="006B4FC1">
      <w:pPr>
        <w:jc w:val="right"/>
        <w:rPr>
          <w:sz w:val="12"/>
          <w:szCs w:val="12"/>
        </w:rPr>
      </w:pPr>
      <w:r w:rsidRPr="006B4FC1">
        <w:rPr>
          <w:rFonts w:ascii="Arial" w:hAnsi="Arial" w:cs="Arial"/>
          <w:sz w:val="12"/>
          <w:szCs w:val="12"/>
        </w:rPr>
        <w:t>Костромской области</w:t>
      </w:r>
    </w:p>
    <w:p w:rsidR="006B4FC1" w:rsidRPr="006B4FC1" w:rsidRDefault="006B4FC1" w:rsidP="006B4FC1">
      <w:pPr>
        <w:jc w:val="right"/>
        <w:rPr>
          <w:sz w:val="12"/>
          <w:szCs w:val="12"/>
        </w:rPr>
      </w:pPr>
      <w:r w:rsidRPr="006B4FC1">
        <w:rPr>
          <w:rFonts w:ascii="Arial" w:hAnsi="Arial" w:cs="Arial"/>
          <w:sz w:val="12"/>
          <w:szCs w:val="12"/>
        </w:rPr>
        <w:t xml:space="preserve">от </w:t>
      </w:r>
      <w:proofErr w:type="gramStart"/>
      <w:r w:rsidRPr="006B4FC1">
        <w:rPr>
          <w:rFonts w:ascii="Arial" w:hAnsi="Arial" w:cs="Arial"/>
          <w:sz w:val="12"/>
          <w:szCs w:val="12"/>
        </w:rPr>
        <w:t>« 27</w:t>
      </w:r>
      <w:proofErr w:type="gramEnd"/>
      <w:r w:rsidRPr="006B4FC1">
        <w:rPr>
          <w:rFonts w:ascii="Arial" w:hAnsi="Arial" w:cs="Arial"/>
          <w:sz w:val="12"/>
          <w:szCs w:val="12"/>
        </w:rPr>
        <w:t xml:space="preserve"> » декабря  2022 г. № 109</w:t>
      </w:r>
      <w:r w:rsidRPr="006B4FC1">
        <w:rPr>
          <w:rFonts w:ascii="Arial" w:eastAsia="Arial" w:hAnsi="Arial" w:cs="Arial"/>
          <w:sz w:val="12"/>
          <w:szCs w:val="12"/>
        </w:rPr>
        <w:t xml:space="preserve">  </w:t>
      </w:r>
    </w:p>
    <w:p w:rsidR="006B4FC1" w:rsidRPr="006B4FC1" w:rsidRDefault="006B4FC1" w:rsidP="006B4FC1">
      <w:pPr>
        <w:pStyle w:val="1"/>
        <w:numPr>
          <w:ilvl w:val="0"/>
          <w:numId w:val="4"/>
        </w:numPr>
        <w:tabs>
          <w:tab w:val="clear" w:pos="180"/>
          <w:tab w:val="clear" w:pos="360"/>
        </w:tabs>
        <w:suppressAutoHyphens/>
        <w:ind w:left="0" w:firstLine="0"/>
        <w:jc w:val="center"/>
        <w:rPr>
          <w:sz w:val="12"/>
          <w:szCs w:val="12"/>
        </w:rPr>
      </w:pPr>
      <w:r w:rsidRPr="006B4FC1">
        <w:rPr>
          <w:rFonts w:ascii="Arial" w:hAnsi="Arial" w:cs="Arial"/>
          <w:sz w:val="12"/>
          <w:szCs w:val="12"/>
        </w:rPr>
        <w:t xml:space="preserve">Распределение бюджетных ассигнований </w:t>
      </w:r>
    </w:p>
    <w:p w:rsidR="006B4FC1" w:rsidRPr="006B4FC1" w:rsidRDefault="006B4FC1" w:rsidP="006B4FC1">
      <w:pPr>
        <w:jc w:val="center"/>
        <w:rPr>
          <w:sz w:val="12"/>
          <w:szCs w:val="12"/>
        </w:rPr>
      </w:pPr>
      <w:r w:rsidRPr="006B4FC1">
        <w:rPr>
          <w:rFonts w:ascii="Arial" w:hAnsi="Arial" w:cs="Arial"/>
          <w:sz w:val="12"/>
          <w:szCs w:val="12"/>
        </w:rPr>
        <w:t>по разделам, подразделам, целевым статьям, группам и подгруппам видов расходов классификации расходов бюджета на плановый период 2024 и 2025 годов</w:t>
      </w:r>
    </w:p>
    <w:tbl>
      <w:tblPr>
        <w:tblW w:w="10934" w:type="dxa"/>
        <w:tblInd w:w="-324" w:type="dxa"/>
        <w:tblLayout w:type="fixed"/>
        <w:tblCellMar>
          <w:left w:w="0" w:type="dxa"/>
          <w:right w:w="0" w:type="dxa"/>
        </w:tblCellMar>
        <w:tblLook w:val="0000" w:firstRow="0" w:lastRow="0" w:firstColumn="0" w:lastColumn="0" w:noHBand="0" w:noVBand="0"/>
      </w:tblPr>
      <w:tblGrid>
        <w:gridCol w:w="3554"/>
        <w:gridCol w:w="1417"/>
        <w:gridCol w:w="1701"/>
        <w:gridCol w:w="1277"/>
        <w:gridCol w:w="1442"/>
        <w:gridCol w:w="1276"/>
        <w:gridCol w:w="10"/>
        <w:gridCol w:w="207"/>
        <w:gridCol w:w="40"/>
        <w:gridCol w:w="10"/>
      </w:tblGrid>
      <w:tr w:rsidR="006B4FC1" w:rsidRPr="006B4FC1" w:rsidTr="0063052A">
        <w:trPr>
          <w:cantSplit/>
          <w:trHeight w:val="294"/>
        </w:trPr>
        <w:tc>
          <w:tcPr>
            <w:tcW w:w="3554" w:type="dxa"/>
            <w:vMerge w:val="restart"/>
            <w:tcBorders>
              <w:top w:val="single" w:sz="4" w:space="0" w:color="000001"/>
              <w:lef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Наименование показателя</w:t>
            </w:r>
          </w:p>
        </w:tc>
        <w:tc>
          <w:tcPr>
            <w:tcW w:w="1417" w:type="dxa"/>
            <w:vMerge w:val="restart"/>
            <w:tcBorders>
              <w:top w:val="single" w:sz="4" w:space="0" w:color="000001"/>
              <w:lef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Раздел, подраздел</w:t>
            </w:r>
          </w:p>
        </w:tc>
        <w:tc>
          <w:tcPr>
            <w:tcW w:w="1701" w:type="dxa"/>
            <w:vMerge w:val="restart"/>
            <w:tcBorders>
              <w:top w:val="single" w:sz="4" w:space="0" w:color="000001"/>
              <w:lef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Целевая статья</w:t>
            </w:r>
          </w:p>
        </w:tc>
        <w:tc>
          <w:tcPr>
            <w:tcW w:w="1277" w:type="dxa"/>
            <w:vMerge w:val="restart"/>
            <w:tcBorders>
              <w:top w:val="single" w:sz="4" w:space="0" w:color="000001"/>
              <w:lef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Вид расходов</w:t>
            </w:r>
          </w:p>
        </w:tc>
        <w:tc>
          <w:tcPr>
            <w:tcW w:w="2728" w:type="dxa"/>
            <w:gridSpan w:val="3"/>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color w:val="000000"/>
                <w:sz w:val="12"/>
                <w:szCs w:val="12"/>
              </w:rPr>
              <w:t>Сумма, рублей</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cantSplit/>
          <w:trHeight w:val="243"/>
        </w:trPr>
        <w:tc>
          <w:tcPr>
            <w:tcW w:w="3554" w:type="dxa"/>
            <w:vMerge/>
            <w:tcBorders>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417" w:type="dxa"/>
            <w:vMerge/>
            <w:tcBorders>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vMerge/>
            <w:tcBorders>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vMerge/>
            <w:tcBorders>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color w:val="000000"/>
                <w:sz w:val="12"/>
                <w:szCs w:val="12"/>
              </w:rPr>
              <w:t>2024 год</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color w:val="000000"/>
                <w:sz w:val="12"/>
                <w:szCs w:val="12"/>
              </w:rPr>
              <w:t>2024 год</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90"/>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Общегосударственные вопросы</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0100</w:t>
            </w: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4364702</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4364702</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380"/>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Функционирование высшего должностного лица субъекта Российской Федерации и муниципального образования</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0102</w:t>
            </w: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880100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880100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205"/>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Глава </w:t>
            </w:r>
            <w:proofErr w:type="spellStart"/>
            <w:r w:rsidRPr="006B4FC1">
              <w:rPr>
                <w:rFonts w:ascii="Arial" w:hAnsi="Arial" w:cs="Arial"/>
                <w:bCs/>
                <w:sz w:val="12"/>
                <w:szCs w:val="12"/>
              </w:rPr>
              <w:t>Ореховского</w:t>
            </w:r>
            <w:proofErr w:type="spellEnd"/>
            <w:r w:rsidRPr="006B4FC1">
              <w:rPr>
                <w:rFonts w:ascii="Arial" w:hAnsi="Arial" w:cs="Arial"/>
                <w:bCs/>
                <w:sz w:val="12"/>
                <w:szCs w:val="12"/>
              </w:rPr>
              <w:t xml:space="preserve"> сельского поселения Галичского муниципального района</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0600000000</w:t>
            </w: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880100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880100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90"/>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оплату труда работников муниципальных органов поселения</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0600000110</w:t>
            </w: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880100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880100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56"/>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Расходы на выплаты персоналу в целях обеспечения </w:t>
            </w:r>
            <w:r w:rsidRPr="006B4FC1">
              <w:rPr>
                <w:rFonts w:ascii="Arial" w:hAnsi="Arial" w:cs="Arial"/>
                <w:bCs/>
                <w:sz w:val="12"/>
                <w:szCs w:val="12"/>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w:t>
            </w: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880100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880100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57"/>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lastRenderedPageBreak/>
              <w:t>Расходы на выплаты государственных (муниципальных) органов</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120</w:t>
            </w: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880100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880100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64"/>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Функционирование Правительства РФ, </w:t>
            </w:r>
            <w:proofErr w:type="gramStart"/>
            <w:r w:rsidRPr="006B4FC1">
              <w:rPr>
                <w:rFonts w:ascii="Arial" w:hAnsi="Arial" w:cs="Arial"/>
                <w:bCs/>
                <w:sz w:val="12"/>
                <w:szCs w:val="12"/>
              </w:rPr>
              <w:t>высших  исполнительных</w:t>
            </w:r>
            <w:proofErr w:type="gramEnd"/>
            <w:r w:rsidRPr="006B4FC1">
              <w:rPr>
                <w:rFonts w:ascii="Arial" w:hAnsi="Arial" w:cs="Arial"/>
                <w:bCs/>
                <w:sz w:val="12"/>
                <w:szCs w:val="12"/>
              </w:rPr>
              <w:t xml:space="preserve"> органов государственной власти субъектов РФ, местных администраций </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0104</w:t>
            </w: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3124600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3124600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72"/>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Центральный аппарат исполнительных органов местного самоуправления</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0100000000</w:t>
            </w: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3124600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3124600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75"/>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оплату труда работников муниципальных органов поселения</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0100000110</w:t>
            </w: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550"/>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w:t>
            </w: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157"/>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государственных (муниципальных) органов</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120</w:t>
            </w: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350"/>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Осуществление переданных государственных полномочий Костромской </w:t>
            </w:r>
            <w:proofErr w:type="gramStart"/>
            <w:r w:rsidRPr="006B4FC1">
              <w:rPr>
                <w:rFonts w:ascii="Arial" w:hAnsi="Arial" w:cs="Arial"/>
                <w:bCs/>
                <w:sz w:val="12"/>
                <w:szCs w:val="12"/>
              </w:rPr>
              <w:t>области  по</w:t>
            </w:r>
            <w:proofErr w:type="gramEnd"/>
            <w:r w:rsidRPr="006B4FC1">
              <w:rPr>
                <w:rFonts w:ascii="Arial" w:hAnsi="Arial" w:cs="Arial"/>
                <w:bCs/>
                <w:sz w:val="12"/>
                <w:szCs w:val="12"/>
              </w:rPr>
              <w:t xml:space="preserve"> составлению  протоколов об административных правонарушениях</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0100072090</w:t>
            </w: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4300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4300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trHeight w:val="200"/>
        </w:trPr>
        <w:tc>
          <w:tcPr>
            <w:tcW w:w="35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Закупка товаров, работ и услуг </w:t>
            </w:r>
            <w:proofErr w:type="gramStart"/>
            <w:r w:rsidRPr="006B4FC1">
              <w:rPr>
                <w:rFonts w:ascii="Arial" w:hAnsi="Arial" w:cs="Arial"/>
                <w:bCs/>
                <w:sz w:val="12"/>
                <w:szCs w:val="12"/>
              </w:rPr>
              <w:t>для  государственных</w:t>
            </w:r>
            <w:proofErr w:type="gramEnd"/>
            <w:r w:rsidRPr="006B4FC1">
              <w:rPr>
                <w:rFonts w:ascii="Arial" w:hAnsi="Arial" w:cs="Arial"/>
                <w:bCs/>
                <w:sz w:val="12"/>
                <w:szCs w:val="12"/>
              </w:rPr>
              <w:t xml:space="preserve"> (муниципальных) нужд</w:t>
            </w:r>
          </w:p>
        </w:tc>
        <w:tc>
          <w:tcPr>
            <w:tcW w:w="141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442"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c>
          <w:tcPr>
            <w:tcW w:w="1286" w:type="dxa"/>
            <w:gridSpan w:val="2"/>
            <w:tcBorders>
              <w:top w:val="single" w:sz="4" w:space="0" w:color="000001"/>
              <w:left w:val="single" w:sz="4" w:space="0" w:color="000001"/>
              <w:bottom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c>
          <w:tcPr>
            <w:tcW w:w="257" w:type="dxa"/>
            <w:gridSpan w:val="3"/>
            <w:tcBorders>
              <w:left w:val="single" w:sz="4" w:space="0" w:color="000001"/>
            </w:tcBorders>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375"/>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8"/>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Резервные фонды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0111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8"/>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Резервные фонды   администрации </w:t>
            </w:r>
            <w:proofErr w:type="spellStart"/>
            <w:r w:rsidRPr="006B4FC1">
              <w:rPr>
                <w:rFonts w:ascii="Arial" w:hAnsi="Arial" w:cs="Arial"/>
                <w:bCs/>
                <w:sz w:val="12"/>
                <w:szCs w:val="12"/>
              </w:rPr>
              <w:t>Ореховского</w:t>
            </w:r>
            <w:proofErr w:type="spellEnd"/>
            <w:r w:rsidRPr="006B4FC1">
              <w:rPr>
                <w:rFonts w:ascii="Arial" w:hAnsi="Arial" w:cs="Arial"/>
                <w:bCs/>
                <w:sz w:val="12"/>
                <w:szCs w:val="12"/>
              </w:rPr>
              <w:t xml:space="preserve"> сельского поселения</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0400000000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0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бюджетные ассигнования</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47"/>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Резервные средства</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870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Другие общегосударственные вопросы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355002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355002</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59"/>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Реализация государственных функций, связанных с общегосударственным управлением </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0920000000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245100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245100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B4FC1">
        <w:trPr>
          <w:gridAfter w:val="1"/>
          <w:wAfter w:w="10" w:type="dxa"/>
          <w:trHeight w:val="349"/>
        </w:trPr>
        <w:tc>
          <w:tcPr>
            <w:tcW w:w="3554"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Прочие выплаты по </w:t>
            </w:r>
            <w:proofErr w:type="gramStart"/>
            <w:r w:rsidRPr="006B4FC1">
              <w:rPr>
                <w:rFonts w:ascii="Arial" w:hAnsi="Arial" w:cs="Arial"/>
                <w:bCs/>
                <w:sz w:val="12"/>
                <w:szCs w:val="12"/>
              </w:rPr>
              <w:t>обязательствам  сельского</w:t>
            </w:r>
            <w:proofErr w:type="gramEnd"/>
            <w:r w:rsidRPr="006B4FC1">
              <w:rPr>
                <w:rFonts w:ascii="Arial" w:hAnsi="Arial" w:cs="Arial"/>
                <w:bCs/>
                <w:sz w:val="12"/>
                <w:szCs w:val="12"/>
              </w:rPr>
              <w:t xml:space="preserve"> поселения</w:t>
            </w:r>
          </w:p>
        </w:tc>
        <w:tc>
          <w:tcPr>
            <w:tcW w:w="1417"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0920020010</w:t>
            </w:r>
          </w:p>
        </w:tc>
        <w:tc>
          <w:tcPr>
            <w:tcW w:w="1277"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245100</w:t>
            </w:r>
          </w:p>
        </w:tc>
        <w:tc>
          <w:tcPr>
            <w:tcW w:w="1276"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245100</w:t>
            </w:r>
          </w:p>
        </w:tc>
        <w:tc>
          <w:tcPr>
            <w:tcW w:w="217" w:type="dxa"/>
            <w:gridSpan w:val="2"/>
            <w:vMerge w:val="restart"/>
            <w:tcBorders>
              <w:left w:val="single" w:sz="4" w:space="0" w:color="000080"/>
            </w:tcBorders>
            <w:shd w:val="clear" w:color="auto" w:fill="auto"/>
          </w:tcPr>
          <w:p w:rsidR="006B4FC1" w:rsidRPr="006B4FC1" w:rsidRDefault="006B4FC1" w:rsidP="0063052A">
            <w:pPr>
              <w:snapToGrid w:val="0"/>
              <w:rPr>
                <w:sz w:val="12"/>
                <w:szCs w:val="12"/>
              </w:rPr>
            </w:pPr>
          </w:p>
        </w:tc>
        <w:tc>
          <w:tcPr>
            <w:tcW w:w="40" w:type="dxa"/>
            <w:vMerge w:val="restart"/>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300"/>
        </w:trPr>
        <w:tc>
          <w:tcPr>
            <w:tcW w:w="3554"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Закупка товаров, работ и услуг </w:t>
            </w:r>
            <w:proofErr w:type="gramStart"/>
            <w:r w:rsidRPr="006B4FC1">
              <w:rPr>
                <w:rFonts w:ascii="Arial" w:hAnsi="Arial" w:cs="Arial"/>
                <w:bCs/>
                <w:sz w:val="12"/>
                <w:szCs w:val="12"/>
              </w:rPr>
              <w:t>для  государственных</w:t>
            </w:r>
            <w:proofErr w:type="gramEnd"/>
            <w:r w:rsidRPr="006B4FC1">
              <w:rPr>
                <w:rFonts w:ascii="Arial" w:hAnsi="Arial" w:cs="Arial"/>
                <w:bCs/>
                <w:sz w:val="12"/>
                <w:szCs w:val="12"/>
              </w:rPr>
              <w:t xml:space="preserve"> (муниципальных) нужд</w:t>
            </w:r>
          </w:p>
        </w:tc>
        <w:tc>
          <w:tcPr>
            <w:tcW w:w="1417"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442"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236100</w:t>
            </w:r>
          </w:p>
        </w:tc>
        <w:tc>
          <w:tcPr>
            <w:tcW w:w="1276"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236100</w:t>
            </w:r>
          </w:p>
        </w:tc>
        <w:tc>
          <w:tcPr>
            <w:tcW w:w="217" w:type="dxa"/>
            <w:gridSpan w:val="2"/>
            <w:vMerge/>
            <w:tcBorders>
              <w:left w:val="single" w:sz="4" w:space="0" w:color="000080"/>
            </w:tcBorders>
            <w:shd w:val="clear" w:color="auto" w:fill="auto"/>
          </w:tcPr>
          <w:p w:rsidR="006B4FC1" w:rsidRPr="006B4FC1" w:rsidRDefault="006B4FC1" w:rsidP="0063052A">
            <w:pPr>
              <w:snapToGrid w:val="0"/>
              <w:rPr>
                <w:sz w:val="12"/>
                <w:szCs w:val="12"/>
              </w:rPr>
            </w:pPr>
          </w:p>
        </w:tc>
        <w:tc>
          <w:tcPr>
            <w:tcW w:w="40" w:type="dxa"/>
            <w:vMerge/>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55"/>
        </w:trPr>
        <w:tc>
          <w:tcPr>
            <w:tcW w:w="3554"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442"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236100</w:t>
            </w:r>
          </w:p>
        </w:tc>
        <w:tc>
          <w:tcPr>
            <w:tcW w:w="1276"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236100</w:t>
            </w:r>
          </w:p>
        </w:tc>
        <w:tc>
          <w:tcPr>
            <w:tcW w:w="217" w:type="dxa"/>
            <w:gridSpan w:val="2"/>
            <w:vMerge/>
            <w:tcBorders>
              <w:left w:val="single" w:sz="4" w:space="0" w:color="000080"/>
            </w:tcBorders>
            <w:shd w:val="clear" w:color="auto" w:fill="auto"/>
          </w:tcPr>
          <w:p w:rsidR="006B4FC1" w:rsidRPr="006B4FC1" w:rsidRDefault="006B4FC1" w:rsidP="0063052A">
            <w:pPr>
              <w:snapToGrid w:val="0"/>
              <w:rPr>
                <w:sz w:val="12"/>
                <w:szCs w:val="12"/>
              </w:rPr>
            </w:pPr>
          </w:p>
        </w:tc>
        <w:tc>
          <w:tcPr>
            <w:tcW w:w="40" w:type="dxa"/>
            <w:vMerge/>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0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бюджетные ассигнования</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47"/>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Уплата налогов, сборов и иных платежей</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5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0950000000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109902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109902</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25"/>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Межбюджетные трансферты на осуществление переданных полномочий </w:t>
            </w:r>
            <w:proofErr w:type="spellStart"/>
            <w:r w:rsidRPr="006B4FC1">
              <w:rPr>
                <w:rFonts w:ascii="Arial" w:hAnsi="Arial" w:cs="Arial"/>
                <w:bCs/>
                <w:sz w:val="12"/>
                <w:szCs w:val="12"/>
              </w:rPr>
              <w:t>контрольно</w:t>
            </w:r>
            <w:proofErr w:type="spellEnd"/>
            <w:r w:rsidRPr="006B4FC1">
              <w:rPr>
                <w:rFonts w:ascii="Arial" w:hAnsi="Arial" w:cs="Arial"/>
                <w:bCs/>
                <w:sz w:val="12"/>
                <w:szCs w:val="12"/>
              </w:rPr>
              <w:t xml:space="preserve"> – счетного органа поселения </w:t>
            </w:r>
            <w:proofErr w:type="spellStart"/>
            <w:r w:rsidRPr="006B4FC1">
              <w:rPr>
                <w:rFonts w:ascii="Arial" w:hAnsi="Arial" w:cs="Arial"/>
                <w:bCs/>
                <w:sz w:val="12"/>
                <w:szCs w:val="12"/>
              </w:rPr>
              <w:t>контрольно</w:t>
            </w:r>
            <w:proofErr w:type="spellEnd"/>
            <w:r w:rsidRPr="006B4FC1">
              <w:rPr>
                <w:rFonts w:ascii="Arial" w:hAnsi="Arial" w:cs="Arial"/>
                <w:bCs/>
                <w:sz w:val="12"/>
                <w:szCs w:val="12"/>
              </w:rPr>
              <w:t xml:space="preserve"> – счетному органу муниципального района</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0950070010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9"/>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63"/>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переданных полномочий по внутреннему муниципальному контролю</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0950070020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9"/>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63"/>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переданных полномочий по контролю в сфере закупок</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0950070040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9"/>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63"/>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переданных полномочий по организации в границах поселения ритуальных услуг населению</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0950070050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9"/>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63"/>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передаваемых полномочий по определению поставщиков (подрядчиков, исполнителей) при осуществлении закупок товаров, работ, услуг конкурентными способами</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0950070060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9"/>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Национальная оборона</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0200</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126500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131000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Мобилизационная и вневойсковая подготовка</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126500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131000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Осуществление первичного воинского учета на территориях, где отсутствуют военные комиссариаты </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0300051180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217" w:type="dxa"/>
            <w:gridSpan w:val="2"/>
            <w:tcBorders>
              <w:left w:val="single" w:sz="4" w:space="0" w:color="000080"/>
            </w:tcBorders>
            <w:shd w:val="clear" w:color="auto" w:fill="auto"/>
          </w:tcPr>
          <w:p w:rsidR="006B4FC1" w:rsidRPr="006B4FC1" w:rsidRDefault="006B4FC1" w:rsidP="0063052A">
            <w:pPr>
              <w:snapToGrid w:val="0"/>
              <w:rPr>
                <w:rFonts w:ascii="Arial" w:hAnsi="Arial" w:cs="Arial"/>
                <w:bCs/>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49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113872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116479</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5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государственных (муниципальных) органов</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113872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116479</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0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Закупка товаров, работ и услуг </w:t>
            </w:r>
            <w:proofErr w:type="gramStart"/>
            <w:r w:rsidRPr="006B4FC1">
              <w:rPr>
                <w:rFonts w:ascii="Arial" w:hAnsi="Arial" w:cs="Arial"/>
                <w:bCs/>
                <w:sz w:val="12"/>
                <w:szCs w:val="12"/>
              </w:rPr>
              <w:t>для  государственных</w:t>
            </w:r>
            <w:proofErr w:type="gramEnd"/>
            <w:r w:rsidRPr="006B4FC1">
              <w:rPr>
                <w:rFonts w:ascii="Arial" w:hAnsi="Arial" w:cs="Arial"/>
                <w:bCs/>
                <w:sz w:val="12"/>
                <w:szCs w:val="12"/>
              </w:rPr>
              <w:t xml:space="preserve">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12628</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14521</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375"/>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12628</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14521</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Национальная безопасность и правоохранительная деятельность</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64"/>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lastRenderedPageBreak/>
              <w:t>Предупреждение и ликвидация последствий чрезвычайных ситуаций природного и техногенного характера, гражданская оборона</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0309</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64"/>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Мероприятия по предупреждению и ликвидации последствий чрезвычайных ситуаций и стихийных бедствий</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0940000000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87"/>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6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5"/>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Национальная экономика</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0400</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3326700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3652540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64"/>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Сельское хозяйство и рыболовство</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0405</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155250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155250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B4FC1">
        <w:trPr>
          <w:gridAfter w:val="1"/>
          <w:wAfter w:w="10" w:type="dxa"/>
          <w:trHeight w:val="36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Мероприятия по землеустройству и землепользованию</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3400000000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155250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155250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81"/>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w:t>
            </w:r>
            <w:proofErr w:type="spellStart"/>
            <w:r w:rsidRPr="006B4FC1">
              <w:rPr>
                <w:rFonts w:ascii="Arial" w:hAnsi="Arial" w:cs="Arial"/>
                <w:bCs/>
                <w:sz w:val="12"/>
                <w:szCs w:val="12"/>
              </w:rPr>
              <w:t>софинансирование</w:t>
            </w:r>
            <w:proofErr w:type="spellEnd"/>
            <w:r w:rsidRPr="006B4FC1">
              <w:rPr>
                <w:rFonts w:ascii="Arial" w:hAnsi="Arial" w:cs="Arial"/>
                <w:bCs/>
                <w:sz w:val="12"/>
                <w:szCs w:val="12"/>
              </w:rPr>
              <w:t xml:space="preserve"> мероприятий по борьбе с борщевиком Сосновского</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34000</w:t>
            </w:r>
            <w:r w:rsidRPr="006B4FC1">
              <w:rPr>
                <w:rFonts w:ascii="Arial" w:hAnsi="Arial" w:cs="Arial"/>
                <w:bCs/>
                <w:sz w:val="12"/>
                <w:szCs w:val="12"/>
                <w:lang w:val="en-US"/>
              </w:rPr>
              <w:t>S</w:t>
            </w:r>
            <w:r w:rsidRPr="006B4FC1">
              <w:rPr>
                <w:rFonts w:ascii="Arial" w:hAnsi="Arial" w:cs="Arial"/>
                <w:bCs/>
                <w:sz w:val="12"/>
                <w:szCs w:val="12"/>
              </w:rPr>
              <w:t>2250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155250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155250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87"/>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6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Дорожное хозяйство</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0409</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3171450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3497290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Содержание и ремонт автомобильных дорог в </w:t>
            </w:r>
            <w:proofErr w:type="gramStart"/>
            <w:r w:rsidRPr="006B4FC1">
              <w:rPr>
                <w:rFonts w:ascii="Arial" w:hAnsi="Arial" w:cs="Arial"/>
                <w:bCs/>
                <w:sz w:val="12"/>
                <w:szCs w:val="12"/>
              </w:rPr>
              <w:t>границах  поселения</w:t>
            </w:r>
            <w:proofErr w:type="gramEnd"/>
            <w:r w:rsidRPr="006B4FC1">
              <w:rPr>
                <w:rFonts w:ascii="Arial" w:hAnsi="Arial" w:cs="Arial"/>
                <w:bCs/>
                <w:sz w:val="12"/>
                <w:szCs w:val="12"/>
              </w:rPr>
              <w:t xml:space="preserve"> за счет средств дорожного фонда</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3150020090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3171450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3497290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87"/>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3171450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3497290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464"/>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3171450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3497290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Жилищно-коммунальное хозяйство</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0500</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144000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154000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Жилищное хозяйство</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Поддержка жилищного хозяйства</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3600000000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Мероприятия в области жилищного хозяйства</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3600020030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87"/>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6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Коммунальное хозяйство</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0502</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 xml:space="preserve">Содержание и обслуживание имущества казны </w:t>
            </w:r>
            <w:proofErr w:type="spellStart"/>
            <w:r w:rsidRPr="006B4FC1">
              <w:rPr>
                <w:rFonts w:ascii="Arial" w:hAnsi="Arial"/>
                <w:b w:val="0"/>
                <w:bCs w:val="0"/>
                <w:sz w:val="12"/>
                <w:szCs w:val="12"/>
              </w:rPr>
              <w:t>Ореховского</w:t>
            </w:r>
            <w:proofErr w:type="spellEnd"/>
            <w:r w:rsidRPr="006B4FC1">
              <w:rPr>
                <w:rFonts w:ascii="Arial" w:hAnsi="Arial"/>
                <w:b w:val="0"/>
                <w:bCs w:val="0"/>
                <w:sz w:val="12"/>
                <w:szCs w:val="12"/>
              </w:rPr>
              <w:t xml:space="preserve"> сельского поселения</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0500000000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1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478"/>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Благоустройство</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64000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7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Прочие мероприятия по благоустройству поселений </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3620020070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tabs>
                <w:tab w:val="left" w:pos="258"/>
                <w:tab w:val="center" w:pos="465"/>
              </w:tabs>
              <w:jc w:val="center"/>
              <w:rPr>
                <w:sz w:val="12"/>
                <w:szCs w:val="12"/>
              </w:rPr>
            </w:pPr>
            <w:r w:rsidRPr="006B4FC1">
              <w:rPr>
                <w:rFonts w:ascii="Arial" w:hAnsi="Arial" w:cs="Arial"/>
                <w:bCs/>
                <w:sz w:val="12"/>
                <w:szCs w:val="12"/>
              </w:rPr>
              <w:t>54000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tabs>
                <w:tab w:val="left" w:pos="258"/>
                <w:tab w:val="center" w:pos="465"/>
              </w:tabs>
              <w:jc w:val="center"/>
              <w:rPr>
                <w:sz w:val="12"/>
                <w:szCs w:val="12"/>
              </w:rPr>
            </w:pPr>
            <w:r w:rsidRPr="006B4FC1">
              <w:rPr>
                <w:rFonts w:ascii="Arial" w:hAnsi="Arial" w:cs="Arial"/>
                <w:bCs/>
                <w:sz w:val="12"/>
                <w:szCs w:val="12"/>
              </w:rPr>
              <w:t>64000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1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64000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35"/>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64000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Культура, кинематография</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0800</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1017812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1056255</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 xml:space="preserve">Культура </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0801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1017812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1056255</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63"/>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передаваемых полномочий по культуре</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0950070030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79"/>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59"/>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bCs w:val="0"/>
                <w:sz w:val="12"/>
                <w:szCs w:val="12"/>
              </w:rPr>
              <w:t xml:space="preserve">Учреждения культуры </w:t>
            </w:r>
            <w:proofErr w:type="gramStart"/>
            <w:r w:rsidRPr="006B4FC1">
              <w:rPr>
                <w:rFonts w:ascii="Arial" w:hAnsi="Arial"/>
                <w:b w:val="0"/>
                <w:bCs w:val="0"/>
                <w:sz w:val="12"/>
                <w:szCs w:val="12"/>
              </w:rPr>
              <w:t>и  мероприятия</w:t>
            </w:r>
            <w:proofErr w:type="gramEnd"/>
            <w:r w:rsidRPr="006B4FC1">
              <w:rPr>
                <w:rFonts w:ascii="Arial" w:hAnsi="Arial"/>
                <w:b w:val="0"/>
                <w:bCs w:val="0"/>
                <w:sz w:val="12"/>
                <w:szCs w:val="12"/>
              </w:rPr>
              <w:t xml:space="preserve"> в сфере культуры и кинематографии</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4400000000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968812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1010255</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4400000590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968812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1010255</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0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968812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1010255</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47"/>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968812</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1010255</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Библиотеки</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4420000000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4420000590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6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175"/>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Социальная политика</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Пенсионное обеспечение</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8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Доплаты к пенсиям, дополнительное пенсионное обеспечение</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4910000000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12"/>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Доплата к пенсиям муниципальным </w:t>
            </w:r>
            <w:proofErr w:type="gramStart"/>
            <w:r w:rsidRPr="006B4FC1">
              <w:rPr>
                <w:rFonts w:ascii="Arial" w:hAnsi="Arial" w:cs="Arial"/>
                <w:bCs/>
                <w:sz w:val="12"/>
                <w:szCs w:val="12"/>
              </w:rPr>
              <w:t>служащим  поселения</w:t>
            </w:r>
            <w:proofErr w:type="gramEnd"/>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4910080010</w:t>
            </w: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bCs/>
                <w:sz w:val="12"/>
                <w:szCs w:val="12"/>
              </w:rPr>
            </w:pPr>
          </w:p>
        </w:tc>
      </w:tr>
      <w:tr w:rsidR="006B4FC1" w:rsidRPr="006B4FC1" w:rsidTr="0063052A">
        <w:trPr>
          <w:gridAfter w:val="1"/>
          <w:wAfter w:w="10" w:type="dxa"/>
          <w:trHeight w:val="20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Социальное обеспечение и иные выплаты населению</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150"/>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Публичные нормативные социальные выплаты гражданам</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310</w:t>
            </w: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hAnsi="Arial" w:cs="Arial"/>
                <w:sz w:val="12"/>
                <w:szCs w:val="12"/>
              </w:rPr>
            </w:pPr>
          </w:p>
        </w:tc>
      </w:tr>
      <w:tr w:rsidR="006B4FC1" w:rsidRPr="006B4FC1" w:rsidTr="0063052A">
        <w:trPr>
          <w:gridAfter w:val="1"/>
          <w:wAfter w:w="10" w:type="dxa"/>
          <w:trHeight w:val="66"/>
        </w:trPr>
        <w:tc>
          <w:tcPr>
            <w:tcW w:w="3554"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bCs w:val="0"/>
                <w:sz w:val="12"/>
                <w:szCs w:val="12"/>
              </w:rPr>
              <w:t>ИТОГО</w:t>
            </w:r>
          </w:p>
        </w:tc>
        <w:tc>
          <w:tcPr>
            <w:tcW w:w="141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9179714</w:t>
            </w:r>
          </w:p>
        </w:tc>
        <w:tc>
          <w:tcPr>
            <w:tcW w:w="1276"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9558497</w:t>
            </w:r>
          </w:p>
        </w:tc>
        <w:tc>
          <w:tcPr>
            <w:tcW w:w="217" w:type="dxa"/>
            <w:gridSpan w:val="2"/>
            <w:tcBorders>
              <w:left w:val="single" w:sz="4" w:space="0" w:color="000080"/>
            </w:tcBorders>
            <w:shd w:val="clear" w:color="auto" w:fill="auto"/>
          </w:tcPr>
          <w:p w:rsidR="006B4FC1" w:rsidRPr="006B4FC1" w:rsidRDefault="006B4FC1" w:rsidP="0063052A">
            <w:pPr>
              <w:snapToGrid w:val="0"/>
              <w:rPr>
                <w:sz w:val="12"/>
                <w:szCs w:val="12"/>
              </w:rPr>
            </w:pPr>
          </w:p>
        </w:tc>
        <w:tc>
          <w:tcPr>
            <w:tcW w:w="40" w:type="dxa"/>
            <w:shd w:val="clear" w:color="auto" w:fill="auto"/>
          </w:tcPr>
          <w:p w:rsidR="006B4FC1" w:rsidRPr="006B4FC1" w:rsidRDefault="006B4FC1" w:rsidP="0063052A">
            <w:pPr>
              <w:snapToGrid w:val="0"/>
              <w:rPr>
                <w:rFonts w:ascii="Arial" w:eastAsia="Arial" w:hAnsi="Arial" w:cs="Arial"/>
                <w:sz w:val="12"/>
                <w:szCs w:val="12"/>
              </w:rPr>
            </w:pPr>
          </w:p>
        </w:tc>
      </w:tr>
    </w:tbl>
    <w:p w:rsidR="006B4FC1" w:rsidRPr="006B4FC1" w:rsidRDefault="006B4FC1" w:rsidP="006B4FC1">
      <w:pPr>
        <w:spacing w:line="180" w:lineRule="exact"/>
        <w:rPr>
          <w:sz w:val="12"/>
          <w:szCs w:val="12"/>
        </w:rPr>
      </w:pPr>
      <w:r w:rsidRPr="006B4FC1">
        <w:rPr>
          <w:rFonts w:ascii="Arial" w:eastAsia="Arial" w:hAnsi="Arial" w:cs="Arial"/>
          <w:sz w:val="12"/>
          <w:szCs w:val="12"/>
        </w:rPr>
        <w:t xml:space="preserve">                                                                     </w:t>
      </w:r>
    </w:p>
    <w:p w:rsidR="006B4FC1" w:rsidRPr="006B4FC1" w:rsidRDefault="006B4FC1" w:rsidP="006B4FC1">
      <w:pPr>
        <w:spacing w:line="180" w:lineRule="exact"/>
        <w:rPr>
          <w:rFonts w:ascii="Arial" w:hAnsi="Arial" w:cs="Arial"/>
          <w:sz w:val="12"/>
          <w:szCs w:val="12"/>
        </w:rPr>
      </w:pPr>
    </w:p>
    <w:p w:rsidR="006B4FC1" w:rsidRPr="006B4FC1" w:rsidRDefault="006B4FC1" w:rsidP="006B4FC1">
      <w:pPr>
        <w:tabs>
          <w:tab w:val="left" w:pos="363"/>
          <w:tab w:val="right" w:pos="9637"/>
        </w:tabs>
        <w:jc w:val="right"/>
        <w:rPr>
          <w:sz w:val="12"/>
          <w:szCs w:val="12"/>
        </w:rPr>
      </w:pPr>
      <w:r w:rsidRPr="006B4FC1">
        <w:rPr>
          <w:rFonts w:ascii="Arial" w:hAnsi="Arial" w:cs="Arial"/>
          <w:sz w:val="12"/>
          <w:szCs w:val="12"/>
        </w:rPr>
        <w:t>Приложение 5</w:t>
      </w:r>
    </w:p>
    <w:p w:rsidR="006B4FC1" w:rsidRPr="006B4FC1" w:rsidRDefault="006B4FC1" w:rsidP="006B4FC1">
      <w:pPr>
        <w:jc w:val="right"/>
        <w:rPr>
          <w:sz w:val="12"/>
          <w:szCs w:val="12"/>
        </w:rPr>
      </w:pPr>
      <w:r w:rsidRPr="006B4FC1">
        <w:rPr>
          <w:rFonts w:ascii="Arial" w:hAnsi="Arial" w:cs="Arial"/>
          <w:sz w:val="12"/>
          <w:szCs w:val="12"/>
        </w:rPr>
        <w:t>к решению Совета депутатов</w:t>
      </w:r>
    </w:p>
    <w:p w:rsidR="006B4FC1" w:rsidRPr="006B4FC1" w:rsidRDefault="006B4FC1" w:rsidP="006B4FC1">
      <w:pPr>
        <w:jc w:val="right"/>
        <w:rPr>
          <w:sz w:val="12"/>
          <w:szCs w:val="12"/>
        </w:rPr>
      </w:pP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w:t>
      </w:r>
    </w:p>
    <w:p w:rsidR="006B4FC1" w:rsidRPr="006B4FC1" w:rsidRDefault="006B4FC1" w:rsidP="006B4FC1">
      <w:pPr>
        <w:jc w:val="right"/>
        <w:rPr>
          <w:sz w:val="12"/>
          <w:szCs w:val="12"/>
        </w:rPr>
      </w:pPr>
      <w:r w:rsidRPr="006B4FC1">
        <w:rPr>
          <w:rFonts w:ascii="Arial" w:hAnsi="Arial" w:cs="Arial"/>
          <w:sz w:val="12"/>
          <w:szCs w:val="12"/>
        </w:rPr>
        <w:t>Галичского муниципального района</w:t>
      </w:r>
    </w:p>
    <w:p w:rsidR="006B4FC1" w:rsidRPr="006B4FC1" w:rsidRDefault="006B4FC1" w:rsidP="006B4FC1">
      <w:pPr>
        <w:jc w:val="right"/>
        <w:rPr>
          <w:sz w:val="12"/>
          <w:szCs w:val="12"/>
        </w:rPr>
      </w:pPr>
      <w:r w:rsidRPr="006B4FC1">
        <w:rPr>
          <w:rFonts w:ascii="Arial" w:hAnsi="Arial" w:cs="Arial"/>
          <w:sz w:val="12"/>
          <w:szCs w:val="12"/>
        </w:rPr>
        <w:t>Костромской области</w:t>
      </w:r>
    </w:p>
    <w:p w:rsidR="006B4FC1" w:rsidRPr="006B4FC1" w:rsidRDefault="006B4FC1" w:rsidP="006B4FC1">
      <w:pPr>
        <w:pStyle w:val="210"/>
        <w:spacing w:line="240" w:lineRule="auto"/>
        <w:jc w:val="right"/>
        <w:rPr>
          <w:b w:val="0"/>
          <w:sz w:val="12"/>
          <w:szCs w:val="12"/>
        </w:rPr>
      </w:pPr>
      <w:r w:rsidRPr="006B4FC1">
        <w:rPr>
          <w:sz w:val="12"/>
          <w:szCs w:val="12"/>
        </w:rPr>
        <w:t xml:space="preserve">         </w:t>
      </w:r>
      <w:r w:rsidRPr="006B4FC1">
        <w:rPr>
          <w:b w:val="0"/>
          <w:sz w:val="12"/>
          <w:szCs w:val="12"/>
        </w:rPr>
        <w:t xml:space="preserve">от </w:t>
      </w:r>
      <w:proofErr w:type="gramStart"/>
      <w:r w:rsidRPr="006B4FC1">
        <w:rPr>
          <w:b w:val="0"/>
          <w:sz w:val="12"/>
          <w:szCs w:val="12"/>
        </w:rPr>
        <w:t>« 27</w:t>
      </w:r>
      <w:proofErr w:type="gramEnd"/>
      <w:r w:rsidRPr="006B4FC1">
        <w:rPr>
          <w:b w:val="0"/>
          <w:sz w:val="12"/>
          <w:szCs w:val="12"/>
        </w:rPr>
        <w:t xml:space="preserve"> » декабря  2022 г. № 109</w:t>
      </w:r>
      <w:r w:rsidRPr="006B4FC1">
        <w:rPr>
          <w:b w:val="0"/>
          <w:sz w:val="12"/>
          <w:szCs w:val="12"/>
        </w:rPr>
        <w:tab/>
      </w:r>
      <w:r w:rsidRPr="006B4FC1">
        <w:rPr>
          <w:b w:val="0"/>
          <w:bCs/>
          <w:sz w:val="12"/>
          <w:szCs w:val="12"/>
        </w:rPr>
        <w:t xml:space="preserve">                                                              </w:t>
      </w:r>
    </w:p>
    <w:p w:rsidR="006B4FC1" w:rsidRPr="006B4FC1" w:rsidRDefault="006B4FC1" w:rsidP="006B4FC1">
      <w:pPr>
        <w:pStyle w:val="210"/>
        <w:spacing w:line="240" w:lineRule="auto"/>
        <w:jc w:val="right"/>
        <w:rPr>
          <w:sz w:val="12"/>
          <w:szCs w:val="12"/>
        </w:rPr>
      </w:pPr>
      <w:r w:rsidRPr="006B4FC1">
        <w:rPr>
          <w:b w:val="0"/>
          <w:sz w:val="12"/>
          <w:szCs w:val="12"/>
        </w:rPr>
        <w:t>Ведомственная структура расходов бюджета сельского поселения на 2023 год</w:t>
      </w:r>
    </w:p>
    <w:tbl>
      <w:tblPr>
        <w:tblW w:w="10398" w:type="dxa"/>
        <w:tblInd w:w="-74" w:type="dxa"/>
        <w:tblLayout w:type="fixed"/>
        <w:tblLook w:val="0000" w:firstRow="0" w:lastRow="0" w:firstColumn="0" w:lastColumn="0" w:noHBand="0" w:noVBand="0"/>
      </w:tblPr>
      <w:tblGrid>
        <w:gridCol w:w="3818"/>
        <w:gridCol w:w="7"/>
        <w:gridCol w:w="993"/>
        <w:gridCol w:w="713"/>
        <w:gridCol w:w="715"/>
        <w:gridCol w:w="1701"/>
        <w:gridCol w:w="850"/>
        <w:gridCol w:w="1601"/>
      </w:tblGrid>
      <w:tr w:rsidR="006B4FC1" w:rsidRPr="006B4FC1" w:rsidTr="0063052A">
        <w:trPr>
          <w:trHeight w:val="547"/>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Наименование</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Ведомство</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jc w:val="both"/>
              <w:rPr>
                <w:sz w:val="12"/>
                <w:szCs w:val="12"/>
              </w:rPr>
            </w:pPr>
            <w:r w:rsidRPr="006B4FC1">
              <w:rPr>
                <w:b w:val="0"/>
                <w:sz w:val="12"/>
                <w:szCs w:val="12"/>
              </w:rPr>
              <w:t>Раздел</w:t>
            </w:r>
          </w:p>
          <w:p w:rsidR="006B4FC1" w:rsidRPr="006B4FC1" w:rsidRDefault="006B4FC1" w:rsidP="0063052A">
            <w:pPr>
              <w:jc w:val="both"/>
              <w:rPr>
                <w:rFonts w:ascii="Arial" w:hAnsi="Arial" w:cs="Arial"/>
                <w:sz w:val="12"/>
                <w:szCs w:val="12"/>
              </w:rPr>
            </w:pP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Подраздел</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Целевая</w:t>
            </w:r>
          </w:p>
          <w:p w:rsidR="006B4FC1" w:rsidRPr="006B4FC1" w:rsidRDefault="006B4FC1" w:rsidP="0063052A">
            <w:pPr>
              <w:jc w:val="center"/>
              <w:rPr>
                <w:sz w:val="12"/>
                <w:szCs w:val="12"/>
              </w:rPr>
            </w:pPr>
            <w:r w:rsidRPr="006B4FC1">
              <w:rPr>
                <w:rFonts w:ascii="Arial" w:hAnsi="Arial" w:cs="Arial"/>
                <w:bCs/>
                <w:sz w:val="12"/>
                <w:szCs w:val="12"/>
              </w:rPr>
              <w:t>статья</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Вид</w:t>
            </w:r>
          </w:p>
          <w:p w:rsidR="006B4FC1" w:rsidRPr="006B4FC1" w:rsidRDefault="006B4FC1" w:rsidP="0063052A">
            <w:pPr>
              <w:jc w:val="center"/>
              <w:rPr>
                <w:sz w:val="12"/>
                <w:szCs w:val="12"/>
              </w:rPr>
            </w:pPr>
            <w:r w:rsidRPr="006B4FC1">
              <w:rPr>
                <w:rFonts w:ascii="Arial" w:hAnsi="Arial" w:cs="Arial"/>
                <w:bCs/>
                <w:sz w:val="12"/>
                <w:szCs w:val="12"/>
              </w:rPr>
              <w:t>расходов</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jc w:val="center"/>
              <w:rPr>
                <w:sz w:val="12"/>
                <w:szCs w:val="12"/>
              </w:rPr>
            </w:pPr>
            <w:r w:rsidRPr="006B4FC1">
              <w:rPr>
                <w:rFonts w:ascii="Arial" w:hAnsi="Arial"/>
                <w:b w:val="0"/>
                <w:sz w:val="12"/>
                <w:szCs w:val="12"/>
              </w:rPr>
              <w:t>Сумма, рублей</w:t>
            </w:r>
          </w:p>
          <w:p w:rsidR="006B4FC1" w:rsidRPr="006B4FC1" w:rsidRDefault="006B4FC1" w:rsidP="0063052A">
            <w:pPr>
              <w:jc w:val="center"/>
              <w:rPr>
                <w:rFonts w:ascii="Arial" w:hAnsi="Arial" w:cs="Arial"/>
                <w:sz w:val="12"/>
                <w:szCs w:val="12"/>
              </w:rPr>
            </w:pP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proofErr w:type="gramStart"/>
            <w:r w:rsidRPr="006B4FC1">
              <w:rPr>
                <w:b w:val="0"/>
                <w:sz w:val="12"/>
                <w:szCs w:val="12"/>
              </w:rPr>
              <w:lastRenderedPageBreak/>
              <w:t xml:space="preserve">Администрация  </w:t>
            </w:r>
            <w:proofErr w:type="spellStart"/>
            <w:r w:rsidRPr="006B4FC1">
              <w:rPr>
                <w:b w:val="0"/>
                <w:sz w:val="12"/>
                <w:szCs w:val="12"/>
              </w:rPr>
              <w:t>Ореховского</w:t>
            </w:r>
            <w:proofErr w:type="spellEnd"/>
            <w:proofErr w:type="gramEnd"/>
            <w:r w:rsidRPr="006B4FC1">
              <w:rPr>
                <w:b w:val="0"/>
                <w:sz w:val="12"/>
                <w:szCs w:val="12"/>
              </w:rPr>
              <w:t xml:space="preserve"> сельского поселения</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jc w:val="center"/>
              <w:rPr>
                <w:sz w:val="12"/>
                <w:szCs w:val="12"/>
              </w:rPr>
            </w:pPr>
            <w:r w:rsidRPr="006B4FC1">
              <w:rPr>
                <w:rFonts w:ascii="Arial" w:hAnsi="Arial"/>
                <w:b w:val="0"/>
                <w:sz w:val="12"/>
                <w:szCs w:val="12"/>
              </w:rPr>
              <w:t>9742852</w:t>
            </w:r>
          </w:p>
        </w:tc>
      </w:tr>
      <w:tr w:rsidR="006B4FC1" w:rsidRPr="006B4FC1" w:rsidTr="0063052A">
        <w:trPr>
          <w:trHeight w:val="14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Общегосударственные вопросы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4342702</w:t>
            </w:r>
          </w:p>
        </w:tc>
      </w:tr>
      <w:tr w:rsidR="006B4FC1" w:rsidRPr="006B4FC1" w:rsidTr="0063052A">
        <w:trPr>
          <w:trHeight w:val="328"/>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bCs w:val="0"/>
                <w:sz w:val="12"/>
                <w:szCs w:val="12"/>
              </w:rPr>
              <w:t>Функционирование высшего должностного лица субъекта Российской Федерации и муниципального образования</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r>
      <w:tr w:rsidR="006B4FC1" w:rsidRPr="006B4FC1" w:rsidTr="0063052A">
        <w:trPr>
          <w:trHeight w:val="37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Глава </w:t>
            </w:r>
            <w:proofErr w:type="spellStart"/>
            <w:r w:rsidRPr="006B4FC1">
              <w:rPr>
                <w:rFonts w:ascii="Arial" w:hAnsi="Arial" w:cs="Arial"/>
                <w:bCs/>
                <w:sz w:val="12"/>
                <w:szCs w:val="12"/>
              </w:rPr>
              <w:t>Ореховского</w:t>
            </w:r>
            <w:proofErr w:type="spellEnd"/>
            <w:r w:rsidRPr="006B4FC1">
              <w:rPr>
                <w:rFonts w:ascii="Arial" w:hAnsi="Arial" w:cs="Arial"/>
                <w:bCs/>
                <w:sz w:val="12"/>
                <w:szCs w:val="12"/>
              </w:rPr>
              <w:t xml:space="preserve"> сельского поселения Галичского муниципального района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0600000000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r>
      <w:tr w:rsidR="006B4FC1" w:rsidRPr="006B4FC1" w:rsidTr="0063052A">
        <w:trPr>
          <w:trHeight w:val="19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оплату труда работников муниципальных органов поселения</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0600000110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r>
      <w:tr w:rsidR="006B4FC1" w:rsidRPr="006B4FC1" w:rsidTr="0063052A">
        <w:trPr>
          <w:trHeight w:val="668"/>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0600000110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r>
      <w:tr w:rsidR="006B4FC1" w:rsidRPr="006B4FC1" w:rsidTr="0063052A">
        <w:trPr>
          <w:trHeight w:val="210"/>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государственных (муниципальных) органов</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0600000110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120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Функционирование Правительства РФ, высших исполнительных органов государственной власти субъектов РФ, местных администраций</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sz w:val="12"/>
                <w:szCs w:val="12"/>
              </w:rPr>
              <w:t>3124600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Центральный аппарат исполнительных органов местного самоуправления</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3124600</w:t>
            </w:r>
          </w:p>
        </w:tc>
      </w:tr>
      <w:tr w:rsidR="006B4FC1" w:rsidRPr="006B4FC1" w:rsidTr="0063052A">
        <w:trPr>
          <w:trHeight w:val="187"/>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Расходы на оплату труда работников муниципальных органов поселения</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0100000110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r>
      <w:tr w:rsidR="006B4FC1" w:rsidRPr="006B4FC1" w:rsidTr="0063052A">
        <w:trPr>
          <w:trHeight w:val="668"/>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0100000110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3120300</w:t>
            </w:r>
          </w:p>
        </w:tc>
      </w:tr>
      <w:tr w:rsidR="006B4FC1" w:rsidRPr="006B4FC1" w:rsidTr="0063052A">
        <w:trPr>
          <w:trHeight w:val="210"/>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государственных (муниципальных) органов</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0100000110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120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3120300</w:t>
            </w:r>
          </w:p>
        </w:tc>
      </w:tr>
      <w:tr w:rsidR="006B4FC1" w:rsidRPr="006B4FC1" w:rsidTr="0063052A">
        <w:trPr>
          <w:trHeight w:val="599"/>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0100072090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r>
      <w:tr w:rsidR="006B4FC1" w:rsidRPr="006B4FC1" w:rsidTr="0063052A">
        <w:trPr>
          <w:trHeight w:val="29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0100072090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r>
      <w:tr w:rsidR="006B4FC1" w:rsidRPr="006B4FC1" w:rsidTr="0063052A">
        <w:trPr>
          <w:trHeight w:val="22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0100072090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r>
      <w:tr w:rsidR="006B4FC1" w:rsidRPr="006B4FC1" w:rsidTr="0063052A">
        <w:trPr>
          <w:trHeight w:val="252"/>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Резервные фонды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5000</w:t>
            </w:r>
          </w:p>
        </w:tc>
      </w:tr>
      <w:tr w:rsidR="006B4FC1" w:rsidRPr="006B4FC1" w:rsidTr="0063052A">
        <w:trPr>
          <w:trHeight w:val="210"/>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 xml:space="preserve">Резервные </w:t>
            </w:r>
            <w:proofErr w:type="gramStart"/>
            <w:r w:rsidRPr="006B4FC1">
              <w:rPr>
                <w:rFonts w:ascii="Arial" w:hAnsi="Arial" w:cs="Arial"/>
                <w:sz w:val="12"/>
                <w:szCs w:val="12"/>
              </w:rPr>
              <w:t>фонды  администрации</w:t>
            </w:r>
            <w:proofErr w:type="gramEnd"/>
            <w:r w:rsidRPr="006B4FC1">
              <w:rPr>
                <w:rFonts w:ascii="Arial" w:hAnsi="Arial" w:cs="Arial"/>
                <w:sz w:val="12"/>
                <w:szCs w:val="12"/>
              </w:rPr>
              <w:t xml:space="preserve"> </w:t>
            </w: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5000</w:t>
            </w:r>
          </w:p>
        </w:tc>
      </w:tr>
      <w:tr w:rsidR="006B4FC1" w:rsidRPr="006B4FC1" w:rsidTr="0063052A">
        <w:trPr>
          <w:trHeight w:val="182"/>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Иные бюджетные ассигнования</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r>
      <w:tr w:rsidR="006B4FC1" w:rsidRPr="006B4FC1" w:rsidTr="0063052A">
        <w:trPr>
          <w:trHeight w:val="152"/>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Резервные средства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870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r>
      <w:tr w:rsidR="006B4FC1" w:rsidRPr="006B4FC1" w:rsidTr="0063052A">
        <w:trPr>
          <w:trHeight w:val="558"/>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Другие общегосударственные вопросы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333002</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Реализация государственных функций, связанных с общегосударственным управлением</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0920000000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223100</w:t>
            </w:r>
          </w:p>
        </w:tc>
      </w:tr>
      <w:tr w:rsidR="006B4FC1" w:rsidRPr="006B4FC1" w:rsidTr="006B4FC1">
        <w:trPr>
          <w:trHeight w:val="311"/>
        </w:trPr>
        <w:tc>
          <w:tcPr>
            <w:tcW w:w="3818"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sz w:val="12"/>
                <w:szCs w:val="12"/>
              </w:rPr>
              <w:t>Прочие выплаты по обязательствам сельского поселения</w:t>
            </w:r>
          </w:p>
        </w:tc>
        <w:tc>
          <w:tcPr>
            <w:tcW w:w="1000" w:type="dxa"/>
            <w:gridSpan w:val="2"/>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0920020010</w:t>
            </w:r>
          </w:p>
        </w:tc>
        <w:tc>
          <w:tcPr>
            <w:tcW w:w="850"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auto"/>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223100</w:t>
            </w:r>
          </w:p>
        </w:tc>
      </w:tr>
      <w:tr w:rsidR="006B4FC1" w:rsidRPr="006B4FC1" w:rsidTr="0063052A">
        <w:trPr>
          <w:trHeight w:val="315"/>
        </w:trPr>
        <w:tc>
          <w:tcPr>
            <w:tcW w:w="3818"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000" w:type="dxa"/>
            <w:gridSpan w:val="2"/>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0920020010</w:t>
            </w:r>
          </w:p>
        </w:tc>
        <w:tc>
          <w:tcPr>
            <w:tcW w:w="850"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601" w:type="dxa"/>
            <w:tcBorders>
              <w:top w:val="single" w:sz="4" w:space="0" w:color="auto"/>
              <w:left w:val="single" w:sz="4" w:space="0" w:color="000080"/>
              <w:bottom w:val="single" w:sz="4" w:space="0" w:color="auto"/>
              <w:right w:val="single" w:sz="4" w:space="0" w:color="000080"/>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214100</w:t>
            </w:r>
          </w:p>
        </w:tc>
      </w:tr>
      <w:tr w:rsidR="006B4FC1" w:rsidRPr="006B4FC1" w:rsidTr="0063052A">
        <w:trPr>
          <w:trHeight w:val="225"/>
        </w:trPr>
        <w:tc>
          <w:tcPr>
            <w:tcW w:w="3818"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0920020010</w:t>
            </w:r>
          </w:p>
        </w:tc>
        <w:tc>
          <w:tcPr>
            <w:tcW w:w="850"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601" w:type="dxa"/>
            <w:tcBorders>
              <w:top w:val="single" w:sz="4" w:space="0" w:color="auto"/>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214100</w:t>
            </w:r>
          </w:p>
        </w:tc>
      </w:tr>
      <w:tr w:rsidR="006B4FC1" w:rsidRPr="006B4FC1" w:rsidTr="0063052A">
        <w:trPr>
          <w:trHeight w:val="89"/>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Иные бюджетные ассигнования</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0920020010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r>
      <w:tr w:rsidR="006B4FC1" w:rsidRPr="006B4FC1" w:rsidTr="0063052A">
        <w:trPr>
          <w:trHeight w:val="205"/>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Уплата налогов, сборов и иных платежей</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0920020010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850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r>
      <w:tr w:rsidR="006B4FC1" w:rsidRPr="006B4FC1" w:rsidTr="0063052A">
        <w:trPr>
          <w:trHeight w:val="34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109902</w:t>
            </w:r>
          </w:p>
        </w:tc>
      </w:tr>
      <w:tr w:rsidR="006B4FC1" w:rsidRPr="006B4FC1" w:rsidTr="0063052A">
        <w:trPr>
          <w:trHeight w:val="22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Межбюджетные трансферты на осуществление переданных полномочий </w:t>
            </w:r>
            <w:proofErr w:type="spellStart"/>
            <w:r w:rsidRPr="006B4FC1">
              <w:rPr>
                <w:rFonts w:ascii="Arial" w:hAnsi="Arial" w:cs="Arial"/>
                <w:bCs/>
                <w:sz w:val="12"/>
                <w:szCs w:val="12"/>
              </w:rPr>
              <w:t>контрольно</w:t>
            </w:r>
            <w:proofErr w:type="spellEnd"/>
            <w:r w:rsidRPr="006B4FC1">
              <w:rPr>
                <w:rFonts w:ascii="Arial" w:hAnsi="Arial" w:cs="Arial"/>
                <w:bCs/>
                <w:sz w:val="12"/>
                <w:szCs w:val="12"/>
              </w:rPr>
              <w:t xml:space="preserve"> – счетного органа поселения </w:t>
            </w:r>
            <w:proofErr w:type="spellStart"/>
            <w:r w:rsidRPr="006B4FC1">
              <w:rPr>
                <w:rFonts w:ascii="Arial" w:hAnsi="Arial" w:cs="Arial"/>
                <w:bCs/>
                <w:sz w:val="12"/>
                <w:szCs w:val="12"/>
              </w:rPr>
              <w:t>контрольно</w:t>
            </w:r>
            <w:proofErr w:type="spellEnd"/>
            <w:r w:rsidRPr="006B4FC1">
              <w:rPr>
                <w:rFonts w:ascii="Arial" w:hAnsi="Arial" w:cs="Arial"/>
                <w:bCs/>
                <w:sz w:val="12"/>
                <w:szCs w:val="12"/>
              </w:rPr>
              <w:t xml:space="preserve"> – счетному органу муниципального района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109902</w:t>
            </w:r>
          </w:p>
        </w:tc>
      </w:tr>
      <w:tr w:rsidR="006B4FC1" w:rsidRPr="006B4FC1" w:rsidTr="0063052A">
        <w:trPr>
          <w:trHeight w:val="236"/>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109902</w:t>
            </w:r>
          </w:p>
        </w:tc>
      </w:tr>
      <w:tr w:rsidR="006B4FC1" w:rsidRPr="006B4FC1" w:rsidTr="0063052A">
        <w:trPr>
          <w:trHeight w:val="29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109902</w:t>
            </w:r>
          </w:p>
        </w:tc>
      </w:tr>
      <w:tr w:rsidR="006B4FC1" w:rsidRPr="006B4FC1" w:rsidTr="0063052A">
        <w:trPr>
          <w:trHeight w:val="27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переданных полномочий по внутреннему муниципальному контролю</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0950070020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36"/>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0950070020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9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0950070020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7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переданных полномочий по контролю в сфере закупок</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0950070040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36"/>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0950070040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9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0950070040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7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переданных полномочий по организации в границах поселения ритуальных услуг населению</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0950070050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36"/>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0950070050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9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0950070050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7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передаваемых полномочий по определению поставщиков (подрядчиков, исполнителей) при осуществлении закупок товаров, работ, услуг конкурентными способами</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0950070060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36"/>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0950070060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9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0950070060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Национальная оборона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121000</w:t>
            </w:r>
          </w:p>
        </w:tc>
      </w:tr>
      <w:tr w:rsidR="006B4FC1" w:rsidRPr="006B4FC1" w:rsidTr="0063052A">
        <w:trPr>
          <w:trHeight w:val="529"/>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Мобилизационная и вневойсковая подготовка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121000</w:t>
            </w:r>
          </w:p>
        </w:tc>
      </w:tr>
      <w:tr w:rsidR="006B4FC1" w:rsidRPr="006B4FC1" w:rsidTr="0063052A">
        <w:trPr>
          <w:trHeight w:val="28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Субвенции бюджетам сельских поселений за счет средств федерального бюджета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sz w:val="12"/>
                <w:szCs w:val="12"/>
              </w:rPr>
              <w:t>0300000000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121000</w:t>
            </w:r>
          </w:p>
        </w:tc>
      </w:tr>
      <w:tr w:rsidR="006B4FC1" w:rsidRPr="006B4FC1" w:rsidTr="0063052A">
        <w:trPr>
          <w:trHeight w:val="329"/>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lastRenderedPageBreak/>
              <w:t xml:space="preserve">Осуществление первичного воинского учета на территориях, где отсутствуют военные комиссариаты </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0300051180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121000</w:t>
            </w:r>
          </w:p>
        </w:tc>
      </w:tr>
      <w:tr w:rsidR="006B4FC1" w:rsidRPr="006B4FC1" w:rsidTr="0063052A">
        <w:trPr>
          <w:trHeight w:val="73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0300051180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109966</w:t>
            </w:r>
          </w:p>
        </w:tc>
      </w:tr>
      <w:tr w:rsidR="006B4FC1" w:rsidRPr="006B4FC1" w:rsidTr="006B4FC1">
        <w:trPr>
          <w:trHeight w:val="32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государственных (муниципальных) органов</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0300051180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109966</w:t>
            </w:r>
          </w:p>
        </w:tc>
      </w:tr>
      <w:tr w:rsidR="006B4FC1" w:rsidRPr="006B4FC1" w:rsidTr="0063052A">
        <w:trPr>
          <w:trHeight w:val="220"/>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0300051180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11034</w:t>
            </w:r>
          </w:p>
        </w:tc>
      </w:tr>
      <w:tr w:rsidR="006B4FC1" w:rsidRPr="006B4FC1" w:rsidTr="0063052A">
        <w:trPr>
          <w:trHeight w:val="32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0300051180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11034</w:t>
            </w:r>
          </w:p>
        </w:tc>
      </w:tr>
      <w:tr w:rsidR="006B4FC1" w:rsidRPr="006B4FC1" w:rsidTr="0063052A">
        <w:trPr>
          <w:trHeight w:val="22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Национальная безопасность и правоохранительная деятельность</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Предупреждение и ликвидация последствий чрезвычайных ситуаций природного и техногенного характера, гражданская оборона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03</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snapToGrid w:val="0"/>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30000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Мероприятия по предупреждению и ликвидации последствий чрезвычайных ситуаций и стихийных бедствий</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0940000000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r>
      <w:tr w:rsidR="006B4FC1" w:rsidRPr="006B4FC1" w:rsidTr="0063052A">
        <w:trPr>
          <w:trHeight w:val="35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bCs w:val="0"/>
                <w:sz w:val="12"/>
                <w:szCs w:val="12"/>
              </w:rPr>
              <w:t>Закупка товаров, работ и услуг для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0940000000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r>
      <w:tr w:rsidR="006B4FC1" w:rsidRPr="006B4FC1" w:rsidTr="0063052A">
        <w:trPr>
          <w:trHeight w:val="205"/>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0940000000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r>
      <w:tr w:rsidR="006B4FC1" w:rsidRPr="006B4FC1" w:rsidTr="0063052A">
        <w:trPr>
          <w:trHeight w:val="26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Национальная экономика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3621630</w:t>
            </w:r>
          </w:p>
        </w:tc>
      </w:tr>
      <w:tr w:rsidR="006B4FC1" w:rsidRPr="006B4FC1" w:rsidTr="0063052A">
        <w:trPr>
          <w:trHeight w:val="27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Сельское хозяйство и рыболовство</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162000</w:t>
            </w:r>
          </w:p>
        </w:tc>
      </w:tr>
      <w:tr w:rsidR="006B4FC1" w:rsidRPr="006B4FC1" w:rsidTr="0063052A">
        <w:trPr>
          <w:trHeight w:val="27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Мероприятия по землеустройству и землепользованию</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sz w:val="12"/>
                <w:szCs w:val="12"/>
              </w:rPr>
              <w:t>3400000000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162000</w:t>
            </w:r>
          </w:p>
        </w:tc>
      </w:tr>
      <w:tr w:rsidR="006B4FC1" w:rsidRPr="006B4FC1" w:rsidTr="0063052A">
        <w:trPr>
          <w:trHeight w:val="27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w:t>
            </w:r>
            <w:proofErr w:type="spellStart"/>
            <w:r w:rsidRPr="006B4FC1">
              <w:rPr>
                <w:rFonts w:ascii="Arial" w:hAnsi="Arial" w:cs="Arial"/>
                <w:bCs/>
                <w:sz w:val="12"/>
                <w:szCs w:val="12"/>
              </w:rPr>
              <w:t>софинансирование</w:t>
            </w:r>
            <w:proofErr w:type="spellEnd"/>
            <w:r w:rsidRPr="006B4FC1">
              <w:rPr>
                <w:rFonts w:ascii="Arial" w:hAnsi="Arial" w:cs="Arial"/>
                <w:bCs/>
                <w:sz w:val="12"/>
                <w:szCs w:val="12"/>
              </w:rPr>
              <w:t xml:space="preserve"> мероприятий по борьбе с борщевиком Сосновского</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34000</w:t>
            </w:r>
            <w:r w:rsidRPr="006B4FC1">
              <w:rPr>
                <w:rFonts w:ascii="Arial" w:hAnsi="Arial" w:cs="Arial"/>
                <w:sz w:val="12"/>
                <w:szCs w:val="12"/>
                <w:lang w:val="en-US"/>
              </w:rPr>
              <w:t>S</w:t>
            </w:r>
            <w:r w:rsidRPr="006B4FC1">
              <w:rPr>
                <w:rFonts w:ascii="Arial" w:hAnsi="Arial" w:cs="Arial"/>
                <w:sz w:val="12"/>
                <w:szCs w:val="12"/>
              </w:rPr>
              <w:t>2250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162000</w:t>
            </w:r>
          </w:p>
        </w:tc>
      </w:tr>
      <w:tr w:rsidR="006B4FC1" w:rsidRPr="006B4FC1" w:rsidTr="0063052A">
        <w:trPr>
          <w:trHeight w:val="27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34000</w:t>
            </w:r>
            <w:r w:rsidRPr="006B4FC1">
              <w:rPr>
                <w:rFonts w:ascii="Arial" w:hAnsi="Arial" w:cs="Arial"/>
                <w:sz w:val="12"/>
                <w:szCs w:val="12"/>
                <w:lang w:val="en-US"/>
              </w:rPr>
              <w:t>S</w:t>
            </w:r>
            <w:r w:rsidRPr="006B4FC1">
              <w:rPr>
                <w:rFonts w:ascii="Arial" w:hAnsi="Arial" w:cs="Arial"/>
                <w:sz w:val="12"/>
                <w:szCs w:val="12"/>
              </w:rPr>
              <w:t>2250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162000</w:t>
            </w:r>
          </w:p>
        </w:tc>
      </w:tr>
      <w:tr w:rsidR="006B4FC1" w:rsidRPr="006B4FC1" w:rsidTr="0063052A">
        <w:trPr>
          <w:trHeight w:val="27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34000</w:t>
            </w:r>
            <w:r w:rsidRPr="006B4FC1">
              <w:rPr>
                <w:rFonts w:ascii="Arial" w:hAnsi="Arial" w:cs="Arial"/>
                <w:sz w:val="12"/>
                <w:szCs w:val="12"/>
                <w:lang w:val="en-US"/>
              </w:rPr>
              <w:t>S</w:t>
            </w:r>
            <w:r w:rsidRPr="006B4FC1">
              <w:rPr>
                <w:rFonts w:ascii="Arial" w:hAnsi="Arial" w:cs="Arial"/>
                <w:sz w:val="12"/>
                <w:szCs w:val="12"/>
              </w:rPr>
              <w:t>2250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162000</w:t>
            </w:r>
          </w:p>
        </w:tc>
      </w:tr>
      <w:tr w:rsidR="006B4FC1" w:rsidRPr="006B4FC1" w:rsidTr="0063052A">
        <w:trPr>
          <w:trHeight w:val="308"/>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Дорожное хозяйство</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3459630</w:t>
            </w:r>
          </w:p>
        </w:tc>
      </w:tr>
      <w:tr w:rsidR="006B4FC1" w:rsidRPr="006B4FC1" w:rsidTr="0063052A">
        <w:trPr>
          <w:trHeight w:val="229"/>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Содержание и ремонт дорог</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sz w:val="12"/>
                <w:szCs w:val="12"/>
              </w:rPr>
              <w:t>3150000000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3459630</w:t>
            </w:r>
          </w:p>
        </w:tc>
      </w:tr>
      <w:tr w:rsidR="006B4FC1" w:rsidRPr="006B4FC1" w:rsidTr="0063052A">
        <w:trPr>
          <w:trHeight w:val="146"/>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Содержание и ремонт автомобильных дорог в </w:t>
            </w:r>
            <w:proofErr w:type="gramStart"/>
            <w:r w:rsidRPr="006B4FC1">
              <w:rPr>
                <w:rFonts w:ascii="Arial" w:hAnsi="Arial" w:cs="Arial"/>
                <w:bCs/>
                <w:sz w:val="12"/>
                <w:szCs w:val="12"/>
              </w:rPr>
              <w:t>границах  поселения</w:t>
            </w:r>
            <w:proofErr w:type="gramEnd"/>
            <w:r w:rsidRPr="006B4FC1">
              <w:rPr>
                <w:rFonts w:ascii="Arial" w:hAnsi="Arial" w:cs="Arial"/>
                <w:bCs/>
                <w:sz w:val="12"/>
                <w:szCs w:val="12"/>
              </w:rPr>
              <w:t xml:space="preserve"> за счет средств дорожного фонда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3150020090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2959630</w:t>
            </w:r>
          </w:p>
        </w:tc>
      </w:tr>
      <w:tr w:rsidR="006B4FC1" w:rsidRPr="006B4FC1" w:rsidTr="0063052A">
        <w:trPr>
          <w:trHeight w:val="368"/>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3150020090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2959630</w:t>
            </w:r>
          </w:p>
        </w:tc>
      </w:tr>
      <w:tr w:rsidR="006B4FC1" w:rsidRPr="006B4FC1" w:rsidTr="006B4FC1">
        <w:trPr>
          <w:trHeight w:val="345"/>
        </w:trPr>
        <w:tc>
          <w:tcPr>
            <w:tcW w:w="3818"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01"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3150020090</w:t>
            </w:r>
          </w:p>
        </w:tc>
        <w:tc>
          <w:tcPr>
            <w:tcW w:w="850"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601" w:type="dxa"/>
            <w:tcBorders>
              <w:top w:val="single" w:sz="4" w:space="0" w:color="000080"/>
              <w:left w:val="single" w:sz="4" w:space="0" w:color="000080"/>
              <w:bottom w:val="single" w:sz="4" w:space="0" w:color="auto"/>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2959630</w:t>
            </w:r>
          </w:p>
        </w:tc>
      </w:tr>
      <w:tr w:rsidR="006B4FC1" w:rsidRPr="006B4FC1" w:rsidTr="0063052A">
        <w:trPr>
          <w:trHeight w:val="333"/>
        </w:trPr>
        <w:tc>
          <w:tcPr>
            <w:tcW w:w="3818"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Содержание и ремонт автомобильных дорог в </w:t>
            </w:r>
            <w:proofErr w:type="gramStart"/>
            <w:r w:rsidRPr="006B4FC1">
              <w:rPr>
                <w:rFonts w:ascii="Arial" w:hAnsi="Arial" w:cs="Arial"/>
                <w:bCs/>
                <w:sz w:val="12"/>
                <w:szCs w:val="12"/>
              </w:rPr>
              <w:t>границах  поселения</w:t>
            </w:r>
            <w:proofErr w:type="gramEnd"/>
            <w:r w:rsidRPr="006B4FC1">
              <w:rPr>
                <w:rFonts w:ascii="Arial" w:hAnsi="Arial" w:cs="Arial"/>
                <w:bCs/>
                <w:sz w:val="12"/>
                <w:szCs w:val="12"/>
              </w:rPr>
              <w:t xml:space="preserve"> за счет средств областного бюджета</w:t>
            </w:r>
          </w:p>
        </w:tc>
        <w:tc>
          <w:tcPr>
            <w:tcW w:w="1000" w:type="dxa"/>
            <w:gridSpan w:val="2"/>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rFonts w:ascii="Arial" w:hAnsi="Arial" w:cs="Arial"/>
                <w:sz w:val="12"/>
                <w:szCs w:val="12"/>
              </w:rPr>
            </w:pPr>
            <w:r w:rsidRPr="006B4FC1">
              <w:rPr>
                <w:rFonts w:ascii="Arial" w:hAnsi="Arial" w:cs="Arial"/>
                <w:sz w:val="12"/>
                <w:szCs w:val="12"/>
              </w:rPr>
              <w:t>999</w:t>
            </w:r>
          </w:p>
        </w:tc>
        <w:tc>
          <w:tcPr>
            <w:tcW w:w="713"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01"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31500</w:t>
            </w:r>
            <w:r w:rsidRPr="006B4FC1">
              <w:rPr>
                <w:rFonts w:ascii="Arial" w:hAnsi="Arial" w:cs="Arial"/>
                <w:sz w:val="12"/>
                <w:szCs w:val="12"/>
                <w:lang w:val="en-US"/>
              </w:rPr>
              <w:t>S11</w:t>
            </w:r>
            <w:r w:rsidRPr="006B4FC1">
              <w:rPr>
                <w:rFonts w:ascii="Arial" w:hAnsi="Arial" w:cs="Arial"/>
                <w:sz w:val="12"/>
                <w:szCs w:val="12"/>
              </w:rPr>
              <w:t>90</w:t>
            </w:r>
          </w:p>
        </w:tc>
        <w:tc>
          <w:tcPr>
            <w:tcW w:w="850"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auto"/>
              <w:left w:val="single" w:sz="4" w:space="0" w:color="000080"/>
              <w:bottom w:val="single" w:sz="4" w:space="0" w:color="auto"/>
              <w:right w:val="single" w:sz="4" w:space="0" w:color="000080"/>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500000</w:t>
            </w:r>
          </w:p>
        </w:tc>
      </w:tr>
      <w:tr w:rsidR="006B4FC1" w:rsidRPr="006B4FC1" w:rsidTr="0063052A">
        <w:trPr>
          <w:trHeight w:val="315"/>
        </w:trPr>
        <w:tc>
          <w:tcPr>
            <w:tcW w:w="3818"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000" w:type="dxa"/>
            <w:gridSpan w:val="2"/>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rFonts w:ascii="Arial" w:hAnsi="Arial" w:cs="Arial"/>
                <w:sz w:val="12"/>
                <w:szCs w:val="12"/>
              </w:rPr>
            </w:pPr>
            <w:r w:rsidRPr="006B4FC1">
              <w:rPr>
                <w:rFonts w:ascii="Arial" w:hAnsi="Arial" w:cs="Arial"/>
                <w:sz w:val="12"/>
                <w:szCs w:val="12"/>
              </w:rPr>
              <w:t>999</w:t>
            </w:r>
          </w:p>
        </w:tc>
        <w:tc>
          <w:tcPr>
            <w:tcW w:w="713"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01"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31500</w:t>
            </w:r>
            <w:r w:rsidRPr="006B4FC1">
              <w:rPr>
                <w:rFonts w:ascii="Arial" w:hAnsi="Arial" w:cs="Arial"/>
                <w:sz w:val="12"/>
                <w:szCs w:val="12"/>
                <w:lang w:val="en-US"/>
              </w:rPr>
              <w:t>S11</w:t>
            </w:r>
            <w:r w:rsidRPr="006B4FC1">
              <w:rPr>
                <w:rFonts w:ascii="Arial" w:hAnsi="Arial" w:cs="Arial"/>
                <w:sz w:val="12"/>
                <w:szCs w:val="12"/>
              </w:rPr>
              <w:t>90</w:t>
            </w:r>
          </w:p>
        </w:tc>
        <w:tc>
          <w:tcPr>
            <w:tcW w:w="850"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601" w:type="dxa"/>
            <w:tcBorders>
              <w:top w:val="single" w:sz="4" w:space="0" w:color="auto"/>
              <w:left w:val="single" w:sz="4" w:space="0" w:color="000080"/>
              <w:bottom w:val="single" w:sz="4" w:space="0" w:color="auto"/>
              <w:right w:val="single" w:sz="4" w:space="0" w:color="000080"/>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500000</w:t>
            </w:r>
          </w:p>
        </w:tc>
      </w:tr>
      <w:tr w:rsidR="006B4FC1" w:rsidRPr="006B4FC1" w:rsidTr="0063052A">
        <w:trPr>
          <w:trHeight w:val="222"/>
        </w:trPr>
        <w:tc>
          <w:tcPr>
            <w:tcW w:w="3818"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rFonts w:ascii="Arial" w:hAnsi="Arial" w:cs="Arial"/>
                <w:sz w:val="12"/>
                <w:szCs w:val="12"/>
              </w:rPr>
            </w:pPr>
            <w:r w:rsidRPr="006B4FC1">
              <w:rPr>
                <w:rFonts w:ascii="Arial" w:hAnsi="Arial" w:cs="Arial"/>
                <w:sz w:val="12"/>
                <w:szCs w:val="12"/>
              </w:rPr>
              <w:t>999</w:t>
            </w:r>
          </w:p>
        </w:tc>
        <w:tc>
          <w:tcPr>
            <w:tcW w:w="713"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15"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01"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31500</w:t>
            </w:r>
            <w:r w:rsidRPr="006B4FC1">
              <w:rPr>
                <w:rFonts w:ascii="Arial" w:hAnsi="Arial" w:cs="Arial"/>
                <w:sz w:val="12"/>
                <w:szCs w:val="12"/>
                <w:lang w:val="en-US"/>
              </w:rPr>
              <w:t>S11</w:t>
            </w:r>
            <w:r w:rsidRPr="006B4FC1">
              <w:rPr>
                <w:rFonts w:ascii="Arial" w:hAnsi="Arial" w:cs="Arial"/>
                <w:sz w:val="12"/>
                <w:szCs w:val="12"/>
              </w:rPr>
              <w:t>90</w:t>
            </w:r>
          </w:p>
        </w:tc>
        <w:tc>
          <w:tcPr>
            <w:tcW w:w="850"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601" w:type="dxa"/>
            <w:tcBorders>
              <w:top w:val="single" w:sz="4" w:space="0" w:color="auto"/>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500000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Жилищно-коммунальное хозяйство</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572900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Жилищное хозяйство</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35000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Поддержка жилищного хозяйства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35000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Мероприятия в области жилищного хозяйства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3600020030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35000</w:t>
            </w:r>
          </w:p>
        </w:tc>
      </w:tr>
      <w:tr w:rsidR="006B4FC1" w:rsidRPr="006B4FC1" w:rsidTr="0063052A">
        <w:trPr>
          <w:trHeight w:val="425"/>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3600020030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35000</w:t>
            </w:r>
          </w:p>
        </w:tc>
      </w:tr>
      <w:tr w:rsidR="006B4FC1" w:rsidRPr="006B4FC1" w:rsidTr="006B4FC1">
        <w:trPr>
          <w:trHeight w:val="3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3600020030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35000</w:t>
            </w:r>
          </w:p>
        </w:tc>
      </w:tr>
      <w:tr w:rsidR="006B4FC1" w:rsidRPr="006B4FC1" w:rsidTr="0063052A">
        <w:trPr>
          <w:trHeight w:val="26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Коммунальное хозяйство</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75000</w:t>
            </w:r>
          </w:p>
        </w:tc>
      </w:tr>
      <w:tr w:rsidR="006B4FC1" w:rsidRPr="006B4FC1" w:rsidTr="0063052A">
        <w:trPr>
          <w:trHeight w:val="26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bCs w:val="0"/>
                <w:sz w:val="12"/>
                <w:szCs w:val="12"/>
              </w:rPr>
              <w:t xml:space="preserve">Содержание и обслуживание имущества казны </w:t>
            </w:r>
            <w:proofErr w:type="spellStart"/>
            <w:r w:rsidRPr="006B4FC1">
              <w:rPr>
                <w:b w:val="0"/>
                <w:bCs w:val="0"/>
                <w:sz w:val="12"/>
                <w:szCs w:val="12"/>
              </w:rPr>
              <w:t>Ореховского</w:t>
            </w:r>
            <w:proofErr w:type="spellEnd"/>
            <w:r w:rsidRPr="006B4FC1">
              <w:rPr>
                <w:b w:val="0"/>
                <w:bCs w:val="0"/>
                <w:sz w:val="12"/>
                <w:szCs w:val="12"/>
              </w:rPr>
              <w:t xml:space="preserve"> сельского поселения</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75000</w:t>
            </w:r>
          </w:p>
        </w:tc>
      </w:tr>
      <w:tr w:rsidR="006B4FC1" w:rsidRPr="006B4FC1" w:rsidTr="0063052A">
        <w:trPr>
          <w:trHeight w:val="26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Закупка товаров, работ и услуг для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75000</w:t>
            </w:r>
          </w:p>
        </w:tc>
      </w:tr>
      <w:tr w:rsidR="006B4FC1" w:rsidRPr="006B4FC1" w:rsidTr="0063052A">
        <w:trPr>
          <w:trHeight w:val="26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75000</w:t>
            </w:r>
          </w:p>
        </w:tc>
      </w:tr>
      <w:tr w:rsidR="006B4FC1" w:rsidRPr="006B4FC1" w:rsidTr="0063052A">
        <w:trPr>
          <w:trHeight w:val="323"/>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Благоустройство</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462900</w:t>
            </w:r>
          </w:p>
        </w:tc>
      </w:tr>
      <w:tr w:rsidR="006B4FC1" w:rsidRPr="006B4FC1" w:rsidTr="0063052A">
        <w:trPr>
          <w:trHeight w:val="185"/>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Мероприятия по благоустройству</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3620000000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462900</w:t>
            </w:r>
          </w:p>
        </w:tc>
      </w:tr>
      <w:tr w:rsidR="006B4FC1" w:rsidRPr="006B4FC1" w:rsidTr="0063052A">
        <w:trPr>
          <w:trHeight w:val="210"/>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Прочие мероприятия по благоустройству поселений</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3620020070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462900</w:t>
            </w:r>
          </w:p>
        </w:tc>
      </w:tr>
      <w:tr w:rsidR="006B4FC1" w:rsidRPr="006B4FC1" w:rsidTr="0063052A">
        <w:trPr>
          <w:trHeight w:val="372"/>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3620020070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462900</w:t>
            </w:r>
          </w:p>
        </w:tc>
      </w:tr>
      <w:tr w:rsidR="006B4FC1" w:rsidRPr="006B4FC1" w:rsidTr="006B4FC1">
        <w:trPr>
          <w:trHeight w:val="43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3620020070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462900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 xml:space="preserve">Культура, кинематография </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08</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6B4FC1" w:rsidRPr="006B4FC1" w:rsidRDefault="006B4FC1" w:rsidP="0063052A">
            <w:pPr>
              <w:jc w:val="center"/>
              <w:rPr>
                <w:sz w:val="12"/>
                <w:szCs w:val="12"/>
              </w:rPr>
            </w:pPr>
            <w:r w:rsidRPr="006B4FC1">
              <w:rPr>
                <w:rFonts w:ascii="Arial" w:hAnsi="Arial" w:cs="Arial"/>
                <w:sz w:val="12"/>
                <w:szCs w:val="12"/>
              </w:rPr>
              <w:t>954620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Культура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08</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954620</w:t>
            </w:r>
          </w:p>
        </w:tc>
      </w:tr>
      <w:tr w:rsidR="006B4FC1" w:rsidRPr="006B4FC1" w:rsidTr="0063052A">
        <w:trPr>
          <w:trHeight w:val="151"/>
        </w:trPr>
        <w:tc>
          <w:tcPr>
            <w:tcW w:w="3825"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передаваемых полномочий по культуре</w:t>
            </w:r>
          </w:p>
        </w:tc>
        <w:tc>
          <w:tcPr>
            <w:tcW w:w="993"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0</w:t>
            </w:r>
            <w:r w:rsidRPr="006B4FC1">
              <w:rPr>
                <w:rFonts w:ascii="Arial" w:hAnsi="Arial" w:cs="Arial"/>
                <w:sz w:val="12"/>
                <w:szCs w:val="12"/>
                <w:lang w:val="en-US"/>
              </w:rPr>
              <w:t>8</w:t>
            </w:r>
          </w:p>
        </w:tc>
        <w:tc>
          <w:tcPr>
            <w:tcW w:w="715"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lang w:val="en-US"/>
              </w:rPr>
              <w:t>01</w:t>
            </w:r>
          </w:p>
        </w:tc>
        <w:tc>
          <w:tcPr>
            <w:tcW w:w="1701"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09500700</w:t>
            </w:r>
            <w:r w:rsidRPr="006B4FC1">
              <w:rPr>
                <w:rFonts w:ascii="Arial" w:hAnsi="Arial" w:cs="Arial"/>
                <w:sz w:val="12"/>
                <w:szCs w:val="12"/>
                <w:lang w:val="en-US"/>
              </w:rPr>
              <w:t>3</w:t>
            </w:r>
            <w:r w:rsidRPr="006B4FC1">
              <w:rPr>
                <w:rFonts w:ascii="Arial" w:hAnsi="Arial" w:cs="Arial"/>
                <w:sz w:val="12"/>
                <w:szCs w:val="12"/>
              </w:rPr>
              <w:t>0</w:t>
            </w:r>
          </w:p>
        </w:tc>
        <w:tc>
          <w:tcPr>
            <w:tcW w:w="850"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01"/>
              <w:left w:val="single" w:sz="4" w:space="0" w:color="000001"/>
              <w:bottom w:val="single" w:sz="4" w:space="0" w:color="000001"/>
              <w:right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5000</w:t>
            </w:r>
          </w:p>
        </w:tc>
      </w:tr>
      <w:tr w:rsidR="006B4FC1" w:rsidRPr="006B4FC1" w:rsidTr="0063052A">
        <w:trPr>
          <w:trHeight w:val="286"/>
        </w:trPr>
        <w:tc>
          <w:tcPr>
            <w:tcW w:w="3825"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993"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0</w:t>
            </w:r>
            <w:r w:rsidRPr="006B4FC1">
              <w:rPr>
                <w:rFonts w:ascii="Arial" w:hAnsi="Arial" w:cs="Arial"/>
                <w:sz w:val="12"/>
                <w:szCs w:val="12"/>
                <w:lang w:val="en-US"/>
              </w:rPr>
              <w:t>8</w:t>
            </w:r>
          </w:p>
        </w:tc>
        <w:tc>
          <w:tcPr>
            <w:tcW w:w="715"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lang w:val="en-US"/>
              </w:rPr>
              <w:t>01</w:t>
            </w:r>
          </w:p>
        </w:tc>
        <w:tc>
          <w:tcPr>
            <w:tcW w:w="1701"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09500700</w:t>
            </w:r>
            <w:r w:rsidRPr="006B4FC1">
              <w:rPr>
                <w:rFonts w:ascii="Arial" w:hAnsi="Arial" w:cs="Arial"/>
                <w:sz w:val="12"/>
                <w:szCs w:val="12"/>
                <w:lang w:val="en-US"/>
              </w:rPr>
              <w:t>3</w:t>
            </w:r>
            <w:r w:rsidRPr="006B4FC1">
              <w:rPr>
                <w:rFonts w:ascii="Arial" w:hAnsi="Arial" w:cs="Arial"/>
                <w:sz w:val="12"/>
                <w:szCs w:val="12"/>
              </w:rPr>
              <w:t>0</w:t>
            </w:r>
          </w:p>
        </w:tc>
        <w:tc>
          <w:tcPr>
            <w:tcW w:w="850"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500</w:t>
            </w:r>
          </w:p>
        </w:tc>
        <w:tc>
          <w:tcPr>
            <w:tcW w:w="1601" w:type="dxa"/>
            <w:tcBorders>
              <w:top w:val="single" w:sz="4" w:space="0" w:color="000001"/>
              <w:left w:val="single" w:sz="4" w:space="0" w:color="000001"/>
              <w:bottom w:val="single" w:sz="4" w:space="0" w:color="000001"/>
              <w:right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5000</w:t>
            </w:r>
          </w:p>
        </w:tc>
      </w:tr>
      <w:tr w:rsidR="006B4FC1" w:rsidRPr="006B4FC1" w:rsidTr="0063052A">
        <w:trPr>
          <w:trHeight w:val="205"/>
        </w:trPr>
        <w:tc>
          <w:tcPr>
            <w:tcW w:w="3825" w:type="dxa"/>
            <w:gridSpan w:val="2"/>
            <w:tcBorders>
              <w:top w:val="single" w:sz="4" w:space="0" w:color="000001"/>
              <w:left w:val="single" w:sz="4" w:space="0" w:color="000001"/>
              <w:bottom w:val="single" w:sz="4" w:space="0" w:color="000001"/>
            </w:tcBorders>
            <w:shd w:val="clear" w:color="auto" w:fill="auto"/>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993"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0</w:t>
            </w:r>
            <w:r w:rsidRPr="006B4FC1">
              <w:rPr>
                <w:rFonts w:ascii="Arial" w:hAnsi="Arial" w:cs="Arial"/>
                <w:sz w:val="12"/>
                <w:szCs w:val="12"/>
                <w:lang w:val="en-US"/>
              </w:rPr>
              <w:t>8</w:t>
            </w:r>
          </w:p>
        </w:tc>
        <w:tc>
          <w:tcPr>
            <w:tcW w:w="715"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lang w:val="en-US"/>
              </w:rPr>
              <w:t>01</w:t>
            </w:r>
          </w:p>
        </w:tc>
        <w:tc>
          <w:tcPr>
            <w:tcW w:w="1701"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09500700</w:t>
            </w:r>
            <w:r w:rsidRPr="006B4FC1">
              <w:rPr>
                <w:rFonts w:ascii="Arial" w:hAnsi="Arial" w:cs="Arial"/>
                <w:sz w:val="12"/>
                <w:szCs w:val="12"/>
                <w:lang w:val="en-US"/>
              </w:rPr>
              <w:t>3</w:t>
            </w:r>
            <w:r w:rsidRPr="006B4FC1">
              <w:rPr>
                <w:rFonts w:ascii="Arial" w:hAnsi="Arial" w:cs="Arial"/>
                <w:sz w:val="12"/>
                <w:szCs w:val="12"/>
              </w:rPr>
              <w:t>0</w:t>
            </w:r>
          </w:p>
        </w:tc>
        <w:tc>
          <w:tcPr>
            <w:tcW w:w="850" w:type="dxa"/>
            <w:tcBorders>
              <w:top w:val="single" w:sz="4" w:space="0" w:color="000001"/>
              <w:left w:val="single" w:sz="4" w:space="0" w:color="000001"/>
              <w:bottom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540</w:t>
            </w:r>
          </w:p>
        </w:tc>
        <w:tc>
          <w:tcPr>
            <w:tcW w:w="1601" w:type="dxa"/>
            <w:tcBorders>
              <w:top w:val="single" w:sz="4" w:space="0" w:color="000001"/>
              <w:left w:val="single" w:sz="4" w:space="0" w:color="000001"/>
              <w:bottom w:val="single" w:sz="4" w:space="0" w:color="000001"/>
              <w:right w:val="single" w:sz="4" w:space="0" w:color="000001"/>
            </w:tcBorders>
            <w:shd w:val="clear" w:color="auto" w:fill="auto"/>
          </w:tcPr>
          <w:p w:rsidR="006B4FC1" w:rsidRPr="006B4FC1" w:rsidRDefault="006B4FC1" w:rsidP="0063052A">
            <w:pPr>
              <w:jc w:val="center"/>
              <w:rPr>
                <w:sz w:val="12"/>
                <w:szCs w:val="12"/>
              </w:rPr>
            </w:pPr>
            <w:r w:rsidRPr="006B4FC1">
              <w:rPr>
                <w:rFonts w:ascii="Arial" w:hAnsi="Arial" w:cs="Arial"/>
                <w:sz w:val="12"/>
                <w:szCs w:val="12"/>
              </w:rPr>
              <w:t>5000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Учреждения культуры и мероприятия в сфере культуры и кинематографии</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08</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4400000000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sz w:val="12"/>
                <w:szCs w:val="12"/>
              </w:rPr>
              <w:t>892120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bCs w:val="0"/>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4400000590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892120</w:t>
            </w:r>
          </w:p>
        </w:tc>
      </w:tr>
      <w:tr w:rsidR="006B4FC1" w:rsidRPr="006B4FC1" w:rsidTr="0063052A">
        <w:trPr>
          <w:trHeight w:val="286"/>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4400000590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892120</w:t>
            </w:r>
          </w:p>
        </w:tc>
      </w:tr>
      <w:tr w:rsidR="006B4FC1" w:rsidRPr="006B4FC1" w:rsidTr="0063052A">
        <w:trPr>
          <w:trHeight w:val="205"/>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4400000590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892120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Библиотеки</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08</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4420000000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57500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4420000590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57500</w:t>
            </w:r>
          </w:p>
        </w:tc>
      </w:tr>
      <w:tr w:rsidR="006B4FC1" w:rsidRPr="006B4FC1" w:rsidTr="0063052A">
        <w:trPr>
          <w:trHeight w:val="33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4420000590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57500</w:t>
            </w:r>
          </w:p>
        </w:tc>
      </w:tr>
      <w:tr w:rsidR="006B4FC1" w:rsidRPr="006B4FC1" w:rsidTr="0063052A">
        <w:trPr>
          <w:trHeight w:val="22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4420000590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57500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Социальная политика</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Пенсионное обеспечение</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Доплаты к пенсиям, дополнительное пенсионное обеспечение</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4910000000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r>
      <w:tr w:rsidR="006B4FC1" w:rsidRPr="006B4FC1" w:rsidTr="0063052A">
        <w:trPr>
          <w:trHeight w:val="151"/>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Доплата к пенсиям государственных служащих субъектов РФ и муниципальных служащих</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10</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4910080010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r>
      <w:tr w:rsidR="006B4FC1" w:rsidRPr="006B4FC1" w:rsidTr="0063052A">
        <w:trPr>
          <w:trHeight w:val="164"/>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Социальное обеспечение и иные выплаты населению</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4910080010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r>
      <w:tr w:rsidR="006B4FC1" w:rsidRPr="006B4FC1" w:rsidTr="006B4FC1">
        <w:trPr>
          <w:trHeight w:val="409"/>
        </w:trPr>
        <w:tc>
          <w:tcPr>
            <w:tcW w:w="3818"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Публичные нормативные социальные выплаты гражданам</w:t>
            </w:r>
          </w:p>
        </w:tc>
        <w:tc>
          <w:tcPr>
            <w:tcW w:w="100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71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w:t>
            </w:r>
          </w:p>
        </w:tc>
        <w:tc>
          <w:tcPr>
            <w:tcW w:w="715"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4910080010</w:t>
            </w:r>
          </w:p>
        </w:tc>
        <w:tc>
          <w:tcPr>
            <w:tcW w:w="85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310</w:t>
            </w:r>
          </w:p>
        </w:tc>
        <w:tc>
          <w:tcPr>
            <w:tcW w:w="1601"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100000</w:t>
            </w:r>
          </w:p>
        </w:tc>
      </w:tr>
    </w:tbl>
    <w:p w:rsidR="006B4FC1" w:rsidRPr="006B4FC1" w:rsidRDefault="006B4FC1" w:rsidP="006B4FC1">
      <w:pPr>
        <w:spacing w:line="180" w:lineRule="exact"/>
        <w:rPr>
          <w:sz w:val="12"/>
          <w:szCs w:val="12"/>
        </w:rPr>
      </w:pPr>
      <w:r w:rsidRPr="006B4FC1">
        <w:rPr>
          <w:rFonts w:ascii="Arial" w:eastAsia="Arial" w:hAnsi="Arial" w:cs="Arial"/>
          <w:sz w:val="12"/>
          <w:szCs w:val="12"/>
        </w:rPr>
        <w:t xml:space="preserve">                                 </w:t>
      </w:r>
      <w:r w:rsidRPr="006B4FC1">
        <w:rPr>
          <w:rFonts w:ascii="Arial" w:eastAsia="Arial" w:hAnsi="Arial" w:cs="Arial"/>
          <w:bCs/>
          <w:sz w:val="12"/>
          <w:szCs w:val="12"/>
        </w:rPr>
        <w:t xml:space="preserve">                                                                                    </w:t>
      </w:r>
    </w:p>
    <w:p w:rsidR="006B4FC1" w:rsidRPr="006B4FC1" w:rsidRDefault="006B4FC1" w:rsidP="006B4FC1">
      <w:pPr>
        <w:tabs>
          <w:tab w:val="left" w:pos="363"/>
          <w:tab w:val="right" w:pos="9637"/>
        </w:tabs>
        <w:jc w:val="right"/>
        <w:rPr>
          <w:sz w:val="12"/>
          <w:szCs w:val="12"/>
        </w:rPr>
      </w:pPr>
      <w:r w:rsidRPr="006B4FC1">
        <w:rPr>
          <w:rFonts w:ascii="Arial" w:eastAsia="Arial" w:hAnsi="Arial" w:cs="Arial"/>
          <w:bCs/>
          <w:sz w:val="12"/>
          <w:szCs w:val="12"/>
        </w:rPr>
        <w:t xml:space="preserve">                                                                       </w:t>
      </w:r>
      <w:r w:rsidRPr="006B4FC1">
        <w:rPr>
          <w:rFonts w:ascii="Arial" w:hAnsi="Arial" w:cs="Arial"/>
          <w:sz w:val="12"/>
          <w:szCs w:val="12"/>
        </w:rPr>
        <w:t>Приложение 6</w:t>
      </w:r>
    </w:p>
    <w:p w:rsidR="006B4FC1" w:rsidRPr="006B4FC1" w:rsidRDefault="006B4FC1" w:rsidP="006B4FC1">
      <w:pPr>
        <w:jc w:val="right"/>
        <w:rPr>
          <w:sz w:val="12"/>
          <w:szCs w:val="12"/>
        </w:rPr>
      </w:pPr>
      <w:r w:rsidRPr="006B4FC1">
        <w:rPr>
          <w:rFonts w:ascii="Arial" w:hAnsi="Arial" w:cs="Arial"/>
          <w:sz w:val="12"/>
          <w:szCs w:val="12"/>
        </w:rPr>
        <w:t>к решению Совета депутатов</w:t>
      </w:r>
    </w:p>
    <w:p w:rsidR="006B4FC1" w:rsidRPr="006B4FC1" w:rsidRDefault="006B4FC1" w:rsidP="006B4FC1">
      <w:pPr>
        <w:jc w:val="right"/>
        <w:rPr>
          <w:sz w:val="12"/>
          <w:szCs w:val="12"/>
        </w:rPr>
      </w:pP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w:t>
      </w:r>
    </w:p>
    <w:p w:rsidR="006B4FC1" w:rsidRPr="006B4FC1" w:rsidRDefault="006B4FC1" w:rsidP="006B4FC1">
      <w:pPr>
        <w:jc w:val="right"/>
        <w:rPr>
          <w:sz w:val="12"/>
          <w:szCs w:val="12"/>
        </w:rPr>
      </w:pPr>
      <w:r w:rsidRPr="006B4FC1">
        <w:rPr>
          <w:rFonts w:ascii="Arial" w:hAnsi="Arial" w:cs="Arial"/>
          <w:sz w:val="12"/>
          <w:szCs w:val="12"/>
        </w:rPr>
        <w:t>Галичского муниципального района</w:t>
      </w:r>
    </w:p>
    <w:p w:rsidR="006B4FC1" w:rsidRPr="006B4FC1" w:rsidRDefault="006B4FC1" w:rsidP="006B4FC1">
      <w:pPr>
        <w:jc w:val="right"/>
        <w:rPr>
          <w:sz w:val="12"/>
          <w:szCs w:val="12"/>
        </w:rPr>
      </w:pPr>
      <w:r w:rsidRPr="006B4FC1">
        <w:rPr>
          <w:rFonts w:ascii="Arial" w:hAnsi="Arial" w:cs="Arial"/>
          <w:sz w:val="12"/>
          <w:szCs w:val="12"/>
        </w:rPr>
        <w:t>Костромской области</w:t>
      </w:r>
    </w:p>
    <w:p w:rsidR="006B4FC1" w:rsidRPr="006B4FC1" w:rsidRDefault="006B4FC1" w:rsidP="006B4FC1">
      <w:pPr>
        <w:pStyle w:val="210"/>
        <w:spacing w:line="240" w:lineRule="auto"/>
        <w:jc w:val="right"/>
        <w:rPr>
          <w:b w:val="0"/>
          <w:sz w:val="12"/>
          <w:szCs w:val="12"/>
        </w:rPr>
      </w:pPr>
      <w:r w:rsidRPr="006B4FC1">
        <w:rPr>
          <w:b w:val="0"/>
          <w:sz w:val="12"/>
          <w:szCs w:val="12"/>
        </w:rPr>
        <w:t xml:space="preserve">                    от </w:t>
      </w:r>
      <w:proofErr w:type="gramStart"/>
      <w:r w:rsidRPr="006B4FC1">
        <w:rPr>
          <w:b w:val="0"/>
          <w:sz w:val="12"/>
          <w:szCs w:val="12"/>
        </w:rPr>
        <w:t>« 27</w:t>
      </w:r>
      <w:proofErr w:type="gramEnd"/>
      <w:r w:rsidRPr="006B4FC1">
        <w:rPr>
          <w:b w:val="0"/>
          <w:sz w:val="12"/>
          <w:szCs w:val="12"/>
        </w:rPr>
        <w:t xml:space="preserve"> » декабря  2022 г. № 109</w:t>
      </w:r>
      <w:r w:rsidRPr="006B4FC1">
        <w:rPr>
          <w:b w:val="0"/>
          <w:sz w:val="12"/>
          <w:szCs w:val="12"/>
        </w:rPr>
        <w:tab/>
      </w:r>
      <w:r w:rsidRPr="006B4FC1">
        <w:rPr>
          <w:b w:val="0"/>
          <w:bCs/>
          <w:sz w:val="12"/>
          <w:szCs w:val="12"/>
        </w:rPr>
        <w:t xml:space="preserve">                                                              </w:t>
      </w:r>
    </w:p>
    <w:p w:rsidR="006B4FC1" w:rsidRPr="006B4FC1" w:rsidRDefault="006B4FC1" w:rsidP="006B4FC1">
      <w:pPr>
        <w:pStyle w:val="210"/>
        <w:spacing w:line="240" w:lineRule="auto"/>
        <w:rPr>
          <w:sz w:val="12"/>
          <w:szCs w:val="12"/>
        </w:rPr>
      </w:pPr>
      <w:r w:rsidRPr="006B4FC1">
        <w:rPr>
          <w:b w:val="0"/>
          <w:sz w:val="12"/>
          <w:szCs w:val="12"/>
        </w:rPr>
        <w:t xml:space="preserve">Ведомственная структура расходов бюджета сельского поселения </w:t>
      </w:r>
    </w:p>
    <w:p w:rsidR="006B4FC1" w:rsidRPr="006B4FC1" w:rsidRDefault="006B4FC1" w:rsidP="006B4FC1">
      <w:pPr>
        <w:pStyle w:val="210"/>
        <w:spacing w:line="240" w:lineRule="auto"/>
        <w:rPr>
          <w:sz w:val="12"/>
          <w:szCs w:val="12"/>
        </w:rPr>
      </w:pPr>
      <w:r w:rsidRPr="006B4FC1">
        <w:rPr>
          <w:b w:val="0"/>
          <w:sz w:val="12"/>
          <w:szCs w:val="12"/>
        </w:rPr>
        <w:t>на плановый период 2024 и 2025 годов</w:t>
      </w:r>
    </w:p>
    <w:tbl>
      <w:tblPr>
        <w:tblW w:w="10540" w:type="dxa"/>
        <w:tblInd w:w="-74" w:type="dxa"/>
        <w:tblLayout w:type="fixed"/>
        <w:tblLook w:val="0000" w:firstRow="0" w:lastRow="0" w:firstColumn="0" w:lastColumn="0" w:noHBand="0" w:noVBand="0"/>
      </w:tblPr>
      <w:tblGrid>
        <w:gridCol w:w="3670"/>
        <w:gridCol w:w="17"/>
        <w:gridCol w:w="694"/>
        <w:gridCol w:w="15"/>
        <w:gridCol w:w="555"/>
        <w:gridCol w:w="12"/>
        <w:gridCol w:w="697"/>
        <w:gridCol w:w="12"/>
        <w:gridCol w:w="1703"/>
        <w:gridCol w:w="699"/>
        <w:gridCol w:w="6"/>
        <w:gridCol w:w="1164"/>
        <w:gridCol w:w="1296"/>
      </w:tblGrid>
      <w:tr w:rsidR="006B4FC1" w:rsidRPr="006B4FC1" w:rsidTr="0063052A">
        <w:trPr>
          <w:cantSplit/>
          <w:trHeight w:val="372"/>
        </w:trPr>
        <w:tc>
          <w:tcPr>
            <w:tcW w:w="3670" w:type="dxa"/>
            <w:vMerge w:val="restart"/>
            <w:tcBorders>
              <w:top w:val="single" w:sz="4" w:space="0" w:color="000080"/>
              <w:lef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Наименование</w:t>
            </w:r>
          </w:p>
        </w:tc>
        <w:tc>
          <w:tcPr>
            <w:tcW w:w="711" w:type="dxa"/>
            <w:gridSpan w:val="2"/>
            <w:vMerge w:val="restart"/>
            <w:tcBorders>
              <w:top w:val="single" w:sz="4" w:space="0" w:color="000080"/>
              <w:lef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Ведомство</w:t>
            </w:r>
          </w:p>
        </w:tc>
        <w:tc>
          <w:tcPr>
            <w:tcW w:w="570" w:type="dxa"/>
            <w:gridSpan w:val="2"/>
            <w:vMerge w:val="restart"/>
            <w:tcBorders>
              <w:top w:val="single" w:sz="4" w:space="0" w:color="000080"/>
              <w:left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jc w:val="both"/>
              <w:rPr>
                <w:sz w:val="12"/>
                <w:szCs w:val="12"/>
              </w:rPr>
            </w:pPr>
            <w:r w:rsidRPr="006B4FC1">
              <w:rPr>
                <w:b w:val="0"/>
                <w:sz w:val="12"/>
                <w:szCs w:val="12"/>
              </w:rPr>
              <w:t>Раздел</w:t>
            </w:r>
          </w:p>
        </w:tc>
        <w:tc>
          <w:tcPr>
            <w:tcW w:w="709" w:type="dxa"/>
            <w:gridSpan w:val="2"/>
            <w:vMerge w:val="restart"/>
            <w:tcBorders>
              <w:top w:val="single" w:sz="4" w:space="0" w:color="000080"/>
              <w:lef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Подраздел</w:t>
            </w:r>
          </w:p>
        </w:tc>
        <w:tc>
          <w:tcPr>
            <w:tcW w:w="1715" w:type="dxa"/>
            <w:gridSpan w:val="2"/>
            <w:vMerge w:val="restart"/>
            <w:tcBorders>
              <w:top w:val="single" w:sz="4" w:space="0" w:color="000080"/>
              <w:lef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Целевая</w:t>
            </w:r>
          </w:p>
          <w:p w:rsidR="006B4FC1" w:rsidRPr="006B4FC1" w:rsidRDefault="006B4FC1" w:rsidP="0063052A">
            <w:pPr>
              <w:jc w:val="center"/>
              <w:rPr>
                <w:sz w:val="12"/>
                <w:szCs w:val="12"/>
              </w:rPr>
            </w:pPr>
            <w:r w:rsidRPr="006B4FC1">
              <w:rPr>
                <w:rFonts w:ascii="Arial" w:hAnsi="Arial" w:cs="Arial"/>
                <w:bCs/>
                <w:sz w:val="12"/>
                <w:szCs w:val="12"/>
              </w:rPr>
              <w:t>статья</w:t>
            </w:r>
          </w:p>
        </w:tc>
        <w:tc>
          <w:tcPr>
            <w:tcW w:w="699" w:type="dxa"/>
            <w:vMerge w:val="restart"/>
            <w:tcBorders>
              <w:top w:val="single" w:sz="4" w:space="0" w:color="000080"/>
              <w:lef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Вид</w:t>
            </w:r>
          </w:p>
          <w:p w:rsidR="006B4FC1" w:rsidRPr="006B4FC1" w:rsidRDefault="006B4FC1" w:rsidP="0063052A">
            <w:pPr>
              <w:jc w:val="center"/>
              <w:rPr>
                <w:sz w:val="12"/>
                <w:szCs w:val="12"/>
              </w:rPr>
            </w:pPr>
            <w:r w:rsidRPr="006B4FC1">
              <w:rPr>
                <w:rFonts w:ascii="Arial" w:hAnsi="Arial" w:cs="Arial"/>
                <w:bCs/>
                <w:sz w:val="12"/>
                <w:szCs w:val="12"/>
              </w:rPr>
              <w:t>расходов</w:t>
            </w:r>
          </w:p>
        </w:tc>
        <w:tc>
          <w:tcPr>
            <w:tcW w:w="2466" w:type="dxa"/>
            <w:gridSpan w:val="3"/>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jc w:val="center"/>
              <w:rPr>
                <w:sz w:val="12"/>
                <w:szCs w:val="12"/>
              </w:rPr>
            </w:pPr>
            <w:r w:rsidRPr="006B4FC1">
              <w:rPr>
                <w:rFonts w:ascii="Arial" w:hAnsi="Arial"/>
                <w:b w:val="0"/>
                <w:sz w:val="12"/>
                <w:szCs w:val="12"/>
              </w:rPr>
              <w:t>Сумма, рублей</w:t>
            </w:r>
          </w:p>
          <w:p w:rsidR="006B4FC1" w:rsidRPr="006B4FC1" w:rsidRDefault="006B4FC1" w:rsidP="0063052A">
            <w:pPr>
              <w:jc w:val="center"/>
              <w:rPr>
                <w:rFonts w:ascii="Arial" w:hAnsi="Arial" w:cs="Arial"/>
                <w:sz w:val="12"/>
                <w:szCs w:val="12"/>
              </w:rPr>
            </w:pPr>
          </w:p>
        </w:tc>
      </w:tr>
      <w:tr w:rsidR="006B4FC1" w:rsidRPr="006B4FC1" w:rsidTr="0063052A">
        <w:trPr>
          <w:cantSplit/>
          <w:trHeight w:val="313"/>
        </w:trPr>
        <w:tc>
          <w:tcPr>
            <w:tcW w:w="3670" w:type="dxa"/>
            <w:vMerge/>
            <w:tcBorders>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711" w:type="dxa"/>
            <w:gridSpan w:val="2"/>
            <w:vMerge/>
            <w:tcBorders>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570" w:type="dxa"/>
            <w:gridSpan w:val="2"/>
            <w:vMerge/>
            <w:tcBorders>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napToGrid w:val="0"/>
              <w:spacing w:before="0" w:after="0"/>
              <w:ind w:left="0" w:firstLine="0"/>
              <w:jc w:val="both"/>
              <w:rPr>
                <w:b w:val="0"/>
                <w:sz w:val="12"/>
                <w:szCs w:val="12"/>
              </w:rPr>
            </w:pPr>
          </w:p>
        </w:tc>
        <w:tc>
          <w:tcPr>
            <w:tcW w:w="709" w:type="dxa"/>
            <w:gridSpan w:val="2"/>
            <w:vMerge/>
            <w:tcBorders>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15" w:type="dxa"/>
            <w:gridSpan w:val="2"/>
            <w:vMerge/>
            <w:tcBorders>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vMerge/>
            <w:tcBorders>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2024 год</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2025 год</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proofErr w:type="gramStart"/>
            <w:r w:rsidRPr="006B4FC1">
              <w:rPr>
                <w:b w:val="0"/>
                <w:sz w:val="12"/>
                <w:szCs w:val="12"/>
              </w:rPr>
              <w:t xml:space="preserve">Администрация  </w:t>
            </w:r>
            <w:proofErr w:type="spellStart"/>
            <w:r w:rsidRPr="006B4FC1">
              <w:rPr>
                <w:b w:val="0"/>
                <w:sz w:val="12"/>
                <w:szCs w:val="12"/>
              </w:rPr>
              <w:t>Ореховского</w:t>
            </w:r>
            <w:proofErr w:type="spellEnd"/>
            <w:proofErr w:type="gramEnd"/>
            <w:r w:rsidRPr="006B4FC1">
              <w:rPr>
                <w:b w:val="0"/>
                <w:sz w:val="12"/>
                <w:szCs w:val="12"/>
              </w:rPr>
              <w:t xml:space="preserve"> сельского поселения</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rPr>
                <w:rFonts w:ascii="Arial" w:hAnsi="Arial" w:cs="Arial"/>
                <w:bCs/>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jc w:val="center"/>
              <w:rPr>
                <w:sz w:val="12"/>
                <w:szCs w:val="12"/>
              </w:rPr>
            </w:pPr>
            <w:r w:rsidRPr="006B4FC1">
              <w:rPr>
                <w:rFonts w:ascii="Arial" w:hAnsi="Arial"/>
                <w:b w:val="0"/>
                <w:sz w:val="12"/>
                <w:szCs w:val="12"/>
              </w:rPr>
              <w:t>9179714</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jc w:val="center"/>
              <w:rPr>
                <w:sz w:val="12"/>
                <w:szCs w:val="12"/>
              </w:rPr>
            </w:pPr>
            <w:r w:rsidRPr="006B4FC1">
              <w:rPr>
                <w:rFonts w:ascii="Arial" w:hAnsi="Arial"/>
                <w:b w:val="0"/>
                <w:sz w:val="12"/>
                <w:szCs w:val="12"/>
              </w:rPr>
              <w:t>9558497</w:t>
            </w:r>
          </w:p>
        </w:tc>
      </w:tr>
      <w:tr w:rsidR="006B4FC1" w:rsidRPr="006B4FC1" w:rsidTr="0063052A">
        <w:trPr>
          <w:trHeight w:val="143"/>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Общегосударственные вопросы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4364702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4364702</w:t>
            </w:r>
          </w:p>
        </w:tc>
      </w:tr>
      <w:tr w:rsidR="006B4FC1" w:rsidRPr="006B4FC1" w:rsidTr="0063052A">
        <w:trPr>
          <w:trHeight w:val="328"/>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bCs w:val="0"/>
                <w:sz w:val="12"/>
                <w:szCs w:val="12"/>
              </w:rPr>
              <w:t>Функционирование высшего должностного лица субъекта Российской Федерации и муниципального образования</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r>
      <w:tr w:rsidR="006B4FC1" w:rsidRPr="006B4FC1" w:rsidTr="0063052A">
        <w:trPr>
          <w:trHeight w:val="37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Глава </w:t>
            </w:r>
            <w:proofErr w:type="spellStart"/>
            <w:r w:rsidRPr="006B4FC1">
              <w:rPr>
                <w:rFonts w:ascii="Arial" w:hAnsi="Arial" w:cs="Arial"/>
                <w:bCs/>
                <w:sz w:val="12"/>
                <w:szCs w:val="12"/>
              </w:rPr>
              <w:t>Ореховского</w:t>
            </w:r>
            <w:proofErr w:type="spellEnd"/>
            <w:r w:rsidRPr="006B4FC1">
              <w:rPr>
                <w:rFonts w:ascii="Arial" w:hAnsi="Arial" w:cs="Arial"/>
                <w:bCs/>
                <w:sz w:val="12"/>
                <w:szCs w:val="12"/>
              </w:rPr>
              <w:t xml:space="preserve"> сельского поселения Галичского муниципального района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0600000000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r>
      <w:tr w:rsidR="006B4FC1" w:rsidRPr="006B4FC1" w:rsidTr="0063052A">
        <w:trPr>
          <w:trHeight w:val="19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оплату труда работников муниципальных органов поселения</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0600000110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r>
      <w:tr w:rsidR="006B4FC1" w:rsidRPr="006B4FC1" w:rsidTr="0063052A">
        <w:trPr>
          <w:trHeight w:val="668"/>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0600000110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r>
      <w:tr w:rsidR="006B4FC1" w:rsidRPr="006B4FC1" w:rsidTr="0063052A">
        <w:trPr>
          <w:trHeight w:val="210"/>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государственных (муниципальных) органов</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0600000110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120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880100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Функционирование Правительства РФ, высших исполнительных органов государственной власти субъектов РФ, местных администраций</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sz w:val="12"/>
                <w:szCs w:val="12"/>
              </w:rPr>
              <w:t>3124600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sz w:val="12"/>
                <w:szCs w:val="12"/>
              </w:rPr>
              <w:t>3124600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Центральный аппарат исполнительных органов местного самоуправления</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3124600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3124600</w:t>
            </w:r>
          </w:p>
        </w:tc>
      </w:tr>
      <w:tr w:rsidR="006B4FC1" w:rsidRPr="006B4FC1" w:rsidTr="0063052A">
        <w:trPr>
          <w:trHeight w:val="187"/>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Расходы на оплату труда работников муниципальных органов поселения</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0100000110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r>
      <w:tr w:rsidR="006B4FC1" w:rsidRPr="006B4FC1" w:rsidTr="0063052A">
        <w:trPr>
          <w:trHeight w:val="668"/>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0100000110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r>
      <w:tr w:rsidR="006B4FC1" w:rsidRPr="006B4FC1" w:rsidTr="0063052A">
        <w:trPr>
          <w:trHeight w:val="210"/>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государственных (муниципальных) органов</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0100000110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120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3120300</w:t>
            </w:r>
          </w:p>
        </w:tc>
      </w:tr>
      <w:tr w:rsidR="006B4FC1" w:rsidRPr="006B4FC1" w:rsidTr="0063052A">
        <w:trPr>
          <w:trHeight w:val="599"/>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0100072090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r>
      <w:tr w:rsidR="006B4FC1" w:rsidRPr="006B4FC1" w:rsidTr="0063052A">
        <w:trPr>
          <w:trHeight w:val="29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0100072090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r>
      <w:tr w:rsidR="006B4FC1" w:rsidRPr="006B4FC1" w:rsidTr="0063052A">
        <w:trPr>
          <w:trHeight w:val="22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0100072090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4300</w:t>
            </w:r>
          </w:p>
        </w:tc>
      </w:tr>
      <w:tr w:rsidR="006B4FC1" w:rsidRPr="006B4FC1" w:rsidTr="0063052A">
        <w:trPr>
          <w:trHeight w:val="252"/>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Резервные фонды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5000</w:t>
            </w:r>
          </w:p>
        </w:tc>
      </w:tr>
      <w:tr w:rsidR="006B4FC1" w:rsidRPr="006B4FC1" w:rsidTr="0063052A">
        <w:trPr>
          <w:trHeight w:val="210"/>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 xml:space="preserve">Резервные </w:t>
            </w:r>
            <w:proofErr w:type="gramStart"/>
            <w:r w:rsidRPr="006B4FC1">
              <w:rPr>
                <w:rFonts w:ascii="Arial" w:hAnsi="Arial" w:cs="Arial"/>
                <w:sz w:val="12"/>
                <w:szCs w:val="12"/>
              </w:rPr>
              <w:t>фонды  администрации</w:t>
            </w:r>
            <w:proofErr w:type="gramEnd"/>
            <w:r w:rsidRPr="006B4FC1">
              <w:rPr>
                <w:rFonts w:ascii="Arial" w:hAnsi="Arial" w:cs="Arial"/>
                <w:sz w:val="12"/>
                <w:szCs w:val="12"/>
              </w:rPr>
              <w:t xml:space="preserve"> </w:t>
            </w: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0400000000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5000</w:t>
            </w:r>
          </w:p>
        </w:tc>
      </w:tr>
      <w:tr w:rsidR="006B4FC1" w:rsidRPr="006B4FC1" w:rsidTr="0063052A">
        <w:trPr>
          <w:trHeight w:val="182"/>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Иные бюджетные ассигнования</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0400000000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r>
      <w:tr w:rsidR="006B4FC1" w:rsidRPr="006B4FC1" w:rsidTr="0063052A">
        <w:trPr>
          <w:trHeight w:val="152"/>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Резервные средства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0400000000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870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r>
      <w:tr w:rsidR="006B4FC1" w:rsidRPr="006B4FC1" w:rsidTr="0063052A">
        <w:trPr>
          <w:trHeight w:val="558"/>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Другие общегосударственные вопросы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355002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355002</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Реализация государственных функций, связанных с общегосударственным управлением</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0920000000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245100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245100</w:t>
            </w:r>
          </w:p>
        </w:tc>
      </w:tr>
      <w:tr w:rsidR="006B4FC1" w:rsidRPr="006B4FC1" w:rsidTr="006B4FC1">
        <w:trPr>
          <w:trHeight w:val="349"/>
        </w:trPr>
        <w:tc>
          <w:tcPr>
            <w:tcW w:w="3670"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sz w:val="12"/>
                <w:szCs w:val="12"/>
              </w:rPr>
              <w:t>Прочие выплаты по обязательствам сельского поселения</w:t>
            </w:r>
          </w:p>
        </w:tc>
        <w:tc>
          <w:tcPr>
            <w:tcW w:w="711" w:type="dxa"/>
            <w:gridSpan w:val="2"/>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0920020010</w:t>
            </w:r>
          </w:p>
        </w:tc>
        <w:tc>
          <w:tcPr>
            <w:tcW w:w="699" w:type="dxa"/>
            <w:tcBorders>
              <w:top w:val="single" w:sz="4" w:space="0" w:color="000080"/>
              <w:left w:val="single" w:sz="4" w:space="0" w:color="000080"/>
              <w:bottom w:val="single" w:sz="4" w:space="0" w:color="auto"/>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245100</w:t>
            </w:r>
          </w:p>
        </w:tc>
        <w:tc>
          <w:tcPr>
            <w:tcW w:w="1296" w:type="dxa"/>
            <w:tcBorders>
              <w:top w:val="single" w:sz="4" w:space="0" w:color="000080"/>
              <w:left w:val="single" w:sz="4" w:space="0" w:color="000080"/>
              <w:bottom w:val="single" w:sz="4" w:space="0" w:color="auto"/>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245100</w:t>
            </w:r>
          </w:p>
        </w:tc>
      </w:tr>
      <w:tr w:rsidR="006B4FC1" w:rsidRPr="006B4FC1" w:rsidTr="0063052A">
        <w:trPr>
          <w:trHeight w:val="240"/>
        </w:trPr>
        <w:tc>
          <w:tcPr>
            <w:tcW w:w="3670"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rFonts w:ascii="Arial" w:hAnsi="Arial" w:cs="Arial"/>
                <w:sz w:val="12"/>
                <w:szCs w:val="12"/>
              </w:rPr>
            </w:pPr>
            <w:r w:rsidRPr="006B4FC1">
              <w:rPr>
                <w:rFonts w:ascii="Arial" w:hAnsi="Arial" w:cs="Arial"/>
                <w:sz w:val="12"/>
                <w:szCs w:val="12"/>
              </w:rPr>
              <w:t>01</w:t>
            </w:r>
          </w:p>
        </w:tc>
        <w:tc>
          <w:tcPr>
            <w:tcW w:w="709" w:type="dxa"/>
            <w:gridSpan w:val="2"/>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rFonts w:ascii="Arial" w:hAnsi="Arial" w:cs="Arial"/>
                <w:sz w:val="12"/>
                <w:szCs w:val="12"/>
              </w:rPr>
            </w:pPr>
            <w:r w:rsidRPr="006B4FC1">
              <w:rPr>
                <w:rFonts w:ascii="Arial" w:hAnsi="Arial" w:cs="Arial"/>
                <w:sz w:val="12"/>
                <w:szCs w:val="12"/>
              </w:rPr>
              <w:t>13</w:t>
            </w:r>
          </w:p>
        </w:tc>
        <w:tc>
          <w:tcPr>
            <w:tcW w:w="1715" w:type="dxa"/>
            <w:gridSpan w:val="2"/>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rFonts w:ascii="Arial" w:hAnsi="Arial" w:cs="Arial"/>
                <w:sz w:val="12"/>
                <w:szCs w:val="12"/>
              </w:rPr>
            </w:pPr>
            <w:r w:rsidRPr="006B4FC1">
              <w:rPr>
                <w:rFonts w:ascii="Arial" w:hAnsi="Arial" w:cs="Arial"/>
                <w:sz w:val="12"/>
                <w:szCs w:val="12"/>
              </w:rPr>
              <w:t>0920020010</w:t>
            </w:r>
          </w:p>
        </w:tc>
        <w:tc>
          <w:tcPr>
            <w:tcW w:w="699" w:type="dxa"/>
            <w:tcBorders>
              <w:top w:val="single" w:sz="4" w:space="0" w:color="auto"/>
              <w:left w:val="single" w:sz="4" w:space="0" w:color="000080"/>
              <w:bottom w:val="single" w:sz="4" w:space="0" w:color="auto"/>
            </w:tcBorders>
            <w:shd w:val="clear" w:color="auto" w:fill="FFFFFF"/>
          </w:tcPr>
          <w:p w:rsidR="006B4FC1" w:rsidRPr="006B4FC1" w:rsidRDefault="006B4FC1" w:rsidP="0063052A">
            <w:pPr>
              <w:snapToGrid w:val="0"/>
              <w:jc w:val="center"/>
              <w:rPr>
                <w:rFonts w:ascii="Arial" w:hAnsi="Arial" w:cs="Arial"/>
                <w:sz w:val="12"/>
                <w:szCs w:val="12"/>
              </w:rPr>
            </w:pPr>
            <w:r w:rsidRPr="006B4FC1">
              <w:rPr>
                <w:rFonts w:ascii="Arial" w:hAnsi="Arial" w:cs="Arial"/>
                <w:sz w:val="12"/>
                <w:szCs w:val="12"/>
              </w:rPr>
              <w:t>200</w:t>
            </w:r>
          </w:p>
        </w:tc>
        <w:tc>
          <w:tcPr>
            <w:tcW w:w="1170" w:type="dxa"/>
            <w:gridSpan w:val="2"/>
            <w:tcBorders>
              <w:top w:val="single" w:sz="4" w:space="0" w:color="auto"/>
              <w:left w:val="single" w:sz="4" w:space="0" w:color="000080"/>
              <w:bottom w:val="single" w:sz="4" w:space="0" w:color="auto"/>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236100</w:t>
            </w:r>
          </w:p>
        </w:tc>
        <w:tc>
          <w:tcPr>
            <w:tcW w:w="1296" w:type="dxa"/>
            <w:tcBorders>
              <w:top w:val="single" w:sz="4" w:space="0" w:color="auto"/>
              <w:left w:val="single" w:sz="4" w:space="0" w:color="000080"/>
              <w:bottom w:val="single" w:sz="4" w:space="0" w:color="auto"/>
              <w:right w:val="single" w:sz="4" w:space="0" w:color="000080"/>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236100</w:t>
            </w:r>
          </w:p>
        </w:tc>
      </w:tr>
      <w:tr w:rsidR="006B4FC1" w:rsidRPr="006B4FC1" w:rsidTr="0063052A">
        <w:trPr>
          <w:trHeight w:val="330"/>
        </w:trPr>
        <w:tc>
          <w:tcPr>
            <w:tcW w:w="3670"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rFonts w:ascii="Arial" w:hAnsi="Arial" w:cs="Arial"/>
                <w:sz w:val="12"/>
                <w:szCs w:val="12"/>
              </w:rPr>
            </w:pPr>
            <w:r w:rsidRPr="006B4FC1">
              <w:rPr>
                <w:rFonts w:ascii="Arial" w:hAnsi="Arial" w:cs="Arial"/>
                <w:sz w:val="12"/>
                <w:szCs w:val="12"/>
              </w:rPr>
              <w:t>01</w:t>
            </w:r>
          </w:p>
        </w:tc>
        <w:tc>
          <w:tcPr>
            <w:tcW w:w="709" w:type="dxa"/>
            <w:gridSpan w:val="2"/>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rFonts w:ascii="Arial" w:hAnsi="Arial" w:cs="Arial"/>
                <w:sz w:val="12"/>
                <w:szCs w:val="12"/>
              </w:rPr>
            </w:pPr>
            <w:r w:rsidRPr="006B4FC1">
              <w:rPr>
                <w:rFonts w:ascii="Arial" w:hAnsi="Arial" w:cs="Arial"/>
                <w:sz w:val="12"/>
                <w:szCs w:val="12"/>
              </w:rPr>
              <w:t>13</w:t>
            </w:r>
          </w:p>
        </w:tc>
        <w:tc>
          <w:tcPr>
            <w:tcW w:w="1715" w:type="dxa"/>
            <w:gridSpan w:val="2"/>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rFonts w:ascii="Arial" w:hAnsi="Arial" w:cs="Arial"/>
                <w:sz w:val="12"/>
                <w:szCs w:val="12"/>
              </w:rPr>
            </w:pPr>
            <w:r w:rsidRPr="006B4FC1">
              <w:rPr>
                <w:rFonts w:ascii="Arial" w:hAnsi="Arial" w:cs="Arial"/>
                <w:sz w:val="12"/>
                <w:szCs w:val="12"/>
              </w:rPr>
              <w:t>0920020010</w:t>
            </w:r>
          </w:p>
        </w:tc>
        <w:tc>
          <w:tcPr>
            <w:tcW w:w="699" w:type="dxa"/>
            <w:tcBorders>
              <w:top w:val="single" w:sz="4" w:space="0" w:color="auto"/>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r w:rsidRPr="006B4FC1">
              <w:rPr>
                <w:rFonts w:ascii="Arial" w:hAnsi="Arial" w:cs="Arial"/>
                <w:sz w:val="12"/>
                <w:szCs w:val="12"/>
              </w:rPr>
              <w:t>240</w:t>
            </w:r>
          </w:p>
        </w:tc>
        <w:tc>
          <w:tcPr>
            <w:tcW w:w="1170" w:type="dxa"/>
            <w:gridSpan w:val="2"/>
            <w:tcBorders>
              <w:top w:val="single" w:sz="4" w:space="0" w:color="auto"/>
              <w:left w:val="single" w:sz="4" w:space="0" w:color="000080"/>
              <w:bottom w:val="single" w:sz="4" w:space="0" w:color="000080"/>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236100</w:t>
            </w:r>
          </w:p>
        </w:tc>
        <w:tc>
          <w:tcPr>
            <w:tcW w:w="1296" w:type="dxa"/>
            <w:tcBorders>
              <w:top w:val="single" w:sz="4" w:space="0" w:color="auto"/>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rFonts w:ascii="Arial" w:hAnsi="Arial" w:cs="Arial"/>
                <w:bCs/>
                <w:sz w:val="12"/>
                <w:szCs w:val="12"/>
              </w:rPr>
            </w:pPr>
            <w:r w:rsidRPr="006B4FC1">
              <w:rPr>
                <w:rFonts w:ascii="Arial" w:hAnsi="Arial" w:cs="Arial"/>
                <w:bCs/>
                <w:sz w:val="12"/>
                <w:szCs w:val="12"/>
              </w:rPr>
              <w:t>236100</w:t>
            </w:r>
          </w:p>
        </w:tc>
      </w:tr>
      <w:tr w:rsidR="006B4FC1" w:rsidRPr="006B4FC1" w:rsidTr="0063052A">
        <w:trPr>
          <w:trHeight w:val="89"/>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Иные бюджетные ассигнования</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0920020010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r>
      <w:tr w:rsidR="006B4FC1" w:rsidRPr="006B4FC1" w:rsidTr="0063052A">
        <w:trPr>
          <w:trHeight w:val="205"/>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Уплата налогов, сборов и иных платежей</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0920020010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850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9000</w:t>
            </w:r>
          </w:p>
        </w:tc>
      </w:tr>
      <w:tr w:rsidR="006B4FC1" w:rsidRPr="006B4FC1" w:rsidTr="0063052A">
        <w:trPr>
          <w:trHeight w:val="34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109902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109902</w:t>
            </w:r>
          </w:p>
        </w:tc>
      </w:tr>
      <w:tr w:rsidR="006B4FC1" w:rsidRPr="006B4FC1" w:rsidTr="0063052A">
        <w:trPr>
          <w:trHeight w:val="22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Межбюджетные трансферты на осуществление переданных полномочий </w:t>
            </w:r>
            <w:proofErr w:type="spellStart"/>
            <w:r w:rsidRPr="006B4FC1">
              <w:rPr>
                <w:rFonts w:ascii="Arial" w:hAnsi="Arial" w:cs="Arial"/>
                <w:bCs/>
                <w:sz w:val="12"/>
                <w:szCs w:val="12"/>
              </w:rPr>
              <w:t>контрольно</w:t>
            </w:r>
            <w:proofErr w:type="spellEnd"/>
            <w:r w:rsidRPr="006B4FC1">
              <w:rPr>
                <w:rFonts w:ascii="Arial" w:hAnsi="Arial" w:cs="Arial"/>
                <w:bCs/>
                <w:sz w:val="12"/>
                <w:szCs w:val="12"/>
              </w:rPr>
              <w:t xml:space="preserve"> – счетного органа поселения </w:t>
            </w:r>
            <w:proofErr w:type="spellStart"/>
            <w:r w:rsidRPr="006B4FC1">
              <w:rPr>
                <w:rFonts w:ascii="Arial" w:hAnsi="Arial" w:cs="Arial"/>
                <w:bCs/>
                <w:sz w:val="12"/>
                <w:szCs w:val="12"/>
              </w:rPr>
              <w:t>контрольно</w:t>
            </w:r>
            <w:proofErr w:type="spellEnd"/>
            <w:r w:rsidRPr="006B4FC1">
              <w:rPr>
                <w:rFonts w:ascii="Arial" w:hAnsi="Arial" w:cs="Arial"/>
                <w:bCs/>
                <w:sz w:val="12"/>
                <w:szCs w:val="12"/>
              </w:rPr>
              <w:t xml:space="preserve"> – счетному органу муниципального района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r>
      <w:tr w:rsidR="006B4FC1" w:rsidRPr="006B4FC1" w:rsidTr="0063052A">
        <w:trPr>
          <w:trHeight w:val="236"/>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r>
      <w:tr w:rsidR="006B4FC1" w:rsidRPr="006B4FC1" w:rsidTr="0063052A">
        <w:trPr>
          <w:trHeight w:val="293"/>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85902</w:t>
            </w:r>
          </w:p>
        </w:tc>
      </w:tr>
      <w:tr w:rsidR="006B4FC1" w:rsidRPr="006B4FC1" w:rsidTr="0063052A">
        <w:trPr>
          <w:trHeight w:val="27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lastRenderedPageBreak/>
              <w:t>Межбюджетные трансферты на осуществление переданных полномочий по внутреннему муниципальному контролю</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0950070020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36"/>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0950070020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93"/>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0950070020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7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переданных полномочий по контролю в сфере закупок</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0950070040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36"/>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0950070040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93"/>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0950070040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r>
      <w:tr w:rsidR="006B4FC1" w:rsidRPr="006B4FC1" w:rsidTr="0063052A">
        <w:trPr>
          <w:trHeight w:val="27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переданных полномочий по организации в границах поселения ритуальных услуг населению</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0950070050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r>
      <w:tr w:rsidR="006B4FC1" w:rsidRPr="006B4FC1" w:rsidTr="0063052A">
        <w:trPr>
          <w:trHeight w:val="236"/>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0950070050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r>
      <w:tr w:rsidR="006B4FC1" w:rsidRPr="006B4FC1" w:rsidTr="0063052A">
        <w:trPr>
          <w:trHeight w:val="293"/>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0950070050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r>
      <w:tr w:rsidR="006B4FC1" w:rsidRPr="006B4FC1" w:rsidTr="0063052A">
        <w:trPr>
          <w:trHeight w:val="27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передаваемых полномочий по определению поставщиков (подрядчиков, исполнителей) при осуществлении закупок товаров, работ, услуг конкурентными способами</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0950070060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r>
      <w:tr w:rsidR="006B4FC1" w:rsidRPr="006B4FC1" w:rsidTr="0063052A">
        <w:trPr>
          <w:trHeight w:val="236"/>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0950070060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r>
      <w:tr w:rsidR="006B4FC1" w:rsidRPr="006B4FC1" w:rsidTr="0063052A">
        <w:trPr>
          <w:trHeight w:val="293"/>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0950070060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6000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Национальная оборона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126500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131000</w:t>
            </w:r>
          </w:p>
        </w:tc>
      </w:tr>
      <w:tr w:rsidR="006B4FC1" w:rsidRPr="006B4FC1" w:rsidTr="0063052A">
        <w:trPr>
          <w:trHeight w:val="529"/>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Мобилизационная и вневойсковая подготовка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126500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131000</w:t>
            </w:r>
          </w:p>
        </w:tc>
      </w:tr>
      <w:tr w:rsidR="006B4FC1" w:rsidRPr="006B4FC1" w:rsidTr="0063052A">
        <w:trPr>
          <w:trHeight w:val="28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Субвенции бюджетам сельских поселений за счет средств федерального бюджета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sz w:val="12"/>
                <w:szCs w:val="12"/>
              </w:rPr>
              <w:t>0300000000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126500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131000</w:t>
            </w:r>
          </w:p>
        </w:tc>
      </w:tr>
      <w:tr w:rsidR="006B4FC1" w:rsidRPr="006B4FC1" w:rsidTr="0063052A">
        <w:trPr>
          <w:trHeight w:val="329"/>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Осуществление первичного воинского учета на территориях, где отсутствуют военные комиссариаты </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0300051180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126500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131000</w:t>
            </w:r>
          </w:p>
        </w:tc>
      </w:tr>
      <w:tr w:rsidR="006B4FC1" w:rsidRPr="006B4FC1" w:rsidTr="0063052A">
        <w:trPr>
          <w:trHeight w:val="73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0300051180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113872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116479</w:t>
            </w:r>
          </w:p>
        </w:tc>
      </w:tr>
      <w:tr w:rsidR="006B4FC1" w:rsidRPr="006B4FC1" w:rsidTr="006B4FC1">
        <w:trPr>
          <w:trHeight w:val="39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выплаты государственных (муниципальных) органов</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0300051180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113872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116479</w:t>
            </w:r>
          </w:p>
        </w:tc>
      </w:tr>
      <w:tr w:rsidR="006B4FC1" w:rsidRPr="006B4FC1" w:rsidTr="0063052A">
        <w:trPr>
          <w:trHeight w:val="220"/>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0300051180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12628</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14521</w:t>
            </w:r>
          </w:p>
        </w:tc>
      </w:tr>
      <w:tr w:rsidR="006B4FC1" w:rsidRPr="006B4FC1" w:rsidTr="0063052A">
        <w:trPr>
          <w:trHeight w:val="323"/>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0300051180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12628</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14521</w:t>
            </w:r>
          </w:p>
        </w:tc>
      </w:tr>
      <w:tr w:rsidR="006B4FC1" w:rsidRPr="006B4FC1" w:rsidTr="0063052A">
        <w:trPr>
          <w:trHeight w:val="22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Национальная безопасность и правоохранительная деятельность</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Предупреждение и ликвидация последствий чрезвычайных ситуаций природного и техногенного характера, гражданская оборона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03</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snapToGrid w:val="0"/>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30000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Мероприятия по предупреждению и ликвидации последствий чрезвычайных ситуаций и стихийных бедствий</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0940000000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r>
      <w:tr w:rsidR="006B4FC1" w:rsidRPr="006B4FC1" w:rsidTr="0063052A">
        <w:trPr>
          <w:trHeight w:val="35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bCs w:val="0"/>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0940000000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r>
      <w:tr w:rsidR="006B4FC1" w:rsidRPr="006B4FC1" w:rsidTr="0063052A">
        <w:trPr>
          <w:trHeight w:val="205"/>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0940000000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30000</w:t>
            </w:r>
          </w:p>
        </w:tc>
      </w:tr>
      <w:tr w:rsidR="006B4FC1" w:rsidRPr="006B4FC1" w:rsidTr="0063052A">
        <w:trPr>
          <w:trHeight w:val="26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Национальная экономика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3326700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3652540</w:t>
            </w:r>
          </w:p>
        </w:tc>
      </w:tr>
      <w:tr w:rsidR="006B4FC1" w:rsidRPr="006B4FC1" w:rsidTr="0063052A">
        <w:trPr>
          <w:trHeight w:val="273"/>
        </w:trPr>
        <w:tc>
          <w:tcPr>
            <w:tcW w:w="3687"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Сельское хозяйство и рыболовство</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67"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170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70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6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r>
      <w:tr w:rsidR="006B4FC1" w:rsidRPr="006B4FC1" w:rsidTr="0063052A">
        <w:trPr>
          <w:trHeight w:val="273"/>
        </w:trPr>
        <w:tc>
          <w:tcPr>
            <w:tcW w:w="3687"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Мероприятия по землеустройству и землепользованию</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67"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170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sz w:val="12"/>
                <w:szCs w:val="12"/>
              </w:rPr>
              <w:t>3400000000</w:t>
            </w:r>
          </w:p>
        </w:tc>
        <w:tc>
          <w:tcPr>
            <w:tcW w:w="70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6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r>
      <w:tr w:rsidR="006B4FC1" w:rsidRPr="006B4FC1" w:rsidTr="0063052A">
        <w:trPr>
          <w:trHeight w:val="273"/>
        </w:trPr>
        <w:tc>
          <w:tcPr>
            <w:tcW w:w="3687"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w:t>
            </w:r>
            <w:proofErr w:type="spellStart"/>
            <w:r w:rsidRPr="006B4FC1">
              <w:rPr>
                <w:rFonts w:ascii="Arial" w:hAnsi="Arial" w:cs="Arial"/>
                <w:bCs/>
                <w:sz w:val="12"/>
                <w:szCs w:val="12"/>
              </w:rPr>
              <w:t>софинансирование</w:t>
            </w:r>
            <w:proofErr w:type="spellEnd"/>
            <w:r w:rsidRPr="006B4FC1">
              <w:rPr>
                <w:rFonts w:ascii="Arial" w:hAnsi="Arial" w:cs="Arial"/>
                <w:bCs/>
                <w:sz w:val="12"/>
                <w:szCs w:val="12"/>
              </w:rPr>
              <w:t xml:space="preserve"> мероприятий по борьбе с борщевиком Сосновского</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67"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170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34000</w:t>
            </w:r>
            <w:r w:rsidRPr="006B4FC1">
              <w:rPr>
                <w:rFonts w:ascii="Arial" w:hAnsi="Arial" w:cs="Arial"/>
                <w:sz w:val="12"/>
                <w:szCs w:val="12"/>
                <w:lang w:val="en-US"/>
              </w:rPr>
              <w:t>S</w:t>
            </w:r>
            <w:r w:rsidRPr="006B4FC1">
              <w:rPr>
                <w:rFonts w:ascii="Arial" w:hAnsi="Arial" w:cs="Arial"/>
                <w:sz w:val="12"/>
                <w:szCs w:val="12"/>
              </w:rPr>
              <w:t>2250</w:t>
            </w:r>
          </w:p>
        </w:tc>
        <w:tc>
          <w:tcPr>
            <w:tcW w:w="70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6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r>
      <w:tr w:rsidR="006B4FC1" w:rsidRPr="006B4FC1" w:rsidTr="0063052A">
        <w:trPr>
          <w:trHeight w:val="273"/>
        </w:trPr>
        <w:tc>
          <w:tcPr>
            <w:tcW w:w="3687"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67"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170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34000</w:t>
            </w:r>
            <w:r w:rsidRPr="006B4FC1">
              <w:rPr>
                <w:rFonts w:ascii="Arial" w:hAnsi="Arial" w:cs="Arial"/>
                <w:sz w:val="12"/>
                <w:szCs w:val="12"/>
                <w:lang w:val="en-US"/>
              </w:rPr>
              <w:t>S</w:t>
            </w:r>
            <w:r w:rsidRPr="006B4FC1">
              <w:rPr>
                <w:rFonts w:ascii="Arial" w:hAnsi="Arial" w:cs="Arial"/>
                <w:sz w:val="12"/>
                <w:szCs w:val="12"/>
              </w:rPr>
              <w:t>2250</w:t>
            </w:r>
          </w:p>
        </w:tc>
        <w:tc>
          <w:tcPr>
            <w:tcW w:w="70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16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r>
      <w:tr w:rsidR="006B4FC1" w:rsidRPr="006B4FC1" w:rsidTr="0063052A">
        <w:trPr>
          <w:trHeight w:val="273"/>
        </w:trPr>
        <w:tc>
          <w:tcPr>
            <w:tcW w:w="3687"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67"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1703"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34000</w:t>
            </w:r>
            <w:r w:rsidRPr="006B4FC1">
              <w:rPr>
                <w:rFonts w:ascii="Arial" w:hAnsi="Arial" w:cs="Arial"/>
                <w:sz w:val="12"/>
                <w:szCs w:val="12"/>
                <w:lang w:val="en-US"/>
              </w:rPr>
              <w:t>S</w:t>
            </w:r>
            <w:r w:rsidRPr="006B4FC1">
              <w:rPr>
                <w:rFonts w:ascii="Arial" w:hAnsi="Arial" w:cs="Arial"/>
                <w:sz w:val="12"/>
                <w:szCs w:val="12"/>
              </w:rPr>
              <w:t>2250</w:t>
            </w:r>
          </w:p>
        </w:tc>
        <w:tc>
          <w:tcPr>
            <w:tcW w:w="70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164"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155250</w:t>
            </w:r>
          </w:p>
        </w:tc>
      </w:tr>
      <w:tr w:rsidR="006B4FC1" w:rsidRPr="006B4FC1" w:rsidTr="0063052A">
        <w:trPr>
          <w:trHeight w:val="308"/>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Дорожное хозяйство</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3171450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3497290</w:t>
            </w:r>
          </w:p>
        </w:tc>
      </w:tr>
      <w:tr w:rsidR="006B4FC1" w:rsidRPr="006B4FC1" w:rsidTr="0063052A">
        <w:trPr>
          <w:trHeight w:val="229"/>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Содержание и ремонт дорог</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sz w:val="12"/>
                <w:szCs w:val="12"/>
              </w:rPr>
              <w:t>3150000000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3171450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3497290</w:t>
            </w:r>
          </w:p>
        </w:tc>
      </w:tr>
      <w:tr w:rsidR="006B4FC1" w:rsidRPr="006B4FC1" w:rsidTr="0063052A">
        <w:trPr>
          <w:trHeight w:val="146"/>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 xml:space="preserve">Содержание и ремонт автомобильных дорог в </w:t>
            </w:r>
            <w:proofErr w:type="gramStart"/>
            <w:r w:rsidRPr="006B4FC1">
              <w:rPr>
                <w:rFonts w:ascii="Arial" w:hAnsi="Arial" w:cs="Arial"/>
                <w:bCs/>
                <w:sz w:val="12"/>
                <w:szCs w:val="12"/>
              </w:rPr>
              <w:t>границах  поселения</w:t>
            </w:r>
            <w:proofErr w:type="gramEnd"/>
            <w:r w:rsidRPr="006B4FC1">
              <w:rPr>
                <w:rFonts w:ascii="Arial" w:hAnsi="Arial" w:cs="Arial"/>
                <w:bCs/>
                <w:sz w:val="12"/>
                <w:szCs w:val="12"/>
              </w:rPr>
              <w:t xml:space="preserve"> за счет средств дорожного фонда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3150020090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3171450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3497290</w:t>
            </w:r>
          </w:p>
        </w:tc>
      </w:tr>
      <w:tr w:rsidR="006B4FC1" w:rsidRPr="006B4FC1" w:rsidTr="0063052A">
        <w:trPr>
          <w:trHeight w:val="368"/>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3150020090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3171450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3497290</w:t>
            </w:r>
          </w:p>
        </w:tc>
      </w:tr>
      <w:tr w:rsidR="006B4FC1" w:rsidRPr="006B4FC1" w:rsidTr="006B4FC1">
        <w:trPr>
          <w:trHeight w:val="486"/>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3150020090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3171450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3497290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Жилищно-коммунальное хозяйство</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144000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154000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Жилищное хозяйство</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40000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Поддержка жилищного хозяйства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3600000000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40000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Мероприятия в области жилищного хозяйства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3600020030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40000</w:t>
            </w:r>
          </w:p>
        </w:tc>
      </w:tr>
      <w:tr w:rsidR="006B4FC1" w:rsidRPr="006B4FC1" w:rsidTr="0063052A">
        <w:trPr>
          <w:trHeight w:val="425"/>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3600020030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40000</w:t>
            </w:r>
          </w:p>
        </w:tc>
      </w:tr>
      <w:tr w:rsidR="006B4FC1" w:rsidRPr="006B4FC1" w:rsidTr="006B4FC1">
        <w:trPr>
          <w:trHeight w:val="465"/>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3600020030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40000</w:t>
            </w:r>
          </w:p>
        </w:tc>
      </w:tr>
      <w:tr w:rsidR="006B4FC1" w:rsidRPr="006B4FC1" w:rsidTr="0063052A">
        <w:trPr>
          <w:trHeight w:val="26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Коммунальное хозяйство</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r>
      <w:tr w:rsidR="006B4FC1" w:rsidRPr="006B4FC1" w:rsidTr="0063052A">
        <w:trPr>
          <w:trHeight w:val="26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bCs w:val="0"/>
                <w:sz w:val="12"/>
                <w:szCs w:val="12"/>
              </w:rPr>
              <w:t xml:space="preserve">Содержание и обслуживание имущества казны </w:t>
            </w:r>
            <w:proofErr w:type="spellStart"/>
            <w:r w:rsidRPr="006B4FC1">
              <w:rPr>
                <w:b w:val="0"/>
                <w:bCs w:val="0"/>
                <w:sz w:val="12"/>
                <w:szCs w:val="12"/>
              </w:rPr>
              <w:t>Ореховского</w:t>
            </w:r>
            <w:proofErr w:type="spellEnd"/>
            <w:r w:rsidRPr="006B4FC1">
              <w:rPr>
                <w:b w:val="0"/>
                <w:bCs w:val="0"/>
                <w:sz w:val="12"/>
                <w:szCs w:val="12"/>
              </w:rPr>
              <w:t xml:space="preserve"> сельского поселения</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r>
      <w:tr w:rsidR="006B4FC1" w:rsidRPr="006B4FC1" w:rsidTr="0063052A">
        <w:trPr>
          <w:trHeight w:val="26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2"/>
              <w:numPr>
                <w:ilvl w:val="1"/>
                <w:numId w:val="4"/>
              </w:numPr>
              <w:suppressAutoHyphens/>
              <w:spacing w:before="0" w:after="0"/>
              <w:ind w:left="0" w:firstLine="0"/>
              <w:rPr>
                <w:sz w:val="12"/>
                <w:szCs w:val="12"/>
              </w:rPr>
            </w:pPr>
            <w:r w:rsidRPr="006B4FC1">
              <w:rPr>
                <w:rFonts w:ascii="Arial" w:hAnsi="Arial"/>
                <w:b w:val="0"/>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r>
      <w:tr w:rsidR="006B4FC1" w:rsidRPr="006B4FC1" w:rsidTr="0063052A">
        <w:trPr>
          <w:trHeight w:val="26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0500000000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50000</w:t>
            </w:r>
          </w:p>
        </w:tc>
      </w:tr>
      <w:tr w:rsidR="006B4FC1" w:rsidRPr="006B4FC1" w:rsidTr="0063052A">
        <w:trPr>
          <w:trHeight w:val="323"/>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lastRenderedPageBreak/>
              <w:t>Благоустройство</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64000</w:t>
            </w:r>
          </w:p>
        </w:tc>
      </w:tr>
      <w:tr w:rsidR="006B4FC1" w:rsidRPr="006B4FC1" w:rsidTr="0063052A">
        <w:trPr>
          <w:trHeight w:val="185"/>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Мероприятия по благоустройству</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sz w:val="12"/>
                <w:szCs w:val="12"/>
              </w:rPr>
            </w:pPr>
            <w:r w:rsidRPr="006B4FC1">
              <w:rPr>
                <w:rFonts w:ascii="Arial" w:hAnsi="Arial" w:cs="Arial"/>
                <w:bCs/>
                <w:sz w:val="12"/>
                <w:szCs w:val="12"/>
              </w:rPr>
              <w:t>3620000000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64000</w:t>
            </w:r>
          </w:p>
        </w:tc>
      </w:tr>
      <w:tr w:rsidR="006B4FC1" w:rsidRPr="006B4FC1" w:rsidTr="0063052A">
        <w:trPr>
          <w:trHeight w:val="210"/>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Прочие мероприятия по благоустройству поселений</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3620020070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64000</w:t>
            </w:r>
          </w:p>
        </w:tc>
      </w:tr>
      <w:tr w:rsidR="006B4FC1" w:rsidRPr="006B4FC1" w:rsidTr="0063052A">
        <w:trPr>
          <w:trHeight w:val="372"/>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3620020070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64000</w:t>
            </w:r>
          </w:p>
        </w:tc>
      </w:tr>
      <w:tr w:rsidR="006B4FC1" w:rsidRPr="006B4FC1" w:rsidTr="0063052A">
        <w:trPr>
          <w:trHeight w:val="22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3620020070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54000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64000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 xml:space="preserve">Культура, кинематография </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vAlign w:val="center"/>
          </w:tcPr>
          <w:p w:rsidR="006B4FC1" w:rsidRPr="006B4FC1" w:rsidRDefault="006B4FC1" w:rsidP="0063052A">
            <w:pPr>
              <w:jc w:val="center"/>
              <w:rPr>
                <w:sz w:val="12"/>
                <w:szCs w:val="12"/>
              </w:rPr>
            </w:pPr>
            <w:r w:rsidRPr="006B4FC1">
              <w:rPr>
                <w:rFonts w:ascii="Arial" w:hAnsi="Arial" w:cs="Arial"/>
                <w:sz w:val="12"/>
                <w:szCs w:val="12"/>
              </w:rPr>
              <w:t>1017812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6B4FC1" w:rsidRPr="006B4FC1" w:rsidRDefault="006B4FC1" w:rsidP="0063052A">
            <w:pPr>
              <w:jc w:val="center"/>
              <w:rPr>
                <w:sz w:val="12"/>
                <w:szCs w:val="12"/>
              </w:rPr>
            </w:pPr>
            <w:r w:rsidRPr="006B4FC1">
              <w:rPr>
                <w:rFonts w:ascii="Arial" w:hAnsi="Arial" w:cs="Arial"/>
                <w:sz w:val="12"/>
                <w:szCs w:val="12"/>
              </w:rPr>
              <w:t>1056255</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Культура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1017812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1056255</w:t>
            </w:r>
          </w:p>
        </w:tc>
      </w:tr>
      <w:tr w:rsidR="006B4FC1" w:rsidRPr="006B4FC1" w:rsidTr="0063052A">
        <w:trPr>
          <w:trHeight w:val="27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 на осуществление передаваемых полномочий по культуре</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w:t>
            </w:r>
            <w:r w:rsidRPr="006B4FC1">
              <w:rPr>
                <w:rFonts w:ascii="Arial" w:hAnsi="Arial" w:cs="Arial"/>
                <w:sz w:val="12"/>
                <w:szCs w:val="12"/>
                <w:lang w:val="en-US"/>
              </w:rPr>
              <w:t>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lang w:val="en-US"/>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w:t>
            </w:r>
            <w:r w:rsidRPr="006B4FC1">
              <w:rPr>
                <w:rFonts w:ascii="Arial" w:hAnsi="Arial" w:cs="Arial"/>
                <w:sz w:val="12"/>
                <w:szCs w:val="12"/>
                <w:lang w:val="en-US"/>
              </w:rPr>
              <w:t>3</w:t>
            </w:r>
            <w:r w:rsidRPr="006B4FC1">
              <w:rPr>
                <w:rFonts w:ascii="Arial" w:hAnsi="Arial" w:cs="Arial"/>
                <w:sz w:val="12"/>
                <w:szCs w:val="12"/>
              </w:rPr>
              <w:t>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2000</w:t>
            </w:r>
          </w:p>
        </w:tc>
      </w:tr>
      <w:tr w:rsidR="006B4FC1" w:rsidRPr="006B4FC1" w:rsidTr="0063052A">
        <w:trPr>
          <w:trHeight w:val="236"/>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w:t>
            </w:r>
            <w:r w:rsidRPr="006B4FC1">
              <w:rPr>
                <w:rFonts w:ascii="Arial" w:hAnsi="Arial" w:cs="Arial"/>
                <w:sz w:val="12"/>
                <w:szCs w:val="12"/>
                <w:lang w:val="en-US"/>
              </w:rPr>
              <w:t>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lang w:val="en-US"/>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w:t>
            </w:r>
            <w:r w:rsidRPr="006B4FC1">
              <w:rPr>
                <w:rFonts w:ascii="Arial" w:hAnsi="Arial" w:cs="Arial"/>
                <w:sz w:val="12"/>
                <w:szCs w:val="12"/>
                <w:lang w:val="en-US"/>
              </w:rPr>
              <w:t>3</w:t>
            </w:r>
            <w:r w:rsidRPr="006B4FC1">
              <w:rPr>
                <w:rFonts w:ascii="Arial" w:hAnsi="Arial" w:cs="Arial"/>
                <w:sz w:val="12"/>
                <w:szCs w:val="12"/>
              </w:rPr>
              <w:t>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2000</w:t>
            </w:r>
          </w:p>
        </w:tc>
      </w:tr>
      <w:tr w:rsidR="006B4FC1" w:rsidRPr="006B4FC1" w:rsidTr="0063052A">
        <w:trPr>
          <w:trHeight w:val="293"/>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w:t>
            </w:r>
            <w:r w:rsidRPr="006B4FC1">
              <w:rPr>
                <w:rFonts w:ascii="Arial" w:hAnsi="Arial" w:cs="Arial"/>
                <w:sz w:val="12"/>
                <w:szCs w:val="12"/>
                <w:lang w:val="en-US"/>
              </w:rPr>
              <w:t>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lang w:val="en-US"/>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09500700</w:t>
            </w:r>
            <w:r w:rsidRPr="006B4FC1">
              <w:rPr>
                <w:rFonts w:ascii="Arial" w:hAnsi="Arial" w:cs="Arial"/>
                <w:sz w:val="12"/>
                <w:szCs w:val="12"/>
                <w:lang w:val="en-US"/>
              </w:rPr>
              <w:t>3</w:t>
            </w:r>
            <w:r w:rsidRPr="006B4FC1">
              <w:rPr>
                <w:rFonts w:ascii="Arial" w:hAnsi="Arial" w:cs="Arial"/>
                <w:sz w:val="12"/>
                <w:szCs w:val="12"/>
              </w:rPr>
              <w:t>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5000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sz w:val="12"/>
                <w:szCs w:val="12"/>
              </w:rPr>
              <w:t>Учреждения культуры и мероприятия в сфере культуры и кинематографии</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bCs/>
                <w:sz w:val="12"/>
                <w:szCs w:val="12"/>
              </w:rPr>
              <w:t>4400000000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p w:rsidR="006B4FC1" w:rsidRPr="006B4FC1" w:rsidRDefault="006B4FC1" w:rsidP="0063052A">
            <w:pPr>
              <w:jc w:val="center"/>
              <w:rPr>
                <w:sz w:val="12"/>
                <w:szCs w:val="12"/>
              </w:rPr>
            </w:pPr>
            <w:r w:rsidRPr="006B4FC1">
              <w:rPr>
                <w:rFonts w:ascii="Arial" w:hAnsi="Arial" w:cs="Arial"/>
                <w:sz w:val="12"/>
                <w:szCs w:val="12"/>
              </w:rPr>
              <w:t>968812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1010255</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B4FC1">
            <w:pPr>
              <w:pStyle w:val="3"/>
              <w:numPr>
                <w:ilvl w:val="2"/>
                <w:numId w:val="4"/>
              </w:numPr>
              <w:suppressAutoHyphens/>
              <w:spacing w:before="0" w:after="0"/>
              <w:ind w:left="0" w:firstLine="0"/>
              <w:rPr>
                <w:sz w:val="12"/>
                <w:szCs w:val="12"/>
              </w:rPr>
            </w:pPr>
            <w:r w:rsidRPr="006B4FC1">
              <w:rPr>
                <w:b w:val="0"/>
                <w:bCs w:val="0"/>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4400000590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968812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1010255</w:t>
            </w:r>
          </w:p>
        </w:tc>
      </w:tr>
      <w:tr w:rsidR="006B4FC1" w:rsidRPr="006B4FC1" w:rsidTr="0063052A">
        <w:trPr>
          <w:trHeight w:val="286"/>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4400000590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968812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1010255</w:t>
            </w:r>
          </w:p>
        </w:tc>
      </w:tr>
      <w:tr w:rsidR="006B4FC1" w:rsidRPr="006B4FC1" w:rsidTr="0063052A">
        <w:trPr>
          <w:trHeight w:val="205"/>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4400000590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968812</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1010255</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Библиотеки</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4420000000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4420000590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r>
      <w:tr w:rsidR="006B4FC1" w:rsidRPr="006B4FC1" w:rsidTr="0063052A">
        <w:trPr>
          <w:trHeight w:val="33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4420000590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r>
      <w:tr w:rsidR="006B4FC1" w:rsidRPr="006B4FC1" w:rsidTr="0063052A">
        <w:trPr>
          <w:trHeight w:val="22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4420000590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44000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Социальная политика</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Пенсионное обеспечение</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bCs/>
                <w:sz w:val="12"/>
                <w:szCs w:val="12"/>
              </w:rPr>
              <w:t>Доплаты к пенсиям, дополнительное пенсионное обеспечение</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4910000000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r>
      <w:tr w:rsidR="006B4FC1" w:rsidRPr="006B4FC1" w:rsidTr="0063052A">
        <w:trPr>
          <w:trHeight w:val="15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Доплата к пенсиям государственных служащих субъектов РФ и муниципальных служащих</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p w:rsidR="006B4FC1" w:rsidRPr="006B4FC1" w:rsidRDefault="006B4FC1" w:rsidP="0063052A">
            <w:pPr>
              <w:jc w:val="center"/>
              <w:rPr>
                <w:sz w:val="12"/>
                <w:szCs w:val="12"/>
              </w:rPr>
            </w:pPr>
            <w:r w:rsidRPr="006B4FC1">
              <w:rPr>
                <w:rFonts w:ascii="Arial" w:hAnsi="Arial" w:cs="Arial"/>
                <w:sz w:val="12"/>
                <w:szCs w:val="12"/>
              </w:rPr>
              <w:t>4910080010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r>
      <w:tr w:rsidR="006B4FC1" w:rsidRPr="006B4FC1" w:rsidTr="0063052A">
        <w:trPr>
          <w:trHeight w:val="164"/>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Социальное обеспечение и иные выплаты населению</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4910080010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300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r>
      <w:tr w:rsidR="006B4FC1" w:rsidRPr="006B4FC1" w:rsidTr="006B4FC1">
        <w:trPr>
          <w:trHeight w:val="371"/>
        </w:trPr>
        <w:tc>
          <w:tcPr>
            <w:tcW w:w="3670"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rPr>
                <w:sz w:val="12"/>
                <w:szCs w:val="12"/>
              </w:rPr>
            </w:pPr>
            <w:r w:rsidRPr="006B4FC1">
              <w:rPr>
                <w:rFonts w:ascii="Arial" w:hAnsi="Arial" w:cs="Arial"/>
                <w:sz w:val="12"/>
                <w:szCs w:val="12"/>
              </w:rPr>
              <w:t>Публичные нормативные социальные выплаты гражданам</w:t>
            </w:r>
          </w:p>
        </w:tc>
        <w:tc>
          <w:tcPr>
            <w:tcW w:w="711"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4910080010</w:t>
            </w:r>
          </w:p>
        </w:tc>
        <w:tc>
          <w:tcPr>
            <w:tcW w:w="699" w:type="dxa"/>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310</w:t>
            </w:r>
          </w:p>
        </w:tc>
        <w:tc>
          <w:tcPr>
            <w:tcW w:w="1170" w:type="dxa"/>
            <w:gridSpan w:val="2"/>
            <w:tcBorders>
              <w:top w:val="single" w:sz="4" w:space="0" w:color="000080"/>
              <w:left w:val="single" w:sz="4" w:space="0" w:color="000080"/>
              <w:bottom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c>
          <w:tcPr>
            <w:tcW w:w="1296" w:type="dxa"/>
            <w:tcBorders>
              <w:top w:val="single" w:sz="4" w:space="0" w:color="000080"/>
              <w:left w:val="single" w:sz="4" w:space="0" w:color="000080"/>
              <w:bottom w:val="single" w:sz="4" w:space="0" w:color="000080"/>
              <w:right w:val="single" w:sz="4" w:space="0" w:color="000080"/>
            </w:tcBorders>
            <w:shd w:val="clear" w:color="auto" w:fill="FFFFFF"/>
          </w:tcPr>
          <w:p w:rsidR="006B4FC1" w:rsidRPr="006B4FC1" w:rsidRDefault="006B4FC1" w:rsidP="0063052A">
            <w:pPr>
              <w:jc w:val="center"/>
              <w:rPr>
                <w:sz w:val="12"/>
                <w:szCs w:val="12"/>
              </w:rPr>
            </w:pPr>
            <w:r w:rsidRPr="006B4FC1">
              <w:rPr>
                <w:rFonts w:ascii="Arial" w:hAnsi="Arial" w:cs="Arial"/>
                <w:bCs/>
                <w:sz w:val="12"/>
                <w:szCs w:val="12"/>
              </w:rPr>
              <w:t>170000</w:t>
            </w:r>
          </w:p>
        </w:tc>
      </w:tr>
    </w:tbl>
    <w:p w:rsidR="006B4FC1" w:rsidRPr="006B4FC1" w:rsidRDefault="006B4FC1" w:rsidP="006B4FC1">
      <w:pPr>
        <w:spacing w:line="180" w:lineRule="exact"/>
        <w:rPr>
          <w:sz w:val="12"/>
          <w:szCs w:val="12"/>
        </w:rPr>
      </w:pPr>
      <w:r w:rsidRPr="006B4FC1">
        <w:rPr>
          <w:rFonts w:ascii="Arial" w:eastAsia="Arial" w:hAnsi="Arial" w:cs="Arial"/>
          <w:bCs/>
          <w:sz w:val="12"/>
          <w:szCs w:val="12"/>
        </w:rPr>
        <w:t xml:space="preserve"> </w:t>
      </w:r>
    </w:p>
    <w:p w:rsidR="006B4FC1" w:rsidRPr="006B4FC1" w:rsidRDefault="006B4FC1" w:rsidP="006B4FC1">
      <w:pPr>
        <w:spacing w:line="180" w:lineRule="exact"/>
        <w:rPr>
          <w:rFonts w:ascii="Arial" w:eastAsia="Arial" w:hAnsi="Arial" w:cs="Arial"/>
          <w:bCs/>
          <w:sz w:val="12"/>
          <w:szCs w:val="12"/>
        </w:rPr>
      </w:pPr>
    </w:p>
    <w:p w:rsidR="006B4FC1" w:rsidRPr="006B4FC1" w:rsidRDefault="006B4FC1" w:rsidP="006B4FC1">
      <w:pPr>
        <w:spacing w:line="180" w:lineRule="exact"/>
        <w:rPr>
          <w:rFonts w:ascii="Arial" w:eastAsia="Arial" w:hAnsi="Arial" w:cs="Arial"/>
          <w:bCs/>
          <w:sz w:val="12"/>
          <w:szCs w:val="12"/>
        </w:rPr>
      </w:pPr>
    </w:p>
    <w:p w:rsidR="006B4FC1" w:rsidRPr="006B4FC1" w:rsidRDefault="006B4FC1" w:rsidP="006B4FC1">
      <w:pPr>
        <w:spacing w:line="180" w:lineRule="exact"/>
        <w:rPr>
          <w:rFonts w:ascii="Arial" w:eastAsia="Arial" w:hAnsi="Arial" w:cs="Arial"/>
          <w:bCs/>
          <w:sz w:val="12"/>
          <w:szCs w:val="12"/>
        </w:rPr>
      </w:pPr>
    </w:p>
    <w:p w:rsidR="006B4FC1" w:rsidRPr="006B4FC1" w:rsidRDefault="006B4FC1" w:rsidP="006B4FC1">
      <w:pPr>
        <w:pStyle w:val="4"/>
        <w:numPr>
          <w:ilvl w:val="3"/>
          <w:numId w:val="4"/>
        </w:numPr>
        <w:suppressAutoHyphens/>
        <w:ind w:left="0" w:firstLine="0"/>
        <w:jc w:val="right"/>
        <w:rPr>
          <w:sz w:val="12"/>
          <w:szCs w:val="12"/>
        </w:rPr>
      </w:pPr>
      <w:r w:rsidRPr="006B4FC1">
        <w:rPr>
          <w:rFonts w:ascii="Arial" w:hAnsi="Arial" w:cs="Arial"/>
          <w:b w:val="0"/>
          <w:bCs/>
          <w:sz w:val="12"/>
          <w:szCs w:val="12"/>
        </w:rPr>
        <w:t>Приложение 7</w:t>
      </w:r>
    </w:p>
    <w:p w:rsidR="006B4FC1" w:rsidRPr="006B4FC1" w:rsidRDefault="006B4FC1" w:rsidP="006B4FC1">
      <w:pPr>
        <w:jc w:val="right"/>
        <w:rPr>
          <w:sz w:val="12"/>
          <w:szCs w:val="12"/>
        </w:rPr>
      </w:pPr>
      <w:r w:rsidRPr="006B4FC1">
        <w:rPr>
          <w:rFonts w:ascii="Arial" w:hAnsi="Arial" w:cs="Arial"/>
          <w:sz w:val="12"/>
          <w:szCs w:val="12"/>
        </w:rPr>
        <w:t xml:space="preserve">к </w:t>
      </w:r>
      <w:proofErr w:type="gramStart"/>
      <w:r w:rsidRPr="006B4FC1">
        <w:rPr>
          <w:rFonts w:ascii="Arial" w:hAnsi="Arial" w:cs="Arial"/>
          <w:sz w:val="12"/>
          <w:szCs w:val="12"/>
        </w:rPr>
        <w:t>решению  Совета</w:t>
      </w:r>
      <w:proofErr w:type="gramEnd"/>
      <w:r w:rsidRPr="006B4FC1">
        <w:rPr>
          <w:rFonts w:ascii="Arial" w:hAnsi="Arial" w:cs="Arial"/>
          <w:sz w:val="12"/>
          <w:szCs w:val="12"/>
        </w:rPr>
        <w:t xml:space="preserve">  депутатов</w:t>
      </w:r>
    </w:p>
    <w:p w:rsidR="006B4FC1" w:rsidRPr="006B4FC1" w:rsidRDefault="006B4FC1" w:rsidP="006B4FC1">
      <w:pPr>
        <w:pStyle w:val="1"/>
        <w:numPr>
          <w:ilvl w:val="0"/>
          <w:numId w:val="4"/>
        </w:numPr>
        <w:tabs>
          <w:tab w:val="clear" w:pos="180"/>
          <w:tab w:val="clear" w:pos="360"/>
        </w:tabs>
        <w:suppressAutoHyphens/>
        <w:ind w:left="0" w:firstLine="0"/>
        <w:rPr>
          <w:sz w:val="12"/>
          <w:szCs w:val="12"/>
        </w:rPr>
      </w:pPr>
      <w:proofErr w:type="spellStart"/>
      <w:r w:rsidRPr="006B4FC1">
        <w:rPr>
          <w:rFonts w:ascii="Arial" w:hAnsi="Arial" w:cs="Arial"/>
          <w:bCs w:val="0"/>
          <w:sz w:val="12"/>
          <w:szCs w:val="12"/>
        </w:rPr>
        <w:t>Ореховского</w:t>
      </w:r>
      <w:proofErr w:type="spellEnd"/>
      <w:r w:rsidRPr="006B4FC1">
        <w:rPr>
          <w:rFonts w:ascii="Arial" w:hAnsi="Arial" w:cs="Arial"/>
          <w:bCs w:val="0"/>
          <w:sz w:val="12"/>
          <w:szCs w:val="12"/>
        </w:rPr>
        <w:t xml:space="preserve"> сельского поселения</w:t>
      </w:r>
    </w:p>
    <w:p w:rsidR="006B4FC1" w:rsidRPr="006B4FC1" w:rsidRDefault="006B4FC1" w:rsidP="006B4FC1">
      <w:pPr>
        <w:jc w:val="right"/>
        <w:rPr>
          <w:sz w:val="12"/>
          <w:szCs w:val="12"/>
        </w:rPr>
      </w:pPr>
      <w:r w:rsidRPr="006B4FC1">
        <w:rPr>
          <w:rFonts w:ascii="Arial" w:hAnsi="Arial" w:cs="Arial"/>
          <w:sz w:val="12"/>
          <w:szCs w:val="12"/>
        </w:rPr>
        <w:t>Галичского муниципального района</w:t>
      </w:r>
    </w:p>
    <w:p w:rsidR="006B4FC1" w:rsidRPr="006B4FC1" w:rsidRDefault="006B4FC1" w:rsidP="006B4FC1">
      <w:pPr>
        <w:jc w:val="right"/>
        <w:rPr>
          <w:sz w:val="12"/>
          <w:szCs w:val="12"/>
        </w:rPr>
      </w:pPr>
      <w:r w:rsidRPr="006B4FC1">
        <w:rPr>
          <w:rFonts w:ascii="Arial" w:hAnsi="Arial" w:cs="Arial"/>
          <w:sz w:val="12"/>
          <w:szCs w:val="12"/>
        </w:rPr>
        <w:t>Костромской области</w:t>
      </w:r>
    </w:p>
    <w:p w:rsidR="006B4FC1" w:rsidRPr="006B4FC1" w:rsidRDefault="006B4FC1" w:rsidP="006B4FC1">
      <w:pPr>
        <w:pStyle w:val="a5"/>
        <w:jc w:val="right"/>
        <w:rPr>
          <w:rFonts w:ascii="Arial" w:hAnsi="Arial" w:cs="Arial"/>
          <w:sz w:val="12"/>
          <w:szCs w:val="12"/>
        </w:rPr>
      </w:pPr>
      <w:r w:rsidRPr="006B4FC1">
        <w:rPr>
          <w:rFonts w:ascii="Arial" w:hAnsi="Arial" w:cs="Arial"/>
          <w:sz w:val="12"/>
          <w:szCs w:val="12"/>
        </w:rPr>
        <w:t xml:space="preserve">от </w:t>
      </w:r>
      <w:proofErr w:type="gramStart"/>
      <w:r w:rsidRPr="006B4FC1">
        <w:rPr>
          <w:rFonts w:ascii="Arial" w:hAnsi="Arial" w:cs="Arial"/>
          <w:sz w:val="12"/>
          <w:szCs w:val="12"/>
        </w:rPr>
        <w:t>« 27</w:t>
      </w:r>
      <w:proofErr w:type="gramEnd"/>
      <w:r w:rsidRPr="006B4FC1">
        <w:rPr>
          <w:rFonts w:ascii="Arial" w:hAnsi="Arial" w:cs="Arial"/>
          <w:sz w:val="12"/>
          <w:szCs w:val="12"/>
        </w:rPr>
        <w:t xml:space="preserve"> » декабря  2022 г. № 109</w:t>
      </w:r>
    </w:p>
    <w:p w:rsidR="006B4FC1" w:rsidRPr="006B4FC1" w:rsidRDefault="006B4FC1" w:rsidP="006B4FC1">
      <w:pPr>
        <w:pStyle w:val="a5"/>
        <w:jc w:val="right"/>
        <w:rPr>
          <w:rFonts w:ascii="Arial" w:hAnsi="Arial" w:cs="Arial"/>
          <w:sz w:val="12"/>
          <w:szCs w:val="12"/>
        </w:rPr>
      </w:pPr>
    </w:p>
    <w:p w:rsidR="006B4FC1" w:rsidRPr="006B4FC1" w:rsidRDefault="006B4FC1" w:rsidP="006B4FC1">
      <w:pPr>
        <w:pStyle w:val="a5"/>
        <w:jc w:val="center"/>
        <w:rPr>
          <w:sz w:val="12"/>
          <w:szCs w:val="12"/>
        </w:rPr>
      </w:pPr>
      <w:r w:rsidRPr="006B4FC1">
        <w:rPr>
          <w:rFonts w:ascii="Arial" w:hAnsi="Arial" w:cs="Arial"/>
          <w:sz w:val="12"/>
          <w:szCs w:val="12"/>
        </w:rPr>
        <w:t xml:space="preserve">Программа </w:t>
      </w:r>
      <w:proofErr w:type="gramStart"/>
      <w:r w:rsidRPr="006B4FC1">
        <w:rPr>
          <w:rFonts w:ascii="Arial" w:hAnsi="Arial" w:cs="Arial"/>
          <w:sz w:val="12"/>
          <w:szCs w:val="12"/>
        </w:rPr>
        <w:t>муниципальных  внутренних</w:t>
      </w:r>
      <w:proofErr w:type="gramEnd"/>
      <w:r w:rsidRPr="006B4FC1">
        <w:rPr>
          <w:rFonts w:ascii="Arial" w:hAnsi="Arial" w:cs="Arial"/>
          <w:sz w:val="12"/>
          <w:szCs w:val="12"/>
        </w:rPr>
        <w:t xml:space="preserve"> заимствований </w:t>
      </w:r>
    </w:p>
    <w:p w:rsidR="006B4FC1" w:rsidRPr="006B4FC1" w:rsidRDefault="006B4FC1" w:rsidP="006B4FC1">
      <w:pPr>
        <w:pStyle w:val="a5"/>
        <w:jc w:val="center"/>
        <w:rPr>
          <w:sz w:val="12"/>
          <w:szCs w:val="12"/>
        </w:rPr>
      </w:pP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 на 2023 год</w:t>
      </w:r>
    </w:p>
    <w:p w:rsidR="006B4FC1" w:rsidRPr="006B4FC1" w:rsidRDefault="006B4FC1" w:rsidP="006B4FC1">
      <w:pPr>
        <w:pStyle w:val="a5"/>
        <w:jc w:val="center"/>
        <w:rPr>
          <w:rFonts w:ascii="Arial" w:hAnsi="Arial" w:cs="Arial"/>
          <w:sz w:val="12"/>
          <w:szCs w:val="12"/>
        </w:rPr>
      </w:pPr>
    </w:p>
    <w:tbl>
      <w:tblPr>
        <w:tblW w:w="0" w:type="auto"/>
        <w:tblInd w:w="74" w:type="dxa"/>
        <w:tblLayout w:type="fixed"/>
        <w:tblLook w:val="0000" w:firstRow="0" w:lastRow="0" w:firstColumn="0" w:lastColumn="0" w:noHBand="0" w:noVBand="0"/>
      </w:tblPr>
      <w:tblGrid>
        <w:gridCol w:w="7654"/>
        <w:gridCol w:w="2705"/>
      </w:tblGrid>
      <w:tr w:rsidR="006B4FC1" w:rsidRPr="006B4FC1" w:rsidTr="0063052A">
        <w:trPr>
          <w:trHeight w:val="183"/>
        </w:trPr>
        <w:tc>
          <w:tcPr>
            <w:tcW w:w="76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Наименование</w:t>
            </w:r>
          </w:p>
        </w:tc>
        <w:tc>
          <w:tcPr>
            <w:tcW w:w="270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Сумма, рублей</w:t>
            </w:r>
          </w:p>
        </w:tc>
      </w:tr>
      <w:tr w:rsidR="006B4FC1" w:rsidRPr="006B4FC1" w:rsidTr="0063052A">
        <w:tc>
          <w:tcPr>
            <w:tcW w:w="7654"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 xml:space="preserve">Кредиты от кредитных организаций, полученные бюджетом </w:t>
            </w:r>
            <w:proofErr w:type="spellStart"/>
            <w:r w:rsidRPr="006B4FC1">
              <w:rPr>
                <w:rFonts w:ascii="Arial" w:hAnsi="Arial" w:cs="Arial"/>
                <w:bCs/>
                <w:iCs/>
                <w:sz w:val="12"/>
                <w:szCs w:val="12"/>
              </w:rPr>
              <w:t>Ореховского</w:t>
            </w:r>
            <w:proofErr w:type="spellEnd"/>
            <w:r w:rsidRPr="006B4FC1">
              <w:rPr>
                <w:rFonts w:ascii="Arial" w:hAnsi="Arial" w:cs="Arial"/>
                <w:bCs/>
                <w:iCs/>
                <w:sz w:val="12"/>
                <w:szCs w:val="12"/>
              </w:rPr>
              <w:t xml:space="preserve"> сельского поселения</w:t>
            </w:r>
          </w:p>
          <w:p w:rsidR="006B4FC1" w:rsidRPr="006B4FC1" w:rsidRDefault="006B4FC1" w:rsidP="0063052A">
            <w:pPr>
              <w:pStyle w:val="a5"/>
              <w:rPr>
                <w:sz w:val="12"/>
                <w:szCs w:val="12"/>
              </w:rPr>
            </w:pPr>
            <w:r w:rsidRPr="006B4FC1">
              <w:rPr>
                <w:rFonts w:ascii="Arial" w:hAnsi="Arial" w:cs="Arial"/>
                <w:bCs/>
                <w:iCs/>
                <w:sz w:val="12"/>
                <w:szCs w:val="12"/>
              </w:rPr>
              <w:t>получение кредитов</w:t>
            </w:r>
          </w:p>
          <w:p w:rsidR="006B4FC1" w:rsidRPr="006B4FC1" w:rsidRDefault="006B4FC1" w:rsidP="0063052A">
            <w:pPr>
              <w:pStyle w:val="a5"/>
              <w:rPr>
                <w:sz w:val="12"/>
                <w:szCs w:val="12"/>
              </w:rPr>
            </w:pPr>
            <w:r w:rsidRPr="006B4FC1">
              <w:rPr>
                <w:rFonts w:ascii="Arial" w:hAnsi="Arial" w:cs="Arial"/>
                <w:bCs/>
                <w:iCs/>
                <w:sz w:val="12"/>
                <w:szCs w:val="12"/>
              </w:rPr>
              <w:t>погашение основной суммы долга</w:t>
            </w:r>
          </w:p>
        </w:tc>
        <w:tc>
          <w:tcPr>
            <w:tcW w:w="270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313412</w:t>
            </w:r>
          </w:p>
          <w:p w:rsidR="006B4FC1" w:rsidRPr="006B4FC1" w:rsidRDefault="006B4FC1" w:rsidP="0063052A">
            <w:pPr>
              <w:pStyle w:val="a5"/>
              <w:jc w:val="center"/>
              <w:rPr>
                <w:rFonts w:ascii="Arial" w:hAnsi="Arial" w:cs="Arial"/>
                <w:bCs/>
                <w:iCs/>
                <w:sz w:val="12"/>
                <w:szCs w:val="12"/>
              </w:rPr>
            </w:pPr>
          </w:p>
          <w:p w:rsidR="006B4FC1" w:rsidRPr="006B4FC1" w:rsidRDefault="006B4FC1" w:rsidP="0063052A">
            <w:pPr>
              <w:pStyle w:val="a5"/>
              <w:jc w:val="center"/>
              <w:rPr>
                <w:sz w:val="12"/>
                <w:szCs w:val="12"/>
              </w:rPr>
            </w:pPr>
            <w:r w:rsidRPr="006B4FC1">
              <w:rPr>
                <w:rFonts w:ascii="Arial" w:hAnsi="Arial" w:cs="Arial"/>
                <w:bCs/>
                <w:iCs/>
                <w:sz w:val="12"/>
                <w:szCs w:val="12"/>
              </w:rPr>
              <w:t>313412</w:t>
            </w:r>
          </w:p>
          <w:p w:rsidR="006B4FC1" w:rsidRPr="006B4FC1" w:rsidRDefault="006B4FC1" w:rsidP="0063052A">
            <w:pPr>
              <w:pStyle w:val="a5"/>
              <w:jc w:val="center"/>
              <w:rPr>
                <w:rFonts w:ascii="Arial" w:hAnsi="Arial" w:cs="Arial"/>
                <w:bCs/>
                <w:iCs/>
                <w:sz w:val="12"/>
                <w:szCs w:val="12"/>
              </w:rPr>
            </w:pPr>
          </w:p>
        </w:tc>
      </w:tr>
    </w:tbl>
    <w:p w:rsidR="006B4FC1" w:rsidRPr="006B4FC1" w:rsidRDefault="006B4FC1" w:rsidP="006B4FC1">
      <w:pPr>
        <w:pStyle w:val="4"/>
        <w:numPr>
          <w:ilvl w:val="3"/>
          <w:numId w:val="4"/>
        </w:numPr>
        <w:tabs>
          <w:tab w:val="clear" w:pos="0"/>
        </w:tabs>
        <w:suppressAutoHyphens/>
        <w:ind w:left="0" w:firstLine="0"/>
        <w:rPr>
          <w:rFonts w:ascii="Arial" w:eastAsia="Arial" w:hAnsi="Arial" w:cs="Arial"/>
          <w:b w:val="0"/>
          <w:bCs/>
          <w:sz w:val="12"/>
          <w:szCs w:val="12"/>
        </w:rPr>
      </w:pPr>
    </w:p>
    <w:p w:rsidR="006B4FC1" w:rsidRPr="006B4FC1" w:rsidRDefault="006B4FC1" w:rsidP="006B4FC1">
      <w:pPr>
        <w:pStyle w:val="4"/>
        <w:numPr>
          <w:ilvl w:val="3"/>
          <w:numId w:val="4"/>
        </w:numPr>
        <w:tabs>
          <w:tab w:val="clear" w:pos="0"/>
        </w:tabs>
        <w:suppressAutoHyphens/>
        <w:ind w:left="0" w:firstLine="0"/>
        <w:jc w:val="right"/>
        <w:rPr>
          <w:sz w:val="12"/>
          <w:szCs w:val="12"/>
        </w:rPr>
      </w:pPr>
      <w:r w:rsidRPr="006B4FC1">
        <w:rPr>
          <w:rFonts w:ascii="Arial" w:eastAsia="Arial" w:hAnsi="Arial" w:cs="Arial"/>
          <w:b w:val="0"/>
          <w:bCs/>
          <w:sz w:val="12"/>
          <w:szCs w:val="12"/>
        </w:rPr>
        <w:t xml:space="preserve">                                                                                                           </w:t>
      </w:r>
    </w:p>
    <w:p w:rsidR="006B4FC1" w:rsidRPr="006B4FC1" w:rsidRDefault="006B4FC1" w:rsidP="006B4FC1">
      <w:pPr>
        <w:pStyle w:val="4"/>
        <w:numPr>
          <w:ilvl w:val="3"/>
          <w:numId w:val="4"/>
        </w:numPr>
        <w:suppressAutoHyphens/>
        <w:ind w:left="0" w:firstLine="0"/>
        <w:jc w:val="right"/>
        <w:rPr>
          <w:sz w:val="12"/>
          <w:szCs w:val="12"/>
        </w:rPr>
      </w:pPr>
      <w:r w:rsidRPr="006B4FC1">
        <w:rPr>
          <w:rFonts w:ascii="Arial" w:hAnsi="Arial" w:cs="Arial"/>
          <w:b w:val="0"/>
          <w:bCs/>
          <w:sz w:val="12"/>
          <w:szCs w:val="12"/>
        </w:rPr>
        <w:t>Приложение 8</w:t>
      </w:r>
    </w:p>
    <w:p w:rsidR="006B4FC1" w:rsidRPr="006B4FC1" w:rsidRDefault="006B4FC1" w:rsidP="006B4FC1">
      <w:pPr>
        <w:jc w:val="right"/>
        <w:rPr>
          <w:sz w:val="12"/>
          <w:szCs w:val="12"/>
        </w:rPr>
      </w:pPr>
      <w:r w:rsidRPr="006B4FC1">
        <w:rPr>
          <w:rFonts w:ascii="Arial" w:hAnsi="Arial" w:cs="Arial"/>
          <w:sz w:val="12"/>
          <w:szCs w:val="12"/>
        </w:rPr>
        <w:t xml:space="preserve">к </w:t>
      </w:r>
      <w:proofErr w:type="gramStart"/>
      <w:r w:rsidRPr="006B4FC1">
        <w:rPr>
          <w:rFonts w:ascii="Arial" w:hAnsi="Arial" w:cs="Arial"/>
          <w:sz w:val="12"/>
          <w:szCs w:val="12"/>
        </w:rPr>
        <w:t>решению  Совета</w:t>
      </w:r>
      <w:proofErr w:type="gramEnd"/>
      <w:r w:rsidRPr="006B4FC1">
        <w:rPr>
          <w:rFonts w:ascii="Arial" w:hAnsi="Arial" w:cs="Arial"/>
          <w:sz w:val="12"/>
          <w:szCs w:val="12"/>
        </w:rPr>
        <w:t xml:space="preserve">  депутатов</w:t>
      </w:r>
    </w:p>
    <w:p w:rsidR="006B4FC1" w:rsidRPr="006B4FC1" w:rsidRDefault="006B4FC1" w:rsidP="006B4FC1">
      <w:pPr>
        <w:pStyle w:val="1"/>
        <w:numPr>
          <w:ilvl w:val="0"/>
          <w:numId w:val="4"/>
        </w:numPr>
        <w:tabs>
          <w:tab w:val="clear" w:pos="180"/>
          <w:tab w:val="clear" w:pos="360"/>
        </w:tabs>
        <w:suppressAutoHyphens/>
        <w:ind w:left="0" w:firstLine="0"/>
        <w:rPr>
          <w:sz w:val="12"/>
          <w:szCs w:val="12"/>
        </w:rPr>
      </w:pPr>
      <w:proofErr w:type="spellStart"/>
      <w:r w:rsidRPr="006B4FC1">
        <w:rPr>
          <w:rFonts w:ascii="Arial" w:hAnsi="Arial" w:cs="Arial"/>
          <w:bCs w:val="0"/>
          <w:sz w:val="12"/>
          <w:szCs w:val="12"/>
        </w:rPr>
        <w:t>Ореховского</w:t>
      </w:r>
      <w:proofErr w:type="spellEnd"/>
      <w:r w:rsidRPr="006B4FC1">
        <w:rPr>
          <w:rFonts w:ascii="Arial" w:hAnsi="Arial" w:cs="Arial"/>
          <w:bCs w:val="0"/>
          <w:sz w:val="12"/>
          <w:szCs w:val="12"/>
        </w:rPr>
        <w:t xml:space="preserve"> сельского поселения</w:t>
      </w:r>
    </w:p>
    <w:p w:rsidR="006B4FC1" w:rsidRPr="006B4FC1" w:rsidRDefault="006B4FC1" w:rsidP="006B4FC1">
      <w:pPr>
        <w:jc w:val="right"/>
        <w:rPr>
          <w:sz w:val="12"/>
          <w:szCs w:val="12"/>
        </w:rPr>
      </w:pPr>
      <w:r w:rsidRPr="006B4FC1">
        <w:rPr>
          <w:rFonts w:ascii="Arial" w:hAnsi="Arial" w:cs="Arial"/>
          <w:sz w:val="12"/>
          <w:szCs w:val="12"/>
        </w:rPr>
        <w:t>Галичского муниципального района</w:t>
      </w:r>
    </w:p>
    <w:p w:rsidR="006B4FC1" w:rsidRPr="006B4FC1" w:rsidRDefault="006B4FC1" w:rsidP="006B4FC1">
      <w:pPr>
        <w:jc w:val="right"/>
        <w:rPr>
          <w:sz w:val="12"/>
          <w:szCs w:val="12"/>
        </w:rPr>
      </w:pPr>
      <w:r w:rsidRPr="006B4FC1">
        <w:rPr>
          <w:rFonts w:ascii="Arial" w:hAnsi="Arial" w:cs="Arial"/>
          <w:sz w:val="12"/>
          <w:szCs w:val="12"/>
        </w:rPr>
        <w:t>Костромской области</w:t>
      </w:r>
    </w:p>
    <w:p w:rsidR="006B4FC1" w:rsidRPr="006B4FC1" w:rsidRDefault="006B4FC1" w:rsidP="006B4FC1">
      <w:pPr>
        <w:pStyle w:val="a5"/>
        <w:jc w:val="right"/>
        <w:rPr>
          <w:rFonts w:ascii="Arial" w:hAnsi="Arial" w:cs="Arial"/>
          <w:sz w:val="12"/>
          <w:szCs w:val="12"/>
        </w:rPr>
      </w:pPr>
      <w:r w:rsidRPr="006B4FC1">
        <w:rPr>
          <w:rFonts w:ascii="Arial" w:hAnsi="Arial" w:cs="Arial"/>
          <w:sz w:val="12"/>
          <w:szCs w:val="12"/>
        </w:rPr>
        <w:t xml:space="preserve">от </w:t>
      </w:r>
      <w:proofErr w:type="gramStart"/>
      <w:r w:rsidRPr="006B4FC1">
        <w:rPr>
          <w:rFonts w:ascii="Arial" w:hAnsi="Arial" w:cs="Arial"/>
          <w:sz w:val="12"/>
          <w:szCs w:val="12"/>
        </w:rPr>
        <w:t>« 27</w:t>
      </w:r>
      <w:proofErr w:type="gramEnd"/>
      <w:r w:rsidRPr="006B4FC1">
        <w:rPr>
          <w:rFonts w:ascii="Arial" w:hAnsi="Arial" w:cs="Arial"/>
          <w:sz w:val="12"/>
          <w:szCs w:val="12"/>
        </w:rPr>
        <w:t xml:space="preserve"> » декабря  2022 г. № 109</w:t>
      </w:r>
    </w:p>
    <w:p w:rsidR="006B4FC1" w:rsidRPr="006B4FC1" w:rsidRDefault="006B4FC1" w:rsidP="006B4FC1">
      <w:pPr>
        <w:pStyle w:val="a5"/>
        <w:jc w:val="right"/>
        <w:rPr>
          <w:rFonts w:ascii="Arial" w:hAnsi="Arial" w:cs="Arial"/>
          <w:sz w:val="12"/>
          <w:szCs w:val="12"/>
        </w:rPr>
      </w:pPr>
    </w:p>
    <w:p w:rsidR="006B4FC1" w:rsidRPr="006B4FC1" w:rsidRDefault="006B4FC1" w:rsidP="006B4FC1">
      <w:pPr>
        <w:pStyle w:val="a5"/>
        <w:jc w:val="center"/>
        <w:rPr>
          <w:sz w:val="12"/>
          <w:szCs w:val="12"/>
        </w:rPr>
      </w:pPr>
      <w:r w:rsidRPr="006B4FC1">
        <w:rPr>
          <w:rFonts w:ascii="Arial" w:hAnsi="Arial" w:cs="Arial"/>
          <w:sz w:val="12"/>
          <w:szCs w:val="12"/>
        </w:rPr>
        <w:t xml:space="preserve">Программа </w:t>
      </w:r>
      <w:proofErr w:type="gramStart"/>
      <w:r w:rsidRPr="006B4FC1">
        <w:rPr>
          <w:rFonts w:ascii="Arial" w:hAnsi="Arial" w:cs="Arial"/>
          <w:sz w:val="12"/>
          <w:szCs w:val="12"/>
        </w:rPr>
        <w:t>муниципальных  внутренних</w:t>
      </w:r>
      <w:proofErr w:type="gramEnd"/>
      <w:r w:rsidRPr="006B4FC1">
        <w:rPr>
          <w:rFonts w:ascii="Arial" w:hAnsi="Arial" w:cs="Arial"/>
          <w:sz w:val="12"/>
          <w:szCs w:val="12"/>
        </w:rPr>
        <w:t xml:space="preserve"> заимствований </w:t>
      </w:r>
    </w:p>
    <w:p w:rsidR="006B4FC1" w:rsidRPr="006B4FC1" w:rsidRDefault="006B4FC1" w:rsidP="006B4FC1">
      <w:pPr>
        <w:pStyle w:val="a5"/>
        <w:jc w:val="center"/>
        <w:rPr>
          <w:sz w:val="12"/>
          <w:szCs w:val="12"/>
        </w:rPr>
      </w:pPr>
      <w:proofErr w:type="spellStart"/>
      <w:r w:rsidRPr="006B4FC1">
        <w:rPr>
          <w:rFonts w:ascii="Arial" w:hAnsi="Arial" w:cs="Arial"/>
          <w:sz w:val="12"/>
          <w:szCs w:val="12"/>
        </w:rPr>
        <w:t>Ореховского</w:t>
      </w:r>
      <w:proofErr w:type="spellEnd"/>
      <w:r w:rsidRPr="006B4FC1">
        <w:rPr>
          <w:rFonts w:ascii="Arial" w:hAnsi="Arial" w:cs="Arial"/>
          <w:sz w:val="12"/>
          <w:szCs w:val="12"/>
        </w:rPr>
        <w:t xml:space="preserve"> сельского поселения на плановый период 2024 и 2025 годов</w:t>
      </w:r>
    </w:p>
    <w:tbl>
      <w:tblPr>
        <w:tblW w:w="0" w:type="auto"/>
        <w:tblInd w:w="74" w:type="dxa"/>
        <w:tblLayout w:type="fixed"/>
        <w:tblLook w:val="0000" w:firstRow="0" w:lastRow="0" w:firstColumn="0" w:lastColumn="0" w:noHBand="0" w:noVBand="0"/>
      </w:tblPr>
      <w:tblGrid>
        <w:gridCol w:w="7537"/>
        <w:gridCol w:w="1418"/>
        <w:gridCol w:w="1295"/>
      </w:tblGrid>
      <w:tr w:rsidR="006B4FC1" w:rsidRPr="006B4FC1" w:rsidTr="0063052A">
        <w:trPr>
          <w:cantSplit/>
          <w:trHeight w:val="184"/>
        </w:trPr>
        <w:tc>
          <w:tcPr>
            <w:tcW w:w="7537" w:type="dxa"/>
            <w:vMerge w:val="restart"/>
            <w:tcBorders>
              <w:top w:val="single" w:sz="4" w:space="0" w:color="000001"/>
              <w:lef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Наименование</w:t>
            </w:r>
          </w:p>
        </w:tc>
        <w:tc>
          <w:tcPr>
            <w:tcW w:w="2713" w:type="dxa"/>
            <w:gridSpan w:val="2"/>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Сумма, рублей</w:t>
            </w:r>
          </w:p>
        </w:tc>
      </w:tr>
      <w:tr w:rsidR="006B4FC1" w:rsidRPr="006B4FC1" w:rsidTr="0063052A">
        <w:trPr>
          <w:cantSplit/>
          <w:trHeight w:val="279"/>
        </w:trPr>
        <w:tc>
          <w:tcPr>
            <w:tcW w:w="7537" w:type="dxa"/>
            <w:vMerge/>
            <w:tcBorders>
              <w:left w:val="single" w:sz="4" w:space="0" w:color="000001"/>
              <w:bottom w:val="single" w:sz="4" w:space="0" w:color="000001"/>
            </w:tcBorders>
            <w:shd w:val="clear" w:color="auto" w:fill="FFFFFF"/>
          </w:tcPr>
          <w:p w:rsidR="006B4FC1" w:rsidRPr="006B4FC1" w:rsidRDefault="006B4FC1" w:rsidP="0063052A">
            <w:pPr>
              <w:pStyle w:val="a5"/>
              <w:snapToGrid w:val="0"/>
              <w:jc w:val="center"/>
              <w:rPr>
                <w:rFonts w:ascii="Arial" w:hAnsi="Arial" w:cs="Arial"/>
                <w:bCs/>
                <w:iCs/>
                <w:sz w:val="12"/>
                <w:szCs w:val="12"/>
              </w:rPr>
            </w:pPr>
          </w:p>
        </w:tc>
        <w:tc>
          <w:tcPr>
            <w:tcW w:w="141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2024 год</w:t>
            </w:r>
          </w:p>
        </w:tc>
        <w:tc>
          <w:tcPr>
            <w:tcW w:w="129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2025 год</w:t>
            </w:r>
          </w:p>
        </w:tc>
      </w:tr>
      <w:tr w:rsidR="006B4FC1" w:rsidRPr="006B4FC1" w:rsidTr="0063052A">
        <w:tc>
          <w:tcPr>
            <w:tcW w:w="753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 xml:space="preserve">Кредиты от кредитных организаций, полученные бюджетом </w:t>
            </w:r>
            <w:proofErr w:type="spellStart"/>
            <w:r w:rsidRPr="006B4FC1">
              <w:rPr>
                <w:rFonts w:ascii="Arial" w:hAnsi="Arial" w:cs="Arial"/>
                <w:bCs/>
                <w:iCs/>
                <w:sz w:val="12"/>
                <w:szCs w:val="12"/>
              </w:rPr>
              <w:t>Ореховского</w:t>
            </w:r>
            <w:proofErr w:type="spellEnd"/>
            <w:r w:rsidRPr="006B4FC1">
              <w:rPr>
                <w:rFonts w:ascii="Arial" w:hAnsi="Arial" w:cs="Arial"/>
                <w:bCs/>
                <w:iCs/>
                <w:sz w:val="12"/>
                <w:szCs w:val="12"/>
              </w:rPr>
              <w:t xml:space="preserve"> сельского поселения</w:t>
            </w:r>
          </w:p>
          <w:p w:rsidR="006B4FC1" w:rsidRPr="006B4FC1" w:rsidRDefault="006B4FC1" w:rsidP="0063052A">
            <w:pPr>
              <w:pStyle w:val="a5"/>
              <w:rPr>
                <w:sz w:val="12"/>
                <w:szCs w:val="12"/>
              </w:rPr>
            </w:pPr>
            <w:r w:rsidRPr="006B4FC1">
              <w:rPr>
                <w:rFonts w:ascii="Arial" w:hAnsi="Arial" w:cs="Arial"/>
                <w:bCs/>
                <w:iCs/>
                <w:sz w:val="12"/>
                <w:szCs w:val="12"/>
              </w:rPr>
              <w:t>получение кредитов</w:t>
            </w:r>
          </w:p>
          <w:p w:rsidR="006B4FC1" w:rsidRPr="006B4FC1" w:rsidRDefault="006B4FC1" w:rsidP="0063052A">
            <w:pPr>
              <w:pStyle w:val="a5"/>
              <w:rPr>
                <w:sz w:val="12"/>
                <w:szCs w:val="12"/>
              </w:rPr>
            </w:pPr>
            <w:r w:rsidRPr="006B4FC1">
              <w:rPr>
                <w:rFonts w:ascii="Arial" w:hAnsi="Arial" w:cs="Arial"/>
                <w:bCs/>
                <w:iCs/>
                <w:sz w:val="12"/>
                <w:szCs w:val="12"/>
              </w:rPr>
              <w:t>погашение основной суммы долга</w:t>
            </w:r>
          </w:p>
        </w:tc>
        <w:tc>
          <w:tcPr>
            <w:tcW w:w="141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556837</w:t>
            </w:r>
          </w:p>
          <w:p w:rsidR="006B4FC1" w:rsidRPr="006B4FC1" w:rsidRDefault="006B4FC1" w:rsidP="0063052A">
            <w:pPr>
              <w:pStyle w:val="a5"/>
              <w:jc w:val="center"/>
              <w:rPr>
                <w:rFonts w:ascii="Arial" w:hAnsi="Arial" w:cs="Arial"/>
                <w:bCs/>
                <w:iCs/>
                <w:sz w:val="12"/>
                <w:szCs w:val="12"/>
              </w:rPr>
            </w:pPr>
          </w:p>
          <w:p w:rsidR="006B4FC1" w:rsidRPr="006B4FC1" w:rsidRDefault="006B4FC1" w:rsidP="0063052A">
            <w:pPr>
              <w:pStyle w:val="a5"/>
              <w:jc w:val="center"/>
              <w:rPr>
                <w:sz w:val="12"/>
                <w:szCs w:val="12"/>
              </w:rPr>
            </w:pPr>
            <w:r w:rsidRPr="006B4FC1">
              <w:rPr>
                <w:rFonts w:ascii="Arial" w:hAnsi="Arial" w:cs="Arial"/>
                <w:bCs/>
                <w:iCs/>
                <w:sz w:val="12"/>
                <w:szCs w:val="12"/>
              </w:rPr>
              <w:t>870249</w:t>
            </w:r>
          </w:p>
          <w:p w:rsidR="006B4FC1" w:rsidRPr="006B4FC1" w:rsidRDefault="006B4FC1" w:rsidP="0063052A">
            <w:pPr>
              <w:pStyle w:val="a5"/>
              <w:jc w:val="center"/>
              <w:rPr>
                <w:sz w:val="12"/>
                <w:szCs w:val="12"/>
              </w:rPr>
            </w:pPr>
            <w:r w:rsidRPr="006B4FC1">
              <w:rPr>
                <w:rFonts w:ascii="Arial" w:hAnsi="Arial" w:cs="Arial"/>
                <w:bCs/>
                <w:iCs/>
                <w:sz w:val="12"/>
                <w:szCs w:val="12"/>
              </w:rPr>
              <w:t>-313412</w:t>
            </w:r>
          </w:p>
        </w:tc>
        <w:tc>
          <w:tcPr>
            <w:tcW w:w="129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698164</w:t>
            </w:r>
          </w:p>
          <w:p w:rsidR="006B4FC1" w:rsidRPr="006B4FC1" w:rsidRDefault="006B4FC1" w:rsidP="0063052A">
            <w:pPr>
              <w:pStyle w:val="a5"/>
              <w:jc w:val="center"/>
              <w:rPr>
                <w:rFonts w:ascii="Arial" w:hAnsi="Arial" w:cs="Arial"/>
                <w:bCs/>
                <w:iCs/>
                <w:sz w:val="12"/>
                <w:szCs w:val="12"/>
              </w:rPr>
            </w:pPr>
          </w:p>
          <w:p w:rsidR="006B4FC1" w:rsidRPr="006B4FC1" w:rsidRDefault="006B4FC1" w:rsidP="0063052A">
            <w:pPr>
              <w:pStyle w:val="a5"/>
              <w:jc w:val="center"/>
              <w:rPr>
                <w:sz w:val="12"/>
                <w:szCs w:val="12"/>
              </w:rPr>
            </w:pPr>
            <w:r w:rsidRPr="006B4FC1">
              <w:rPr>
                <w:rFonts w:ascii="Arial" w:hAnsi="Arial" w:cs="Arial"/>
                <w:bCs/>
                <w:iCs/>
                <w:sz w:val="12"/>
                <w:szCs w:val="12"/>
              </w:rPr>
              <w:t>1568413</w:t>
            </w:r>
          </w:p>
          <w:p w:rsidR="006B4FC1" w:rsidRPr="006B4FC1" w:rsidRDefault="006B4FC1" w:rsidP="0063052A">
            <w:pPr>
              <w:pStyle w:val="a5"/>
              <w:jc w:val="center"/>
              <w:rPr>
                <w:sz w:val="12"/>
                <w:szCs w:val="12"/>
              </w:rPr>
            </w:pPr>
            <w:r w:rsidRPr="006B4FC1">
              <w:rPr>
                <w:rFonts w:ascii="Arial" w:hAnsi="Arial" w:cs="Arial"/>
                <w:bCs/>
                <w:iCs/>
                <w:sz w:val="12"/>
                <w:szCs w:val="12"/>
              </w:rPr>
              <w:t>-870249</w:t>
            </w:r>
          </w:p>
        </w:tc>
      </w:tr>
    </w:tbl>
    <w:p w:rsidR="006B4FC1" w:rsidRPr="006B4FC1" w:rsidRDefault="006B4FC1" w:rsidP="006B4FC1">
      <w:pPr>
        <w:pStyle w:val="4"/>
        <w:numPr>
          <w:ilvl w:val="3"/>
          <w:numId w:val="4"/>
        </w:numPr>
        <w:tabs>
          <w:tab w:val="clear" w:pos="0"/>
        </w:tabs>
        <w:suppressAutoHyphens/>
        <w:ind w:left="0" w:firstLine="0"/>
        <w:jc w:val="right"/>
        <w:rPr>
          <w:rFonts w:ascii="Arial" w:hAnsi="Arial" w:cs="Arial"/>
          <w:b w:val="0"/>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rPr>
          <w:rFonts w:ascii="Arial" w:hAnsi="Arial" w:cs="Arial"/>
          <w:b/>
          <w:bCs/>
          <w:sz w:val="12"/>
          <w:szCs w:val="12"/>
        </w:rPr>
      </w:pPr>
    </w:p>
    <w:p w:rsidR="006B4FC1" w:rsidRPr="006B4FC1" w:rsidRDefault="006B4FC1" w:rsidP="006B4FC1">
      <w:pPr>
        <w:pStyle w:val="4"/>
        <w:numPr>
          <w:ilvl w:val="3"/>
          <w:numId w:val="4"/>
        </w:numPr>
        <w:suppressAutoHyphens/>
        <w:ind w:left="0" w:firstLine="0"/>
        <w:jc w:val="right"/>
        <w:rPr>
          <w:sz w:val="12"/>
          <w:szCs w:val="12"/>
        </w:rPr>
      </w:pPr>
      <w:r w:rsidRPr="006B4FC1">
        <w:rPr>
          <w:rFonts w:ascii="Arial" w:hAnsi="Arial" w:cs="Arial"/>
          <w:b w:val="0"/>
          <w:bCs/>
          <w:sz w:val="12"/>
          <w:szCs w:val="12"/>
        </w:rPr>
        <w:lastRenderedPageBreak/>
        <w:t>Приложение 9</w:t>
      </w:r>
    </w:p>
    <w:p w:rsidR="006B4FC1" w:rsidRPr="006B4FC1" w:rsidRDefault="006B4FC1" w:rsidP="006B4FC1">
      <w:pPr>
        <w:jc w:val="right"/>
        <w:rPr>
          <w:sz w:val="12"/>
          <w:szCs w:val="12"/>
        </w:rPr>
      </w:pPr>
      <w:r w:rsidRPr="006B4FC1">
        <w:rPr>
          <w:rFonts w:ascii="Arial" w:eastAsia="Arial" w:hAnsi="Arial" w:cs="Arial"/>
          <w:sz w:val="12"/>
          <w:szCs w:val="12"/>
        </w:rPr>
        <w:t xml:space="preserve">                                                                                                </w:t>
      </w:r>
      <w:r w:rsidRPr="006B4FC1">
        <w:rPr>
          <w:rFonts w:ascii="Arial" w:hAnsi="Arial" w:cs="Arial"/>
          <w:sz w:val="12"/>
          <w:szCs w:val="12"/>
        </w:rPr>
        <w:t xml:space="preserve">к </w:t>
      </w:r>
      <w:proofErr w:type="gramStart"/>
      <w:r w:rsidRPr="006B4FC1">
        <w:rPr>
          <w:rFonts w:ascii="Arial" w:hAnsi="Arial" w:cs="Arial"/>
          <w:sz w:val="12"/>
          <w:szCs w:val="12"/>
        </w:rPr>
        <w:t>решению  Совета</w:t>
      </w:r>
      <w:proofErr w:type="gramEnd"/>
      <w:r w:rsidRPr="006B4FC1">
        <w:rPr>
          <w:rFonts w:ascii="Arial" w:hAnsi="Arial" w:cs="Arial"/>
          <w:sz w:val="12"/>
          <w:szCs w:val="12"/>
        </w:rPr>
        <w:t xml:space="preserve">  депутатов</w:t>
      </w:r>
      <w:r w:rsidRPr="006B4FC1">
        <w:rPr>
          <w:rFonts w:ascii="Arial" w:hAnsi="Arial" w:cs="Arial"/>
          <w:bCs/>
          <w:sz w:val="12"/>
          <w:szCs w:val="12"/>
        </w:rPr>
        <w:t xml:space="preserve">                                                                                                                                    </w:t>
      </w:r>
      <w:proofErr w:type="spellStart"/>
      <w:r w:rsidRPr="006B4FC1">
        <w:rPr>
          <w:rFonts w:ascii="Arial" w:hAnsi="Arial" w:cs="Arial"/>
          <w:bCs/>
          <w:sz w:val="12"/>
          <w:szCs w:val="12"/>
        </w:rPr>
        <w:t>Ореховского</w:t>
      </w:r>
      <w:proofErr w:type="spellEnd"/>
      <w:r w:rsidRPr="006B4FC1">
        <w:rPr>
          <w:rFonts w:ascii="Arial" w:hAnsi="Arial" w:cs="Arial"/>
          <w:bCs/>
          <w:sz w:val="12"/>
          <w:szCs w:val="12"/>
        </w:rPr>
        <w:t xml:space="preserve"> сельского поселения</w:t>
      </w:r>
    </w:p>
    <w:p w:rsidR="006B4FC1" w:rsidRPr="006B4FC1" w:rsidRDefault="006B4FC1" w:rsidP="006B4FC1">
      <w:pPr>
        <w:jc w:val="right"/>
        <w:rPr>
          <w:sz w:val="12"/>
          <w:szCs w:val="12"/>
        </w:rPr>
      </w:pPr>
      <w:r w:rsidRPr="006B4FC1">
        <w:rPr>
          <w:rFonts w:ascii="Arial" w:hAnsi="Arial" w:cs="Arial"/>
          <w:sz w:val="12"/>
          <w:szCs w:val="12"/>
        </w:rPr>
        <w:t>Галичского муниципального района</w:t>
      </w:r>
    </w:p>
    <w:p w:rsidR="006B4FC1" w:rsidRPr="006B4FC1" w:rsidRDefault="006B4FC1" w:rsidP="006B4FC1">
      <w:pPr>
        <w:jc w:val="right"/>
        <w:rPr>
          <w:sz w:val="12"/>
          <w:szCs w:val="12"/>
        </w:rPr>
      </w:pPr>
      <w:r w:rsidRPr="006B4FC1">
        <w:rPr>
          <w:rFonts w:ascii="Arial" w:eastAsia="Arial" w:hAnsi="Arial" w:cs="Arial"/>
          <w:sz w:val="12"/>
          <w:szCs w:val="12"/>
        </w:rPr>
        <w:t xml:space="preserve">                                                                                                </w:t>
      </w:r>
      <w:r w:rsidRPr="006B4FC1">
        <w:rPr>
          <w:rFonts w:ascii="Arial" w:hAnsi="Arial" w:cs="Arial"/>
          <w:sz w:val="12"/>
          <w:szCs w:val="12"/>
        </w:rPr>
        <w:t>Костромской области</w:t>
      </w:r>
    </w:p>
    <w:p w:rsidR="006B4FC1" w:rsidRPr="006B4FC1" w:rsidRDefault="006B4FC1" w:rsidP="006B4FC1">
      <w:pPr>
        <w:pStyle w:val="a5"/>
        <w:jc w:val="right"/>
        <w:rPr>
          <w:rFonts w:ascii="Arial" w:hAnsi="Arial" w:cs="Arial"/>
          <w:bCs/>
          <w:iCs/>
          <w:sz w:val="12"/>
          <w:szCs w:val="12"/>
        </w:rPr>
      </w:pPr>
      <w:r w:rsidRPr="006B4FC1">
        <w:rPr>
          <w:rFonts w:ascii="Arial" w:hAnsi="Arial" w:cs="Arial"/>
          <w:sz w:val="12"/>
          <w:szCs w:val="12"/>
        </w:rPr>
        <w:t xml:space="preserve">от </w:t>
      </w:r>
      <w:proofErr w:type="gramStart"/>
      <w:r w:rsidRPr="006B4FC1">
        <w:rPr>
          <w:rFonts w:ascii="Arial" w:hAnsi="Arial" w:cs="Arial"/>
          <w:sz w:val="12"/>
          <w:szCs w:val="12"/>
        </w:rPr>
        <w:t>« 27</w:t>
      </w:r>
      <w:proofErr w:type="gramEnd"/>
      <w:r w:rsidRPr="006B4FC1">
        <w:rPr>
          <w:rFonts w:ascii="Arial" w:hAnsi="Arial" w:cs="Arial"/>
          <w:sz w:val="12"/>
          <w:szCs w:val="12"/>
        </w:rPr>
        <w:t xml:space="preserve"> » декабря  2022 г. № 109</w:t>
      </w:r>
    </w:p>
    <w:p w:rsidR="006B4FC1" w:rsidRPr="006B4FC1" w:rsidRDefault="006B4FC1" w:rsidP="006B4FC1">
      <w:pPr>
        <w:pStyle w:val="a5"/>
        <w:jc w:val="center"/>
        <w:rPr>
          <w:sz w:val="12"/>
          <w:szCs w:val="12"/>
        </w:rPr>
      </w:pPr>
      <w:r w:rsidRPr="006B4FC1">
        <w:rPr>
          <w:rFonts w:ascii="Arial" w:hAnsi="Arial" w:cs="Arial"/>
          <w:sz w:val="12"/>
          <w:szCs w:val="12"/>
        </w:rPr>
        <w:t>Источники финансирования дефицита бюджета сельского поселения на 2023 год</w:t>
      </w:r>
    </w:p>
    <w:tbl>
      <w:tblPr>
        <w:tblW w:w="0" w:type="auto"/>
        <w:tblInd w:w="74" w:type="dxa"/>
        <w:tblLayout w:type="fixed"/>
        <w:tblLook w:val="0000" w:firstRow="0" w:lastRow="0" w:firstColumn="0" w:lastColumn="0" w:noHBand="0" w:noVBand="0"/>
      </w:tblPr>
      <w:tblGrid>
        <w:gridCol w:w="2977"/>
        <w:gridCol w:w="5103"/>
        <w:gridCol w:w="2085"/>
      </w:tblGrid>
      <w:tr w:rsidR="006B4FC1" w:rsidRPr="006B4FC1" w:rsidTr="0063052A">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Код</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Наименование</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 xml:space="preserve">Сумма, </w:t>
            </w:r>
            <w:proofErr w:type="spellStart"/>
            <w:r w:rsidRPr="006B4FC1">
              <w:rPr>
                <w:rFonts w:ascii="Arial" w:hAnsi="Arial" w:cs="Arial"/>
                <w:sz w:val="12"/>
                <w:szCs w:val="12"/>
                <w:lang w:val="en-US"/>
              </w:rPr>
              <w:t>руб</w:t>
            </w:r>
            <w:proofErr w:type="spellEnd"/>
            <w:r w:rsidRPr="006B4FC1">
              <w:rPr>
                <w:rFonts w:ascii="Arial" w:hAnsi="Arial" w:cs="Arial"/>
                <w:sz w:val="12"/>
                <w:szCs w:val="12"/>
              </w:rPr>
              <w:t>лей</w:t>
            </w:r>
          </w:p>
        </w:tc>
      </w:tr>
      <w:tr w:rsidR="006B4FC1" w:rsidRPr="006B4FC1" w:rsidTr="006B4FC1">
        <w:trPr>
          <w:trHeight w:val="295"/>
        </w:trPr>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01 00 00 00 00 0000 000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Источники внутреннего финансирования дефицитов бюджетов</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313412</w:t>
            </w:r>
          </w:p>
        </w:tc>
      </w:tr>
      <w:tr w:rsidR="006B4FC1" w:rsidRPr="006B4FC1" w:rsidTr="006B4FC1">
        <w:trPr>
          <w:trHeight w:val="271"/>
        </w:trPr>
        <w:tc>
          <w:tcPr>
            <w:tcW w:w="2977" w:type="dxa"/>
            <w:tcBorders>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01 02 00 00 00 0000 000</w:t>
            </w:r>
          </w:p>
        </w:tc>
        <w:tc>
          <w:tcPr>
            <w:tcW w:w="5103" w:type="dxa"/>
            <w:tcBorders>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Кредиты кредитных организаций в валюте Российской Федерации</w:t>
            </w:r>
          </w:p>
        </w:tc>
        <w:tc>
          <w:tcPr>
            <w:tcW w:w="2085" w:type="dxa"/>
            <w:tcBorders>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313412</w:t>
            </w:r>
          </w:p>
        </w:tc>
      </w:tr>
      <w:tr w:rsidR="006B4FC1" w:rsidRPr="006B4FC1" w:rsidTr="006B4FC1">
        <w:trPr>
          <w:trHeight w:val="275"/>
        </w:trPr>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01 02 00 00 00 0000 700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Привлечение кредитов от кредитных организаций в валюте Российской Федерации</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snapToGrid w:val="0"/>
              <w:jc w:val="center"/>
              <w:rPr>
                <w:rFonts w:ascii="Arial" w:hAnsi="Arial" w:cs="Arial"/>
                <w:bCs/>
                <w:iCs/>
                <w:sz w:val="12"/>
                <w:szCs w:val="12"/>
              </w:rPr>
            </w:pPr>
          </w:p>
          <w:p w:rsidR="006B4FC1" w:rsidRPr="006B4FC1" w:rsidRDefault="006B4FC1" w:rsidP="0063052A">
            <w:pPr>
              <w:pStyle w:val="a5"/>
              <w:jc w:val="center"/>
              <w:rPr>
                <w:sz w:val="12"/>
                <w:szCs w:val="12"/>
              </w:rPr>
            </w:pPr>
            <w:r w:rsidRPr="006B4FC1">
              <w:rPr>
                <w:rFonts w:ascii="Arial" w:hAnsi="Arial" w:cs="Arial"/>
                <w:bCs/>
                <w:iCs/>
                <w:sz w:val="12"/>
                <w:szCs w:val="12"/>
              </w:rPr>
              <w:t>313412</w:t>
            </w:r>
          </w:p>
        </w:tc>
      </w:tr>
      <w:tr w:rsidR="006B4FC1" w:rsidRPr="006B4FC1" w:rsidTr="006B4FC1">
        <w:trPr>
          <w:trHeight w:val="407"/>
        </w:trPr>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01 02 00 00 10 0000 710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color w:val="000000"/>
                <w:sz w:val="12"/>
                <w:szCs w:val="12"/>
              </w:rPr>
              <w:t>Привлечение сельскими поселениями кредитов от кредитных организаций в валюте Российской Федерации</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snapToGrid w:val="0"/>
              <w:jc w:val="center"/>
              <w:rPr>
                <w:rFonts w:ascii="Arial" w:hAnsi="Arial" w:cs="Arial"/>
                <w:bCs/>
                <w:iCs/>
                <w:sz w:val="12"/>
                <w:szCs w:val="12"/>
              </w:rPr>
            </w:pPr>
          </w:p>
          <w:p w:rsidR="006B4FC1" w:rsidRPr="006B4FC1" w:rsidRDefault="006B4FC1" w:rsidP="0063052A">
            <w:pPr>
              <w:pStyle w:val="a5"/>
              <w:jc w:val="center"/>
              <w:rPr>
                <w:sz w:val="12"/>
                <w:szCs w:val="12"/>
              </w:rPr>
            </w:pPr>
            <w:r w:rsidRPr="006B4FC1">
              <w:rPr>
                <w:rFonts w:ascii="Arial" w:hAnsi="Arial" w:cs="Arial"/>
                <w:bCs/>
                <w:iCs/>
                <w:sz w:val="12"/>
                <w:szCs w:val="12"/>
              </w:rPr>
              <w:t>313412</w:t>
            </w:r>
          </w:p>
        </w:tc>
      </w:tr>
      <w:tr w:rsidR="006B4FC1" w:rsidRPr="006B4FC1" w:rsidTr="0063052A">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01 05 00 00 00 0000 000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Изменение остатков средств на счетах по учету средств бюджетов</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0</w:t>
            </w:r>
          </w:p>
        </w:tc>
      </w:tr>
      <w:tr w:rsidR="006B4FC1" w:rsidRPr="006B4FC1" w:rsidTr="0063052A">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01 05 00 00  00 0000 500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Увеличение остатков средств бюджетов</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w:t>
            </w:r>
            <w:r w:rsidRPr="006B4FC1">
              <w:rPr>
                <w:rFonts w:ascii="Arial" w:hAnsi="Arial" w:cs="Arial"/>
                <w:sz w:val="12"/>
                <w:szCs w:val="12"/>
              </w:rPr>
              <w:t>9742852</w:t>
            </w:r>
          </w:p>
        </w:tc>
      </w:tr>
      <w:tr w:rsidR="006B4FC1" w:rsidRPr="006B4FC1" w:rsidTr="0063052A">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01 05 02 00  00 0000 500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 xml:space="preserve">Увеличение прочих остатков средств бюджетов </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w:t>
            </w:r>
            <w:r w:rsidRPr="006B4FC1">
              <w:rPr>
                <w:rFonts w:ascii="Arial" w:hAnsi="Arial" w:cs="Arial"/>
                <w:sz w:val="12"/>
                <w:szCs w:val="12"/>
              </w:rPr>
              <w:t>9742852</w:t>
            </w:r>
          </w:p>
        </w:tc>
      </w:tr>
      <w:tr w:rsidR="006B4FC1" w:rsidRPr="006B4FC1" w:rsidTr="0063052A">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01 05 02 01  00 0000 510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Увеличение прочих остатков денежных средств бюджетов</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w:t>
            </w:r>
            <w:r w:rsidRPr="006B4FC1">
              <w:rPr>
                <w:rFonts w:ascii="Arial" w:hAnsi="Arial" w:cs="Arial"/>
                <w:sz w:val="12"/>
                <w:szCs w:val="12"/>
              </w:rPr>
              <w:t>9742852</w:t>
            </w:r>
          </w:p>
        </w:tc>
      </w:tr>
      <w:tr w:rsidR="006B4FC1" w:rsidRPr="006B4FC1" w:rsidTr="0063052A">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01 05 02 01  10 0000 510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Увеличение прочих остатков денежных средств бюджетов сельских поселений</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snapToGrid w:val="0"/>
              <w:jc w:val="center"/>
              <w:rPr>
                <w:rFonts w:ascii="Arial" w:hAnsi="Arial" w:cs="Arial"/>
                <w:bCs/>
                <w:iCs/>
                <w:sz w:val="12"/>
                <w:szCs w:val="12"/>
              </w:rPr>
            </w:pPr>
          </w:p>
          <w:p w:rsidR="006B4FC1" w:rsidRPr="006B4FC1" w:rsidRDefault="006B4FC1" w:rsidP="0063052A">
            <w:pPr>
              <w:pStyle w:val="a5"/>
              <w:jc w:val="center"/>
              <w:rPr>
                <w:sz w:val="12"/>
                <w:szCs w:val="12"/>
              </w:rPr>
            </w:pPr>
            <w:r w:rsidRPr="006B4FC1">
              <w:rPr>
                <w:rFonts w:ascii="Arial" w:hAnsi="Arial" w:cs="Arial"/>
                <w:bCs/>
                <w:iCs/>
                <w:sz w:val="12"/>
                <w:szCs w:val="12"/>
              </w:rPr>
              <w:t>-</w:t>
            </w:r>
            <w:r w:rsidRPr="006B4FC1">
              <w:rPr>
                <w:rFonts w:ascii="Arial" w:hAnsi="Arial" w:cs="Arial"/>
                <w:sz w:val="12"/>
                <w:szCs w:val="12"/>
              </w:rPr>
              <w:t>9742852</w:t>
            </w:r>
          </w:p>
        </w:tc>
      </w:tr>
      <w:tr w:rsidR="006B4FC1" w:rsidRPr="006B4FC1" w:rsidTr="0063052A">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01 05 00 00  00 0000 600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Уменьшение остатков средств бюджетов</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9742852</w:t>
            </w:r>
          </w:p>
        </w:tc>
      </w:tr>
      <w:tr w:rsidR="006B4FC1" w:rsidRPr="006B4FC1" w:rsidTr="0063052A">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01 05 02 00  00 0000 600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 xml:space="preserve">Уменьшение прочих остатков средств бюджетов </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9742852</w:t>
            </w:r>
          </w:p>
        </w:tc>
      </w:tr>
      <w:tr w:rsidR="006B4FC1" w:rsidRPr="006B4FC1" w:rsidTr="0063052A">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01 05 02 01  00 0000 610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Уменьшение прочих остатков денежных средств бюджетов</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9742852</w:t>
            </w:r>
          </w:p>
        </w:tc>
      </w:tr>
      <w:tr w:rsidR="006B4FC1" w:rsidRPr="006B4FC1" w:rsidTr="0063052A">
        <w:tc>
          <w:tcPr>
            <w:tcW w:w="2977"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01 05 02 01  10 0000 610</w:t>
            </w:r>
          </w:p>
        </w:tc>
        <w:tc>
          <w:tcPr>
            <w:tcW w:w="5103"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eastAsia="Arial" w:hAnsi="Arial" w:cs="Arial"/>
                <w:bCs/>
                <w:iCs/>
                <w:sz w:val="12"/>
                <w:szCs w:val="12"/>
              </w:rPr>
              <w:t xml:space="preserve"> </w:t>
            </w:r>
            <w:r w:rsidRPr="006B4FC1">
              <w:rPr>
                <w:rFonts w:ascii="Arial" w:hAnsi="Arial" w:cs="Arial"/>
                <w:bCs/>
                <w:iCs/>
                <w:sz w:val="12"/>
                <w:szCs w:val="12"/>
              </w:rPr>
              <w:t>Уменьшение прочих остатков денежных средств бюджетов сельских поселений</w:t>
            </w:r>
          </w:p>
        </w:tc>
        <w:tc>
          <w:tcPr>
            <w:tcW w:w="208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snapToGrid w:val="0"/>
              <w:jc w:val="center"/>
              <w:rPr>
                <w:rFonts w:ascii="Arial" w:hAnsi="Arial" w:cs="Arial"/>
                <w:bCs/>
                <w:iCs/>
                <w:sz w:val="12"/>
                <w:szCs w:val="12"/>
              </w:rPr>
            </w:pPr>
          </w:p>
          <w:p w:rsidR="006B4FC1" w:rsidRPr="006B4FC1" w:rsidRDefault="006B4FC1" w:rsidP="0063052A">
            <w:pPr>
              <w:pStyle w:val="a5"/>
              <w:jc w:val="center"/>
              <w:rPr>
                <w:sz w:val="12"/>
                <w:szCs w:val="12"/>
              </w:rPr>
            </w:pPr>
            <w:r w:rsidRPr="006B4FC1">
              <w:rPr>
                <w:rFonts w:ascii="Arial" w:hAnsi="Arial" w:cs="Arial"/>
                <w:sz w:val="12"/>
                <w:szCs w:val="12"/>
              </w:rPr>
              <w:t>9742852</w:t>
            </w:r>
          </w:p>
        </w:tc>
      </w:tr>
    </w:tbl>
    <w:p w:rsidR="006B4FC1" w:rsidRPr="006B4FC1" w:rsidRDefault="006B4FC1" w:rsidP="006B4FC1">
      <w:pPr>
        <w:pStyle w:val="a5"/>
        <w:rPr>
          <w:rFonts w:ascii="Arial" w:hAnsi="Arial" w:cs="Arial"/>
          <w:sz w:val="12"/>
          <w:szCs w:val="12"/>
        </w:rPr>
      </w:pPr>
    </w:p>
    <w:p w:rsidR="006B4FC1" w:rsidRPr="006B4FC1" w:rsidRDefault="006B4FC1" w:rsidP="006B4FC1">
      <w:pPr>
        <w:pStyle w:val="4"/>
        <w:numPr>
          <w:ilvl w:val="3"/>
          <w:numId w:val="4"/>
        </w:numPr>
        <w:suppressAutoHyphens/>
        <w:ind w:left="0" w:firstLine="0"/>
        <w:jc w:val="right"/>
        <w:rPr>
          <w:sz w:val="12"/>
          <w:szCs w:val="12"/>
        </w:rPr>
      </w:pPr>
    </w:p>
    <w:p w:rsidR="006B4FC1" w:rsidRPr="006B4FC1" w:rsidRDefault="006B4FC1" w:rsidP="006B4FC1">
      <w:pPr>
        <w:pStyle w:val="a5"/>
        <w:rPr>
          <w:sz w:val="12"/>
          <w:szCs w:val="12"/>
        </w:rPr>
      </w:pPr>
    </w:p>
    <w:p w:rsidR="006B4FC1" w:rsidRPr="006B4FC1" w:rsidRDefault="006B4FC1" w:rsidP="006B4FC1">
      <w:pPr>
        <w:pStyle w:val="4"/>
        <w:numPr>
          <w:ilvl w:val="3"/>
          <w:numId w:val="4"/>
        </w:numPr>
        <w:suppressAutoHyphens/>
        <w:ind w:left="0" w:firstLine="0"/>
        <w:jc w:val="right"/>
        <w:rPr>
          <w:sz w:val="12"/>
          <w:szCs w:val="12"/>
        </w:rPr>
      </w:pPr>
    </w:p>
    <w:p w:rsidR="006B4FC1" w:rsidRPr="006B4FC1" w:rsidRDefault="006B4FC1" w:rsidP="006B4FC1">
      <w:pPr>
        <w:pStyle w:val="4"/>
        <w:numPr>
          <w:ilvl w:val="3"/>
          <w:numId w:val="4"/>
        </w:numPr>
        <w:suppressAutoHyphens/>
        <w:ind w:left="0" w:firstLine="0"/>
        <w:jc w:val="right"/>
        <w:rPr>
          <w:sz w:val="12"/>
          <w:szCs w:val="12"/>
        </w:rPr>
      </w:pPr>
      <w:r w:rsidRPr="006B4FC1">
        <w:rPr>
          <w:rFonts w:ascii="Arial" w:hAnsi="Arial" w:cs="Arial"/>
          <w:b w:val="0"/>
          <w:bCs/>
          <w:sz w:val="12"/>
          <w:szCs w:val="12"/>
        </w:rPr>
        <w:t>Приложение 10</w:t>
      </w:r>
    </w:p>
    <w:p w:rsidR="006B4FC1" w:rsidRPr="006B4FC1" w:rsidRDefault="006B4FC1" w:rsidP="006B4FC1">
      <w:pPr>
        <w:jc w:val="right"/>
        <w:rPr>
          <w:sz w:val="12"/>
          <w:szCs w:val="12"/>
        </w:rPr>
      </w:pPr>
      <w:r w:rsidRPr="006B4FC1">
        <w:rPr>
          <w:rFonts w:ascii="Arial" w:eastAsia="Arial" w:hAnsi="Arial" w:cs="Arial"/>
          <w:sz w:val="12"/>
          <w:szCs w:val="12"/>
        </w:rPr>
        <w:t xml:space="preserve">                                                                                                </w:t>
      </w:r>
      <w:r w:rsidRPr="006B4FC1">
        <w:rPr>
          <w:rFonts w:ascii="Arial" w:hAnsi="Arial" w:cs="Arial"/>
          <w:sz w:val="12"/>
          <w:szCs w:val="12"/>
        </w:rPr>
        <w:t xml:space="preserve">к </w:t>
      </w:r>
      <w:proofErr w:type="gramStart"/>
      <w:r w:rsidRPr="006B4FC1">
        <w:rPr>
          <w:rFonts w:ascii="Arial" w:hAnsi="Arial" w:cs="Arial"/>
          <w:sz w:val="12"/>
          <w:szCs w:val="12"/>
        </w:rPr>
        <w:t>решению  Совета</w:t>
      </w:r>
      <w:proofErr w:type="gramEnd"/>
      <w:r w:rsidRPr="006B4FC1">
        <w:rPr>
          <w:rFonts w:ascii="Arial" w:hAnsi="Arial" w:cs="Arial"/>
          <w:sz w:val="12"/>
          <w:szCs w:val="12"/>
        </w:rPr>
        <w:t xml:space="preserve">  депутатов</w:t>
      </w:r>
      <w:r w:rsidRPr="006B4FC1">
        <w:rPr>
          <w:rFonts w:ascii="Arial" w:hAnsi="Arial" w:cs="Arial"/>
          <w:bCs/>
          <w:sz w:val="12"/>
          <w:szCs w:val="12"/>
        </w:rPr>
        <w:t xml:space="preserve">                                                                                                                                    </w:t>
      </w:r>
      <w:proofErr w:type="spellStart"/>
      <w:r w:rsidRPr="006B4FC1">
        <w:rPr>
          <w:rFonts w:ascii="Arial" w:hAnsi="Arial" w:cs="Arial"/>
          <w:bCs/>
          <w:sz w:val="12"/>
          <w:szCs w:val="12"/>
        </w:rPr>
        <w:t>Ореховского</w:t>
      </w:r>
      <w:proofErr w:type="spellEnd"/>
      <w:r w:rsidRPr="006B4FC1">
        <w:rPr>
          <w:rFonts w:ascii="Arial" w:hAnsi="Arial" w:cs="Arial"/>
          <w:bCs/>
          <w:sz w:val="12"/>
          <w:szCs w:val="12"/>
        </w:rPr>
        <w:t xml:space="preserve"> сельского поселения</w:t>
      </w:r>
    </w:p>
    <w:p w:rsidR="006B4FC1" w:rsidRPr="006B4FC1" w:rsidRDefault="006B4FC1" w:rsidP="006B4FC1">
      <w:pPr>
        <w:jc w:val="right"/>
        <w:rPr>
          <w:sz w:val="12"/>
          <w:szCs w:val="12"/>
        </w:rPr>
      </w:pPr>
      <w:r w:rsidRPr="006B4FC1">
        <w:rPr>
          <w:rFonts w:ascii="Arial" w:hAnsi="Arial" w:cs="Arial"/>
          <w:sz w:val="12"/>
          <w:szCs w:val="12"/>
        </w:rPr>
        <w:t>Галичского муниципального района</w:t>
      </w:r>
    </w:p>
    <w:p w:rsidR="006B4FC1" w:rsidRPr="006B4FC1" w:rsidRDefault="006B4FC1" w:rsidP="006B4FC1">
      <w:pPr>
        <w:jc w:val="right"/>
        <w:rPr>
          <w:sz w:val="12"/>
          <w:szCs w:val="12"/>
        </w:rPr>
      </w:pPr>
      <w:r w:rsidRPr="006B4FC1">
        <w:rPr>
          <w:rFonts w:ascii="Arial" w:eastAsia="Arial" w:hAnsi="Arial" w:cs="Arial"/>
          <w:sz w:val="12"/>
          <w:szCs w:val="12"/>
        </w:rPr>
        <w:t xml:space="preserve">                                                                                                </w:t>
      </w:r>
      <w:r w:rsidRPr="006B4FC1">
        <w:rPr>
          <w:rFonts w:ascii="Arial" w:hAnsi="Arial" w:cs="Arial"/>
          <w:sz w:val="12"/>
          <w:szCs w:val="12"/>
        </w:rPr>
        <w:t>Костромской области</w:t>
      </w:r>
    </w:p>
    <w:p w:rsidR="006B4FC1" w:rsidRPr="006B4FC1" w:rsidRDefault="006B4FC1" w:rsidP="006B4FC1">
      <w:pPr>
        <w:pStyle w:val="a5"/>
        <w:jc w:val="right"/>
        <w:rPr>
          <w:rFonts w:ascii="Arial" w:hAnsi="Arial" w:cs="Arial"/>
          <w:sz w:val="12"/>
          <w:szCs w:val="12"/>
        </w:rPr>
      </w:pPr>
      <w:r w:rsidRPr="006B4FC1">
        <w:rPr>
          <w:rFonts w:ascii="Arial" w:hAnsi="Arial" w:cs="Arial"/>
          <w:sz w:val="12"/>
          <w:szCs w:val="12"/>
        </w:rPr>
        <w:t xml:space="preserve">от </w:t>
      </w:r>
      <w:proofErr w:type="gramStart"/>
      <w:r w:rsidRPr="006B4FC1">
        <w:rPr>
          <w:rFonts w:ascii="Arial" w:hAnsi="Arial" w:cs="Arial"/>
          <w:sz w:val="12"/>
          <w:szCs w:val="12"/>
        </w:rPr>
        <w:t>« 27</w:t>
      </w:r>
      <w:proofErr w:type="gramEnd"/>
      <w:r w:rsidRPr="006B4FC1">
        <w:rPr>
          <w:rFonts w:ascii="Arial" w:hAnsi="Arial" w:cs="Arial"/>
          <w:sz w:val="12"/>
          <w:szCs w:val="12"/>
        </w:rPr>
        <w:t xml:space="preserve"> » декабря  2022 г. № 109</w:t>
      </w:r>
    </w:p>
    <w:p w:rsidR="006B4FC1" w:rsidRPr="006B4FC1" w:rsidRDefault="006B4FC1" w:rsidP="006B4FC1">
      <w:pPr>
        <w:pStyle w:val="a5"/>
        <w:jc w:val="right"/>
        <w:rPr>
          <w:rFonts w:ascii="Arial" w:hAnsi="Arial" w:cs="Arial"/>
          <w:bCs/>
          <w:iCs/>
          <w:sz w:val="12"/>
          <w:szCs w:val="12"/>
        </w:rPr>
      </w:pPr>
    </w:p>
    <w:p w:rsidR="006B4FC1" w:rsidRPr="006B4FC1" w:rsidRDefault="006B4FC1" w:rsidP="006B4FC1">
      <w:pPr>
        <w:pStyle w:val="a5"/>
        <w:jc w:val="center"/>
        <w:rPr>
          <w:sz w:val="12"/>
          <w:szCs w:val="12"/>
        </w:rPr>
      </w:pPr>
      <w:r w:rsidRPr="006B4FC1">
        <w:rPr>
          <w:rFonts w:ascii="Arial" w:hAnsi="Arial" w:cs="Arial"/>
          <w:sz w:val="12"/>
          <w:szCs w:val="12"/>
        </w:rPr>
        <w:t xml:space="preserve">Источники финансирования дефицита бюджета сельского поселения </w:t>
      </w:r>
    </w:p>
    <w:p w:rsidR="006B4FC1" w:rsidRPr="006B4FC1" w:rsidRDefault="006B4FC1" w:rsidP="006B4FC1">
      <w:pPr>
        <w:pStyle w:val="a5"/>
        <w:jc w:val="center"/>
        <w:rPr>
          <w:sz w:val="12"/>
          <w:szCs w:val="12"/>
        </w:rPr>
      </w:pPr>
      <w:r w:rsidRPr="006B4FC1">
        <w:rPr>
          <w:rFonts w:ascii="Arial" w:hAnsi="Arial" w:cs="Arial"/>
          <w:sz w:val="12"/>
          <w:szCs w:val="12"/>
        </w:rPr>
        <w:t>на плановый период 2024 и 2025 годов</w:t>
      </w:r>
    </w:p>
    <w:tbl>
      <w:tblPr>
        <w:tblW w:w="0" w:type="auto"/>
        <w:tblInd w:w="74" w:type="dxa"/>
        <w:tblLayout w:type="fixed"/>
        <w:tblLook w:val="0000" w:firstRow="0" w:lastRow="0" w:firstColumn="0" w:lastColumn="0" w:noHBand="0" w:noVBand="0"/>
      </w:tblPr>
      <w:tblGrid>
        <w:gridCol w:w="2976"/>
        <w:gridCol w:w="4678"/>
        <w:gridCol w:w="1276"/>
        <w:gridCol w:w="1445"/>
      </w:tblGrid>
      <w:tr w:rsidR="006B4FC1" w:rsidRPr="006B4FC1" w:rsidTr="0063052A">
        <w:trPr>
          <w:cantSplit/>
          <w:trHeight w:val="250"/>
        </w:trPr>
        <w:tc>
          <w:tcPr>
            <w:tcW w:w="2976" w:type="dxa"/>
            <w:vMerge w:val="restart"/>
            <w:tcBorders>
              <w:top w:val="single" w:sz="4" w:space="0" w:color="000001"/>
              <w:lef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Код</w:t>
            </w:r>
          </w:p>
        </w:tc>
        <w:tc>
          <w:tcPr>
            <w:tcW w:w="4678" w:type="dxa"/>
            <w:vMerge w:val="restart"/>
            <w:tcBorders>
              <w:top w:val="single" w:sz="4" w:space="0" w:color="000001"/>
              <w:lef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Наименование</w:t>
            </w:r>
          </w:p>
        </w:tc>
        <w:tc>
          <w:tcPr>
            <w:tcW w:w="2721" w:type="dxa"/>
            <w:gridSpan w:val="2"/>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Сумма, рублей</w:t>
            </w:r>
          </w:p>
        </w:tc>
      </w:tr>
      <w:tr w:rsidR="006B4FC1" w:rsidRPr="006B4FC1" w:rsidTr="0063052A">
        <w:trPr>
          <w:cantSplit/>
          <w:trHeight w:val="294"/>
        </w:trPr>
        <w:tc>
          <w:tcPr>
            <w:tcW w:w="2976" w:type="dxa"/>
            <w:vMerge/>
            <w:tcBorders>
              <w:left w:val="single" w:sz="4" w:space="0" w:color="000001"/>
              <w:bottom w:val="single" w:sz="4" w:space="0" w:color="000001"/>
            </w:tcBorders>
            <w:shd w:val="clear" w:color="auto" w:fill="FFFFFF"/>
          </w:tcPr>
          <w:p w:rsidR="006B4FC1" w:rsidRPr="006B4FC1" w:rsidRDefault="006B4FC1" w:rsidP="0063052A">
            <w:pPr>
              <w:pStyle w:val="a5"/>
              <w:snapToGrid w:val="0"/>
              <w:jc w:val="center"/>
              <w:rPr>
                <w:rFonts w:ascii="Arial" w:hAnsi="Arial" w:cs="Arial"/>
                <w:bCs/>
                <w:iCs/>
                <w:sz w:val="12"/>
                <w:szCs w:val="12"/>
              </w:rPr>
            </w:pPr>
          </w:p>
        </w:tc>
        <w:tc>
          <w:tcPr>
            <w:tcW w:w="4678" w:type="dxa"/>
            <w:vMerge/>
            <w:tcBorders>
              <w:left w:val="single" w:sz="4" w:space="0" w:color="000001"/>
              <w:bottom w:val="single" w:sz="4" w:space="0" w:color="000001"/>
            </w:tcBorders>
            <w:shd w:val="clear" w:color="auto" w:fill="FFFFFF"/>
          </w:tcPr>
          <w:p w:rsidR="006B4FC1" w:rsidRPr="006B4FC1" w:rsidRDefault="006B4FC1" w:rsidP="0063052A">
            <w:pPr>
              <w:pStyle w:val="a5"/>
              <w:snapToGrid w:val="0"/>
              <w:jc w:val="center"/>
              <w:rPr>
                <w:rFonts w:ascii="Arial" w:hAnsi="Arial" w:cs="Arial"/>
                <w:bCs/>
                <w:iCs/>
                <w:sz w:val="12"/>
                <w:szCs w:val="12"/>
              </w:rPr>
            </w:pP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2024 год</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2025 год</w:t>
            </w:r>
          </w:p>
        </w:tc>
      </w:tr>
      <w:tr w:rsidR="006B4FC1" w:rsidRPr="006B4FC1" w:rsidTr="006B4FC1">
        <w:trPr>
          <w:trHeight w:val="272"/>
        </w:trPr>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01 00 00 00 00 0000 000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Источники внутреннего финансирования дефицитов бюджетов</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556837</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698164</w:t>
            </w:r>
          </w:p>
        </w:tc>
      </w:tr>
      <w:tr w:rsidR="006B4FC1" w:rsidRPr="006B4FC1" w:rsidTr="006B4FC1">
        <w:trPr>
          <w:trHeight w:val="275"/>
        </w:trPr>
        <w:tc>
          <w:tcPr>
            <w:tcW w:w="2976" w:type="dxa"/>
            <w:tcBorders>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01 02 00 00 00 0000 000</w:t>
            </w:r>
          </w:p>
        </w:tc>
        <w:tc>
          <w:tcPr>
            <w:tcW w:w="4678" w:type="dxa"/>
            <w:tcBorders>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Кредиты кредитных организаций в валюте Российской Федерации</w:t>
            </w:r>
          </w:p>
        </w:tc>
        <w:tc>
          <w:tcPr>
            <w:tcW w:w="1276" w:type="dxa"/>
            <w:tcBorders>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556837</w:t>
            </w:r>
          </w:p>
        </w:tc>
        <w:tc>
          <w:tcPr>
            <w:tcW w:w="1445" w:type="dxa"/>
            <w:tcBorders>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698164</w:t>
            </w:r>
          </w:p>
        </w:tc>
      </w:tr>
      <w:tr w:rsidR="006B4FC1" w:rsidRPr="006B4FC1" w:rsidTr="0063052A">
        <w:trPr>
          <w:trHeight w:val="536"/>
        </w:trPr>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01 02 00 00 00 0000 700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Привлечение кредитов от кредитных организаций в валюте Российской Федерации</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870249</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jc w:val="center"/>
              <w:rPr>
                <w:sz w:val="12"/>
                <w:szCs w:val="12"/>
              </w:rPr>
            </w:pPr>
            <w:r w:rsidRPr="006B4FC1">
              <w:rPr>
                <w:rFonts w:ascii="Arial" w:hAnsi="Arial" w:cs="Arial"/>
                <w:sz w:val="12"/>
                <w:szCs w:val="12"/>
              </w:rPr>
              <w:t>1568413</w:t>
            </w:r>
          </w:p>
        </w:tc>
      </w:tr>
      <w:tr w:rsidR="006B4FC1" w:rsidRPr="006B4FC1" w:rsidTr="0063052A">
        <w:trPr>
          <w:trHeight w:val="855"/>
        </w:trPr>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01 02 00 00 10 0000 710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color w:val="000000"/>
                <w:sz w:val="12"/>
                <w:szCs w:val="12"/>
              </w:rPr>
              <w:t>Привлечение сельскими поселениями кредитов от кредитных организаций в валюте Российской Федерации</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870249</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1568413</w:t>
            </w:r>
          </w:p>
        </w:tc>
      </w:tr>
      <w:tr w:rsidR="006B4FC1" w:rsidRPr="006B4FC1" w:rsidTr="0063052A">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01 02 00 00 00 0000 800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Погашение кредитов от кредитных организаций в валюте Российской Федерации</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-313412</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-870249</w:t>
            </w:r>
          </w:p>
        </w:tc>
      </w:tr>
      <w:tr w:rsidR="006B4FC1" w:rsidRPr="006B4FC1" w:rsidTr="0063052A">
        <w:tc>
          <w:tcPr>
            <w:tcW w:w="2976" w:type="dxa"/>
            <w:tcBorders>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01 02 00 00 00 0000 810</w:t>
            </w:r>
          </w:p>
        </w:tc>
        <w:tc>
          <w:tcPr>
            <w:tcW w:w="4678" w:type="dxa"/>
            <w:tcBorders>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 xml:space="preserve">Погашение кредитов от кредитных </w:t>
            </w:r>
            <w:proofErr w:type="gramStart"/>
            <w:r w:rsidRPr="006B4FC1">
              <w:rPr>
                <w:rFonts w:ascii="Arial" w:hAnsi="Arial" w:cs="Arial"/>
                <w:bCs/>
                <w:iCs/>
                <w:sz w:val="12"/>
                <w:szCs w:val="12"/>
              </w:rPr>
              <w:t>организаций  бюджетами</w:t>
            </w:r>
            <w:proofErr w:type="gramEnd"/>
            <w:r w:rsidRPr="006B4FC1">
              <w:rPr>
                <w:rFonts w:ascii="Arial" w:hAnsi="Arial" w:cs="Arial"/>
                <w:bCs/>
                <w:iCs/>
                <w:sz w:val="12"/>
                <w:szCs w:val="12"/>
              </w:rPr>
              <w:t xml:space="preserve"> сельских поселений в валюте Российской Федерации</w:t>
            </w:r>
          </w:p>
        </w:tc>
        <w:tc>
          <w:tcPr>
            <w:tcW w:w="1276" w:type="dxa"/>
            <w:tcBorders>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-313412</w:t>
            </w:r>
          </w:p>
        </w:tc>
        <w:tc>
          <w:tcPr>
            <w:tcW w:w="1445" w:type="dxa"/>
            <w:tcBorders>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-870249</w:t>
            </w:r>
          </w:p>
        </w:tc>
      </w:tr>
      <w:tr w:rsidR="006B4FC1" w:rsidRPr="006B4FC1" w:rsidTr="0063052A">
        <w:tc>
          <w:tcPr>
            <w:tcW w:w="2976" w:type="dxa"/>
            <w:tcBorders>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01 05 00 00  00 0000 000</w:t>
            </w:r>
          </w:p>
        </w:tc>
        <w:tc>
          <w:tcPr>
            <w:tcW w:w="4678" w:type="dxa"/>
            <w:tcBorders>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Изменение остатков средств на счетах по учету средств бюджетов</w:t>
            </w:r>
          </w:p>
        </w:tc>
        <w:tc>
          <w:tcPr>
            <w:tcW w:w="1276" w:type="dxa"/>
            <w:tcBorders>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bCs/>
                <w:iCs/>
                <w:sz w:val="12"/>
                <w:szCs w:val="12"/>
              </w:rPr>
              <w:t>0</w:t>
            </w:r>
          </w:p>
        </w:tc>
        <w:tc>
          <w:tcPr>
            <w:tcW w:w="1445" w:type="dxa"/>
            <w:tcBorders>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0</w:t>
            </w:r>
          </w:p>
        </w:tc>
      </w:tr>
      <w:tr w:rsidR="006B4FC1" w:rsidRPr="006B4FC1" w:rsidTr="0063052A">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01 05 00 00  00 0000 500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Увеличение остатков средств бюджетов</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-9721169</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-10916533</w:t>
            </w:r>
          </w:p>
        </w:tc>
      </w:tr>
      <w:tr w:rsidR="006B4FC1" w:rsidRPr="006B4FC1" w:rsidTr="0063052A">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01 05 02 00  00 0000 500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 xml:space="preserve">Увеличение прочих остатков средств бюджетов </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-9721169</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-10916533</w:t>
            </w:r>
          </w:p>
        </w:tc>
      </w:tr>
      <w:tr w:rsidR="006B4FC1" w:rsidRPr="006B4FC1" w:rsidTr="0063052A">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01 05 02 01  00 0000 510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Увеличение прочих остатков денежных средств бюджетов</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-9721169</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-10916533</w:t>
            </w:r>
          </w:p>
        </w:tc>
      </w:tr>
      <w:tr w:rsidR="006B4FC1" w:rsidRPr="006B4FC1" w:rsidTr="0063052A">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01 05 02 01  10 0000 510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Увеличение прочих остатков денежных средств бюджетов сельских поселений</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-9721169</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-10916533</w:t>
            </w:r>
          </w:p>
        </w:tc>
      </w:tr>
      <w:tr w:rsidR="006B4FC1" w:rsidRPr="006B4FC1" w:rsidTr="0063052A">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01 05 00 00  00 0000 600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Уменьшение остатков средств бюджетов</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9721169</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10916533</w:t>
            </w:r>
          </w:p>
        </w:tc>
      </w:tr>
      <w:tr w:rsidR="006B4FC1" w:rsidRPr="006B4FC1" w:rsidTr="0063052A">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01 05 02 00  00 0000 600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 xml:space="preserve">Уменьшение прочих остатков средств бюджетов </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9721169</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10916533</w:t>
            </w:r>
          </w:p>
        </w:tc>
      </w:tr>
      <w:tr w:rsidR="006B4FC1" w:rsidRPr="006B4FC1" w:rsidTr="0063052A">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01 05 02 01  00 0000 610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Уменьшение прочих остатков денежных средств бюджетов</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9721169</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10916533</w:t>
            </w:r>
          </w:p>
        </w:tc>
      </w:tr>
      <w:tr w:rsidR="006B4FC1" w:rsidRPr="006B4FC1" w:rsidTr="0063052A">
        <w:tc>
          <w:tcPr>
            <w:tcW w:w="29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01 05 02 01  10 0000 610</w:t>
            </w:r>
          </w:p>
        </w:tc>
        <w:tc>
          <w:tcPr>
            <w:tcW w:w="4678"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rPr>
                <w:sz w:val="12"/>
                <w:szCs w:val="12"/>
              </w:rPr>
            </w:pPr>
            <w:r w:rsidRPr="006B4FC1">
              <w:rPr>
                <w:rFonts w:ascii="Arial" w:hAnsi="Arial" w:cs="Arial"/>
                <w:bCs/>
                <w:iCs/>
                <w:sz w:val="12"/>
                <w:szCs w:val="12"/>
              </w:rPr>
              <w:t>Уменьшение прочих остатков денежных средств бюджетов сельских поселений</w:t>
            </w:r>
          </w:p>
        </w:tc>
        <w:tc>
          <w:tcPr>
            <w:tcW w:w="1276" w:type="dxa"/>
            <w:tcBorders>
              <w:top w:val="single" w:sz="4" w:space="0" w:color="000001"/>
              <w:left w:val="single" w:sz="4" w:space="0" w:color="000001"/>
              <w:bottom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9721169</w:t>
            </w:r>
          </w:p>
        </w:tc>
        <w:tc>
          <w:tcPr>
            <w:tcW w:w="1445" w:type="dxa"/>
            <w:tcBorders>
              <w:top w:val="single" w:sz="4" w:space="0" w:color="000001"/>
              <w:left w:val="single" w:sz="4" w:space="0" w:color="000001"/>
              <w:bottom w:val="single" w:sz="4" w:space="0" w:color="000001"/>
              <w:right w:val="single" w:sz="4" w:space="0" w:color="000001"/>
            </w:tcBorders>
            <w:shd w:val="clear" w:color="auto" w:fill="FFFFFF"/>
          </w:tcPr>
          <w:p w:rsidR="006B4FC1" w:rsidRPr="006B4FC1" w:rsidRDefault="006B4FC1" w:rsidP="0063052A">
            <w:pPr>
              <w:pStyle w:val="a5"/>
              <w:jc w:val="center"/>
              <w:rPr>
                <w:sz w:val="12"/>
                <w:szCs w:val="12"/>
              </w:rPr>
            </w:pPr>
            <w:r w:rsidRPr="006B4FC1">
              <w:rPr>
                <w:rFonts w:ascii="Arial" w:hAnsi="Arial" w:cs="Arial"/>
                <w:sz w:val="12"/>
                <w:szCs w:val="12"/>
              </w:rPr>
              <w:t>10916533</w:t>
            </w:r>
          </w:p>
        </w:tc>
      </w:tr>
    </w:tbl>
    <w:p w:rsidR="006B4FC1" w:rsidRPr="006B4FC1" w:rsidRDefault="006B4FC1" w:rsidP="006B4FC1">
      <w:pPr>
        <w:pStyle w:val="a5"/>
        <w:rPr>
          <w:rFonts w:ascii="Arial" w:hAnsi="Arial" w:cs="Arial"/>
          <w:sz w:val="12"/>
          <w:szCs w:val="12"/>
        </w:rPr>
      </w:pPr>
    </w:p>
    <w:p w:rsidR="006B4FC1" w:rsidRPr="006B4FC1" w:rsidRDefault="006B4FC1" w:rsidP="006B4FC1">
      <w:pPr>
        <w:pStyle w:val="a5"/>
        <w:rPr>
          <w:rFonts w:ascii="Arial" w:hAnsi="Arial" w:cs="Arial"/>
          <w:sz w:val="12"/>
          <w:szCs w:val="12"/>
        </w:rPr>
      </w:pPr>
    </w:p>
    <w:p w:rsidR="006B4FC1" w:rsidRPr="006B4FC1" w:rsidRDefault="006B4FC1" w:rsidP="006B4FC1">
      <w:pPr>
        <w:pStyle w:val="25"/>
        <w:tabs>
          <w:tab w:val="left" w:pos="360"/>
        </w:tabs>
        <w:jc w:val="both"/>
        <w:rPr>
          <w:sz w:val="12"/>
          <w:szCs w:val="12"/>
        </w:rPr>
      </w:pPr>
    </w:p>
    <w:p w:rsidR="0062339F" w:rsidRPr="006B4FC1" w:rsidRDefault="0062339F" w:rsidP="00530F70">
      <w:pPr>
        <w:rPr>
          <w:sz w:val="12"/>
          <w:szCs w:val="12"/>
        </w:rPr>
      </w:pPr>
    </w:p>
    <w:p w:rsidR="0062339F" w:rsidRPr="006B4FC1" w:rsidRDefault="0062339F" w:rsidP="00530F70">
      <w:pPr>
        <w:rPr>
          <w:sz w:val="12"/>
          <w:szCs w:val="12"/>
        </w:rPr>
      </w:pPr>
    </w:p>
    <w:p w:rsidR="0062339F" w:rsidRPr="006B4FC1" w:rsidRDefault="0062339F" w:rsidP="00530F70">
      <w:pPr>
        <w:rPr>
          <w:sz w:val="12"/>
          <w:szCs w:val="12"/>
        </w:rPr>
      </w:pPr>
    </w:p>
    <w:p w:rsidR="0062339F" w:rsidRPr="006B4FC1" w:rsidRDefault="0062339F" w:rsidP="00530F70">
      <w:pPr>
        <w:rPr>
          <w:sz w:val="12"/>
          <w:szCs w:val="12"/>
        </w:rPr>
      </w:pPr>
    </w:p>
    <w:p w:rsidR="0062339F" w:rsidRPr="006B4FC1" w:rsidRDefault="0062339F" w:rsidP="00530F70">
      <w:pPr>
        <w:rPr>
          <w:sz w:val="12"/>
          <w:szCs w:val="12"/>
        </w:rPr>
      </w:pPr>
    </w:p>
    <w:p w:rsidR="0062339F" w:rsidRPr="006B4FC1" w:rsidRDefault="0062339F" w:rsidP="00530F70">
      <w:pPr>
        <w:rPr>
          <w:sz w:val="12"/>
          <w:szCs w:val="12"/>
        </w:rPr>
      </w:pPr>
    </w:p>
    <w:p w:rsidR="0062339F" w:rsidRPr="006B4FC1" w:rsidRDefault="0062339F" w:rsidP="00530F70">
      <w:pPr>
        <w:rPr>
          <w:sz w:val="12"/>
          <w:szCs w:val="12"/>
        </w:rPr>
      </w:pPr>
    </w:p>
    <w:p w:rsidR="0062339F" w:rsidRDefault="0062339F" w:rsidP="00530F70">
      <w:pPr>
        <w:rPr>
          <w:sz w:val="12"/>
          <w:szCs w:val="12"/>
        </w:rPr>
      </w:pPr>
    </w:p>
    <w:p w:rsidR="006B4FC1" w:rsidRDefault="006B4FC1" w:rsidP="00530F70">
      <w:pPr>
        <w:rPr>
          <w:sz w:val="12"/>
          <w:szCs w:val="12"/>
        </w:rPr>
      </w:pPr>
    </w:p>
    <w:p w:rsidR="006B4FC1" w:rsidRDefault="006B4FC1" w:rsidP="00530F70">
      <w:pPr>
        <w:rPr>
          <w:sz w:val="12"/>
          <w:szCs w:val="12"/>
        </w:rPr>
      </w:pPr>
    </w:p>
    <w:p w:rsidR="006B4FC1" w:rsidRDefault="006B4FC1" w:rsidP="00530F70">
      <w:pPr>
        <w:rPr>
          <w:sz w:val="12"/>
          <w:szCs w:val="12"/>
        </w:rPr>
      </w:pPr>
    </w:p>
    <w:p w:rsidR="006B4FC1" w:rsidRDefault="006B4FC1" w:rsidP="00530F70">
      <w:pPr>
        <w:rPr>
          <w:sz w:val="12"/>
          <w:szCs w:val="12"/>
        </w:rPr>
      </w:pPr>
    </w:p>
    <w:p w:rsidR="006B4FC1" w:rsidRDefault="006B4FC1" w:rsidP="00530F70">
      <w:pPr>
        <w:rPr>
          <w:sz w:val="12"/>
          <w:szCs w:val="12"/>
        </w:rPr>
      </w:pPr>
    </w:p>
    <w:p w:rsidR="006B4FC1" w:rsidRDefault="006B4FC1" w:rsidP="00530F70">
      <w:pPr>
        <w:rPr>
          <w:sz w:val="12"/>
          <w:szCs w:val="12"/>
        </w:rPr>
      </w:pPr>
    </w:p>
    <w:p w:rsidR="006B4FC1" w:rsidRPr="006B4FC1" w:rsidRDefault="006B4FC1" w:rsidP="00530F70">
      <w:pPr>
        <w:rPr>
          <w:sz w:val="12"/>
          <w:szCs w:val="12"/>
        </w:rPr>
      </w:pPr>
      <w:bookmarkStart w:id="0" w:name="_GoBack"/>
      <w:bookmarkEnd w:id="0"/>
    </w:p>
    <w:p w:rsidR="0062339F" w:rsidRPr="006B4FC1" w:rsidRDefault="0062339F" w:rsidP="00530F70">
      <w:pPr>
        <w:rPr>
          <w:sz w:val="12"/>
          <w:szCs w:val="12"/>
        </w:rPr>
      </w:pPr>
    </w:p>
    <w:p w:rsidR="0062339F" w:rsidRPr="006B4FC1" w:rsidRDefault="0062339F" w:rsidP="00530F70">
      <w:pPr>
        <w:rPr>
          <w:sz w:val="12"/>
          <w:szCs w:val="12"/>
        </w:rPr>
      </w:pPr>
    </w:p>
    <w:p w:rsidR="009603C6" w:rsidRPr="006B4FC1" w:rsidRDefault="009603C6" w:rsidP="00530F70">
      <w:pPr>
        <w:rPr>
          <w:sz w:val="12"/>
          <w:szCs w:val="12"/>
        </w:rPr>
      </w:pPr>
    </w:p>
    <w:p w:rsidR="009603C6" w:rsidRPr="006B4FC1" w:rsidRDefault="009603C6" w:rsidP="00530F70">
      <w:pPr>
        <w:rPr>
          <w:sz w:val="12"/>
          <w:szCs w:val="12"/>
        </w:rPr>
      </w:pPr>
    </w:p>
    <w:p w:rsidR="008823E7" w:rsidRPr="006B4FC1" w:rsidRDefault="008823E7" w:rsidP="008823E7">
      <w:pPr>
        <w:jc w:val="both"/>
        <w:rPr>
          <w:sz w:val="12"/>
          <w:szCs w:val="12"/>
        </w:rPr>
      </w:pPr>
    </w:p>
    <w:tbl>
      <w:tblPr>
        <w:tblpPr w:leftFromText="180" w:rightFromText="180" w:vertAnchor="text" w:horzAnchor="margin"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5A79F7" w:rsidRPr="006B4FC1" w:rsidTr="005A79F7">
        <w:tc>
          <w:tcPr>
            <w:tcW w:w="5000" w:type="pct"/>
          </w:tcPr>
          <w:p w:rsidR="005A79F7" w:rsidRPr="006B4FC1" w:rsidRDefault="005A79F7" w:rsidP="005A79F7">
            <w:pPr>
              <w:widowControl w:val="0"/>
              <w:autoSpaceDE w:val="0"/>
              <w:autoSpaceDN w:val="0"/>
              <w:adjustRightInd w:val="0"/>
              <w:rPr>
                <w:sz w:val="12"/>
                <w:szCs w:val="12"/>
              </w:rPr>
            </w:pPr>
            <w:r w:rsidRPr="006B4FC1">
              <w:rPr>
                <w:sz w:val="12"/>
                <w:szCs w:val="12"/>
              </w:rPr>
              <w:t xml:space="preserve">Информационный бюллетень учрежден Советом депутатов </w:t>
            </w:r>
            <w:proofErr w:type="spellStart"/>
            <w:proofErr w:type="gramStart"/>
            <w:r w:rsidRPr="006B4FC1">
              <w:rPr>
                <w:sz w:val="12"/>
                <w:szCs w:val="12"/>
              </w:rPr>
              <w:t>Ореховского</w:t>
            </w:r>
            <w:proofErr w:type="spellEnd"/>
            <w:r w:rsidRPr="006B4FC1">
              <w:rPr>
                <w:sz w:val="12"/>
                <w:szCs w:val="12"/>
              </w:rPr>
              <w:t xml:space="preserve">  сельского</w:t>
            </w:r>
            <w:proofErr w:type="gramEnd"/>
            <w:r w:rsidRPr="006B4FC1">
              <w:rPr>
                <w:sz w:val="12"/>
                <w:szCs w:val="12"/>
              </w:rPr>
              <w:t xml:space="preserve"> поселения.</w:t>
            </w:r>
          </w:p>
          <w:p w:rsidR="005A79F7" w:rsidRPr="006B4FC1" w:rsidRDefault="005A79F7" w:rsidP="005A79F7">
            <w:pPr>
              <w:widowControl w:val="0"/>
              <w:autoSpaceDE w:val="0"/>
              <w:autoSpaceDN w:val="0"/>
              <w:adjustRightInd w:val="0"/>
              <w:jc w:val="both"/>
              <w:rPr>
                <w:sz w:val="12"/>
                <w:szCs w:val="12"/>
              </w:rPr>
            </w:pPr>
            <w:r w:rsidRPr="006B4FC1">
              <w:rPr>
                <w:sz w:val="12"/>
                <w:szCs w:val="12"/>
              </w:rPr>
              <w:t xml:space="preserve">Адрес: </w:t>
            </w:r>
            <w:proofErr w:type="gramStart"/>
            <w:r w:rsidRPr="006B4FC1">
              <w:rPr>
                <w:sz w:val="12"/>
                <w:szCs w:val="12"/>
              </w:rPr>
              <w:t>157215,  Костромская</w:t>
            </w:r>
            <w:proofErr w:type="gramEnd"/>
            <w:r w:rsidRPr="006B4FC1">
              <w:rPr>
                <w:sz w:val="12"/>
                <w:szCs w:val="12"/>
              </w:rPr>
              <w:t xml:space="preserve"> область, Галичский район, с. Орехово, ул. Советская, д. 12.                </w:t>
            </w:r>
          </w:p>
          <w:p w:rsidR="005A79F7" w:rsidRPr="006B4FC1" w:rsidRDefault="005A79F7" w:rsidP="005A79F7">
            <w:pPr>
              <w:widowControl w:val="0"/>
              <w:autoSpaceDE w:val="0"/>
              <w:autoSpaceDN w:val="0"/>
              <w:adjustRightInd w:val="0"/>
              <w:jc w:val="both"/>
              <w:rPr>
                <w:sz w:val="12"/>
                <w:szCs w:val="12"/>
              </w:rPr>
            </w:pPr>
            <w:r w:rsidRPr="006B4FC1">
              <w:rPr>
                <w:sz w:val="12"/>
                <w:szCs w:val="12"/>
              </w:rPr>
              <w:t>Телефон: (494 37) 3-12-05                                                                                                                                                                  Тираж 7 экземпляров.</w:t>
            </w:r>
          </w:p>
          <w:p w:rsidR="005A79F7" w:rsidRPr="006B4FC1" w:rsidRDefault="005A79F7" w:rsidP="005A79F7">
            <w:pPr>
              <w:jc w:val="both"/>
              <w:rPr>
                <w:sz w:val="12"/>
                <w:szCs w:val="12"/>
              </w:rPr>
            </w:pPr>
            <w:r w:rsidRPr="006B4FC1">
              <w:rPr>
                <w:sz w:val="12"/>
                <w:szCs w:val="12"/>
              </w:rPr>
              <w:t xml:space="preserve">Ответственный за выпуск:  </w:t>
            </w:r>
            <w:proofErr w:type="spellStart"/>
            <w:r w:rsidRPr="006B4FC1">
              <w:rPr>
                <w:sz w:val="12"/>
                <w:szCs w:val="12"/>
              </w:rPr>
              <w:t>С.Ю.Лебедева</w:t>
            </w:r>
            <w:proofErr w:type="spellEnd"/>
          </w:p>
          <w:p w:rsidR="005A79F7" w:rsidRPr="006B4FC1" w:rsidRDefault="005A79F7" w:rsidP="005A79F7">
            <w:pPr>
              <w:jc w:val="both"/>
              <w:rPr>
                <w:sz w:val="12"/>
                <w:szCs w:val="12"/>
              </w:rPr>
            </w:pPr>
          </w:p>
        </w:tc>
      </w:tr>
    </w:tbl>
    <w:p w:rsidR="008823E7" w:rsidRPr="006B4FC1" w:rsidRDefault="008823E7" w:rsidP="008823E7">
      <w:pPr>
        <w:rPr>
          <w:sz w:val="12"/>
          <w:szCs w:val="12"/>
        </w:rPr>
      </w:pPr>
    </w:p>
    <w:p w:rsidR="0001354A" w:rsidRPr="006B4FC1" w:rsidRDefault="0001354A">
      <w:pPr>
        <w:rPr>
          <w:sz w:val="12"/>
          <w:szCs w:val="12"/>
        </w:rPr>
      </w:pPr>
    </w:p>
    <w:sectPr w:rsidR="0001354A" w:rsidRPr="006B4FC1" w:rsidSect="00F65556">
      <w:footerReference w:type="even" r:id="rId22"/>
      <w:footerReference w:type="default" r:id="rId23"/>
      <w:pgSz w:w="11906" w:h="16838"/>
      <w:pgMar w:top="567" w:right="851" w:bottom="624" w:left="119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E65" w:rsidRDefault="00C52E65" w:rsidP="009B64EE">
      <w:r>
        <w:separator/>
      </w:r>
    </w:p>
  </w:endnote>
  <w:endnote w:type="continuationSeparator" w:id="0">
    <w:p w:rsidR="00C52E65" w:rsidRDefault="00C52E65" w:rsidP="009B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OpenSymbol">
    <w:charset w:val="02"/>
    <w:family w:val="auto"/>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FA" w:rsidRDefault="008732FA" w:rsidP="0001354A">
    <w:pPr>
      <w:pStyle w:val="af4"/>
      <w:framePr w:wrap="around" w:vAnchor="text" w:hAnchor="margin" w:xAlign="right" w:y="1"/>
      <w:rPr>
        <w:rStyle w:val="affff0"/>
      </w:rPr>
    </w:pPr>
    <w:r>
      <w:rPr>
        <w:rStyle w:val="affff0"/>
      </w:rPr>
      <w:fldChar w:fldCharType="begin"/>
    </w:r>
    <w:r>
      <w:rPr>
        <w:rStyle w:val="affff0"/>
      </w:rPr>
      <w:instrText xml:space="preserve">PAGE  </w:instrText>
    </w:r>
    <w:r>
      <w:rPr>
        <w:rStyle w:val="affff0"/>
      </w:rPr>
      <w:fldChar w:fldCharType="end"/>
    </w:r>
  </w:p>
  <w:p w:rsidR="008732FA" w:rsidRDefault="008732FA" w:rsidP="0001354A">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FA" w:rsidRDefault="008732FA" w:rsidP="0001354A">
    <w:pPr>
      <w:pStyle w:val="af4"/>
      <w:framePr w:wrap="around" w:vAnchor="text" w:hAnchor="margin" w:xAlign="right" w:y="1"/>
      <w:rPr>
        <w:rStyle w:val="affff0"/>
      </w:rPr>
    </w:pPr>
  </w:p>
  <w:p w:rsidR="008732FA" w:rsidRDefault="008732FA" w:rsidP="0001354A">
    <w:pPr>
      <w:pStyle w:val="af4"/>
      <w:framePr w:wrap="around" w:vAnchor="text" w:hAnchor="margin" w:xAlign="right" w:y="1"/>
      <w:ind w:right="360"/>
      <w:rPr>
        <w:rStyle w:val="affff0"/>
      </w:rPr>
    </w:pPr>
  </w:p>
  <w:p w:rsidR="008732FA" w:rsidRDefault="008732FA" w:rsidP="0001354A">
    <w:pPr>
      <w:pStyle w:val="af4"/>
      <w:ind w:right="360"/>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E65" w:rsidRDefault="00C52E65" w:rsidP="009B64EE">
      <w:r>
        <w:separator/>
      </w:r>
    </w:p>
  </w:footnote>
  <w:footnote w:type="continuationSeparator" w:id="0">
    <w:p w:rsidR="00C52E65" w:rsidRDefault="00C52E65" w:rsidP="009B6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6"/>
      <w:numFmt w:val="decimal"/>
      <w:lvlText w:val="%1."/>
      <w:lvlJc w:val="left"/>
      <w:pPr>
        <w:tabs>
          <w:tab w:val="num" w:pos="1065"/>
        </w:tabs>
        <w:ind w:left="1065" w:hanging="705"/>
      </w:pPr>
    </w:lvl>
  </w:abstractNum>
  <w:abstractNum w:abstractNumId="2">
    <w:nsid w:val="00000003"/>
    <w:multiLevelType w:val="singleLevel"/>
    <w:tmpl w:val="00000003"/>
    <w:name w:val="WW8Num3"/>
    <w:lvl w:ilvl="0">
      <w:start w:val="1"/>
      <w:numFmt w:val="decimal"/>
      <w:lvlText w:val="3.1.%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start w:val="3"/>
      <w:numFmt w:val="decimal"/>
      <w:lvlText w:val="%1)"/>
      <w:lvlJc w:val="left"/>
      <w:pPr>
        <w:tabs>
          <w:tab w:val="num" w:pos="1410"/>
        </w:tabs>
        <w:ind w:left="1410" w:hanging="705"/>
      </w:pPr>
    </w:lvl>
  </w:abstractNum>
  <w:abstractNum w:abstractNumId="4">
    <w:nsid w:val="00000007"/>
    <w:multiLevelType w:val="singleLevel"/>
    <w:tmpl w:val="00000007"/>
    <w:name w:val="WW8Num8"/>
    <w:lvl w:ilvl="0">
      <w:start w:val="1"/>
      <w:numFmt w:val="decimal"/>
      <w:lvlText w:val="5.%1."/>
      <w:lvlJc w:val="left"/>
      <w:pPr>
        <w:tabs>
          <w:tab w:val="num" w:pos="720"/>
        </w:tabs>
        <w:ind w:left="720" w:hanging="360"/>
      </w:pPr>
    </w:lvl>
  </w:abstractNum>
  <w:abstractNum w:abstractNumId="5">
    <w:nsid w:val="00000019"/>
    <w:multiLevelType w:val="multilevel"/>
    <w:tmpl w:val="00000019"/>
    <w:name w:val="WW8Num25"/>
    <w:lvl w:ilvl="0">
      <w:start w:val="1"/>
      <w:numFmt w:val="decimal"/>
      <w:lvlText w:val="%1."/>
      <w:lvlJc w:val="left"/>
      <w:pPr>
        <w:tabs>
          <w:tab w:val="num" w:pos="2880"/>
        </w:tabs>
        <w:ind w:left="288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5760"/>
        </w:tabs>
        <w:ind w:left="5760" w:hanging="360"/>
      </w:pPr>
    </w:lvl>
  </w:abstractNum>
  <w:abstractNum w:abstractNumId="6">
    <w:nsid w:val="018C1497"/>
    <w:multiLevelType w:val="hybridMultilevel"/>
    <w:tmpl w:val="03D8CE6E"/>
    <w:lvl w:ilvl="0" w:tplc="0419000F">
      <w:start w:val="7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1CA450D"/>
    <w:multiLevelType w:val="hybridMultilevel"/>
    <w:tmpl w:val="F4D89A2A"/>
    <w:lvl w:ilvl="0" w:tplc="8DCAF52A">
      <w:start w:val="88"/>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01CF02F9"/>
    <w:multiLevelType w:val="hybridMultilevel"/>
    <w:tmpl w:val="9B38264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7A20606"/>
    <w:multiLevelType w:val="hybridMultilevel"/>
    <w:tmpl w:val="D4264168"/>
    <w:lvl w:ilvl="0" w:tplc="789EBA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096816DF"/>
    <w:multiLevelType w:val="singleLevel"/>
    <w:tmpl w:val="4CFCD8B2"/>
    <w:lvl w:ilvl="0">
      <w:start w:val="1"/>
      <w:numFmt w:val="decimal"/>
      <w:lvlText w:val="%1)"/>
      <w:legacy w:legacy="1" w:legacySpace="0" w:legacyIndent="245"/>
      <w:lvlJc w:val="left"/>
      <w:rPr>
        <w:rFonts w:ascii="Times New Roman" w:hAnsi="Times New Roman" w:cs="Times New Roman" w:hint="default"/>
      </w:rPr>
    </w:lvl>
  </w:abstractNum>
  <w:abstractNum w:abstractNumId="11">
    <w:nsid w:val="0ACD0DDC"/>
    <w:multiLevelType w:val="hybridMultilevel"/>
    <w:tmpl w:val="F9443064"/>
    <w:lvl w:ilvl="0" w:tplc="C6702C32">
      <w:start w:val="1"/>
      <w:numFmt w:val="decimal"/>
      <w:lvlText w:val="%1."/>
      <w:lvlJc w:val="left"/>
      <w:pPr>
        <w:ind w:left="360" w:hanging="360"/>
      </w:pPr>
      <w:rPr>
        <w:rFonts w:cs="Times New Roman"/>
        <w:b w:val="0"/>
        <w:strike w:val="0"/>
        <w:dstrike w:val="0"/>
        <w:color w:val="auto"/>
        <w:u w:val="none"/>
        <w:effect w:val="none"/>
      </w:rPr>
    </w:lvl>
    <w:lvl w:ilvl="1" w:tplc="04190019">
      <w:start w:val="1"/>
      <w:numFmt w:val="decimal"/>
      <w:lvlText w:val="%2."/>
      <w:lvlJc w:val="left"/>
      <w:pPr>
        <w:tabs>
          <w:tab w:val="num" w:pos="1014"/>
        </w:tabs>
        <w:ind w:left="1014" w:hanging="360"/>
      </w:pPr>
      <w:rPr>
        <w:rFonts w:cs="Times New Roman"/>
      </w:rPr>
    </w:lvl>
    <w:lvl w:ilvl="2" w:tplc="0419001B">
      <w:start w:val="1"/>
      <w:numFmt w:val="decimal"/>
      <w:lvlText w:val="%3."/>
      <w:lvlJc w:val="left"/>
      <w:pPr>
        <w:tabs>
          <w:tab w:val="num" w:pos="1734"/>
        </w:tabs>
        <w:ind w:left="1734" w:hanging="360"/>
      </w:pPr>
      <w:rPr>
        <w:rFonts w:cs="Times New Roman"/>
      </w:rPr>
    </w:lvl>
    <w:lvl w:ilvl="3" w:tplc="0419000F">
      <w:start w:val="1"/>
      <w:numFmt w:val="decimal"/>
      <w:lvlText w:val="%4."/>
      <w:lvlJc w:val="left"/>
      <w:pPr>
        <w:tabs>
          <w:tab w:val="num" w:pos="2454"/>
        </w:tabs>
        <w:ind w:left="2454" w:hanging="360"/>
      </w:pPr>
      <w:rPr>
        <w:rFonts w:cs="Times New Roman"/>
      </w:rPr>
    </w:lvl>
    <w:lvl w:ilvl="4" w:tplc="04190019">
      <w:start w:val="1"/>
      <w:numFmt w:val="decimal"/>
      <w:lvlText w:val="%5."/>
      <w:lvlJc w:val="left"/>
      <w:pPr>
        <w:tabs>
          <w:tab w:val="num" w:pos="3174"/>
        </w:tabs>
        <w:ind w:left="3174" w:hanging="360"/>
      </w:pPr>
      <w:rPr>
        <w:rFonts w:cs="Times New Roman"/>
      </w:rPr>
    </w:lvl>
    <w:lvl w:ilvl="5" w:tplc="0419001B">
      <w:start w:val="1"/>
      <w:numFmt w:val="decimal"/>
      <w:lvlText w:val="%6."/>
      <w:lvlJc w:val="left"/>
      <w:pPr>
        <w:tabs>
          <w:tab w:val="num" w:pos="3894"/>
        </w:tabs>
        <w:ind w:left="3894" w:hanging="360"/>
      </w:pPr>
      <w:rPr>
        <w:rFonts w:cs="Times New Roman"/>
      </w:rPr>
    </w:lvl>
    <w:lvl w:ilvl="6" w:tplc="0419000F">
      <w:start w:val="1"/>
      <w:numFmt w:val="decimal"/>
      <w:lvlText w:val="%7."/>
      <w:lvlJc w:val="left"/>
      <w:pPr>
        <w:tabs>
          <w:tab w:val="num" w:pos="4614"/>
        </w:tabs>
        <w:ind w:left="4614" w:hanging="360"/>
      </w:pPr>
      <w:rPr>
        <w:rFonts w:cs="Times New Roman"/>
      </w:rPr>
    </w:lvl>
    <w:lvl w:ilvl="7" w:tplc="04190019">
      <w:start w:val="1"/>
      <w:numFmt w:val="decimal"/>
      <w:lvlText w:val="%8."/>
      <w:lvlJc w:val="left"/>
      <w:pPr>
        <w:tabs>
          <w:tab w:val="num" w:pos="5334"/>
        </w:tabs>
        <w:ind w:left="5334" w:hanging="360"/>
      </w:pPr>
      <w:rPr>
        <w:rFonts w:cs="Times New Roman"/>
      </w:rPr>
    </w:lvl>
    <w:lvl w:ilvl="8" w:tplc="0419001B">
      <w:start w:val="1"/>
      <w:numFmt w:val="decimal"/>
      <w:lvlText w:val="%9."/>
      <w:lvlJc w:val="left"/>
      <w:pPr>
        <w:tabs>
          <w:tab w:val="num" w:pos="6054"/>
        </w:tabs>
        <w:ind w:left="6054" w:hanging="360"/>
      </w:pPr>
      <w:rPr>
        <w:rFonts w:cs="Times New Roman"/>
      </w:rPr>
    </w:lvl>
  </w:abstractNum>
  <w:abstractNum w:abstractNumId="12">
    <w:nsid w:val="0F16721E"/>
    <w:multiLevelType w:val="hybridMultilevel"/>
    <w:tmpl w:val="D974D98A"/>
    <w:lvl w:ilvl="0" w:tplc="0419000F">
      <w:start w:val="64"/>
      <w:numFmt w:val="decimal"/>
      <w:lvlText w:val="%1."/>
      <w:lvlJc w:val="left"/>
      <w:pPr>
        <w:tabs>
          <w:tab w:val="num" w:pos="720"/>
        </w:tabs>
        <w:ind w:left="720" w:hanging="360"/>
      </w:pPr>
      <w:rPr>
        <w:rFonts w:hint="default"/>
      </w:rPr>
    </w:lvl>
    <w:lvl w:ilvl="1" w:tplc="37F2AFBE">
      <w:start w:val="99"/>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6852FE3"/>
    <w:multiLevelType w:val="hybridMultilevel"/>
    <w:tmpl w:val="A7FAAFD8"/>
    <w:lvl w:ilvl="0" w:tplc="CF4A0352">
      <w:start w:val="7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A17094C"/>
    <w:multiLevelType w:val="hybridMultilevel"/>
    <w:tmpl w:val="78EA11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9A096F"/>
    <w:multiLevelType w:val="multilevel"/>
    <w:tmpl w:val="9B38264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203031E"/>
    <w:multiLevelType w:val="hybridMultilevel"/>
    <w:tmpl w:val="6902112C"/>
    <w:lvl w:ilvl="0" w:tplc="76B6872E">
      <w:start w:val="4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23691F77"/>
    <w:multiLevelType w:val="hybridMultilevel"/>
    <w:tmpl w:val="50E4A994"/>
    <w:lvl w:ilvl="0" w:tplc="40EE4E34">
      <w:start w:val="1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740776E"/>
    <w:multiLevelType w:val="hybridMultilevel"/>
    <w:tmpl w:val="4216AFEA"/>
    <w:lvl w:ilvl="0" w:tplc="0419000F">
      <w:start w:val="3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6013AD"/>
    <w:multiLevelType w:val="hybridMultilevel"/>
    <w:tmpl w:val="84CA9D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F6C0B0C"/>
    <w:multiLevelType w:val="hybridMultilevel"/>
    <w:tmpl w:val="2E3C114A"/>
    <w:lvl w:ilvl="0" w:tplc="0AEA2308">
      <w:start w:val="7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0920D22"/>
    <w:multiLevelType w:val="hybridMultilevel"/>
    <w:tmpl w:val="5CBC025A"/>
    <w:lvl w:ilvl="0" w:tplc="812AD106">
      <w:start w:val="28"/>
      <w:numFmt w:val="decimal"/>
      <w:lvlText w:val="%1."/>
      <w:lvlJc w:val="left"/>
      <w:pPr>
        <w:tabs>
          <w:tab w:val="num" w:pos="1140"/>
        </w:tabs>
        <w:ind w:left="1140" w:hanging="360"/>
      </w:pPr>
      <w:rPr>
        <w:rFonts w:hint="default"/>
      </w:rPr>
    </w:lvl>
    <w:lvl w:ilvl="1" w:tplc="04190019">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2">
    <w:nsid w:val="313A2C4A"/>
    <w:multiLevelType w:val="hybridMultilevel"/>
    <w:tmpl w:val="F5568728"/>
    <w:lvl w:ilvl="0" w:tplc="D4D69404">
      <w:start w:val="110"/>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6EE7F43"/>
    <w:multiLevelType w:val="hybridMultilevel"/>
    <w:tmpl w:val="A582E3B8"/>
    <w:lvl w:ilvl="0" w:tplc="CC1CC7B2">
      <w:start w:val="1"/>
      <w:numFmt w:val="decimal"/>
      <w:lvlText w:val="%1."/>
      <w:lvlJc w:val="left"/>
      <w:pPr>
        <w:ind w:left="900" w:hanging="360"/>
      </w:pPr>
      <w:rPr>
        <w:rFonts w:hint="default"/>
        <w:sz w:val="16"/>
        <w:szCs w:val="16"/>
      </w:rPr>
    </w:lvl>
    <w:lvl w:ilvl="1" w:tplc="04190019" w:tentative="1">
      <w:start w:val="1"/>
      <w:numFmt w:val="lowerLetter"/>
      <w:lvlText w:val="%2."/>
      <w:lvlJc w:val="left"/>
      <w:pPr>
        <w:ind w:left="735" w:hanging="360"/>
      </w:pPr>
    </w:lvl>
    <w:lvl w:ilvl="2" w:tplc="0419001B" w:tentative="1">
      <w:start w:val="1"/>
      <w:numFmt w:val="lowerRoman"/>
      <w:lvlText w:val="%3."/>
      <w:lvlJc w:val="right"/>
      <w:pPr>
        <w:ind w:left="1455" w:hanging="180"/>
      </w:pPr>
    </w:lvl>
    <w:lvl w:ilvl="3" w:tplc="0419000F" w:tentative="1">
      <w:start w:val="1"/>
      <w:numFmt w:val="decimal"/>
      <w:lvlText w:val="%4."/>
      <w:lvlJc w:val="left"/>
      <w:pPr>
        <w:ind w:left="2175" w:hanging="360"/>
      </w:pPr>
    </w:lvl>
    <w:lvl w:ilvl="4" w:tplc="04190019" w:tentative="1">
      <w:start w:val="1"/>
      <w:numFmt w:val="lowerLetter"/>
      <w:lvlText w:val="%5."/>
      <w:lvlJc w:val="left"/>
      <w:pPr>
        <w:ind w:left="2895" w:hanging="360"/>
      </w:pPr>
    </w:lvl>
    <w:lvl w:ilvl="5" w:tplc="0419001B" w:tentative="1">
      <w:start w:val="1"/>
      <w:numFmt w:val="lowerRoman"/>
      <w:lvlText w:val="%6."/>
      <w:lvlJc w:val="right"/>
      <w:pPr>
        <w:ind w:left="3615" w:hanging="180"/>
      </w:pPr>
    </w:lvl>
    <w:lvl w:ilvl="6" w:tplc="0419000F" w:tentative="1">
      <w:start w:val="1"/>
      <w:numFmt w:val="decimal"/>
      <w:lvlText w:val="%7."/>
      <w:lvlJc w:val="left"/>
      <w:pPr>
        <w:ind w:left="4335" w:hanging="360"/>
      </w:pPr>
    </w:lvl>
    <w:lvl w:ilvl="7" w:tplc="04190019" w:tentative="1">
      <w:start w:val="1"/>
      <w:numFmt w:val="lowerLetter"/>
      <w:lvlText w:val="%8."/>
      <w:lvlJc w:val="left"/>
      <w:pPr>
        <w:ind w:left="5055" w:hanging="360"/>
      </w:pPr>
    </w:lvl>
    <w:lvl w:ilvl="8" w:tplc="0419001B" w:tentative="1">
      <w:start w:val="1"/>
      <w:numFmt w:val="lowerRoman"/>
      <w:lvlText w:val="%9."/>
      <w:lvlJc w:val="right"/>
      <w:pPr>
        <w:ind w:left="5775" w:hanging="180"/>
      </w:pPr>
    </w:lvl>
  </w:abstractNum>
  <w:abstractNum w:abstractNumId="24">
    <w:nsid w:val="3E4B098B"/>
    <w:multiLevelType w:val="hybridMultilevel"/>
    <w:tmpl w:val="90F0BCFC"/>
    <w:lvl w:ilvl="0" w:tplc="A656E5C2">
      <w:start w:val="27"/>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23F27F0"/>
    <w:multiLevelType w:val="hybridMultilevel"/>
    <w:tmpl w:val="9F1C5B56"/>
    <w:lvl w:ilvl="0" w:tplc="7AF2FAC2">
      <w:start w:val="35"/>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6">
    <w:nsid w:val="42AF69EA"/>
    <w:multiLevelType w:val="multilevel"/>
    <w:tmpl w:val="591E5E46"/>
    <w:lvl w:ilvl="0">
      <w:start w:val="6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5824438"/>
    <w:multiLevelType w:val="hybridMultilevel"/>
    <w:tmpl w:val="5DF03C9C"/>
    <w:lvl w:ilvl="0" w:tplc="6176849E">
      <w:start w:val="109"/>
      <w:numFmt w:val="decimal"/>
      <w:lvlText w:val="%1."/>
      <w:lvlJc w:val="left"/>
      <w:pPr>
        <w:tabs>
          <w:tab w:val="num" w:pos="1560"/>
        </w:tabs>
        <w:ind w:left="1560" w:hanging="48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DF62066"/>
    <w:multiLevelType w:val="hybridMultilevel"/>
    <w:tmpl w:val="12548E42"/>
    <w:lvl w:ilvl="0" w:tplc="AC665C3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nsid w:val="4EF01166"/>
    <w:multiLevelType w:val="hybridMultilevel"/>
    <w:tmpl w:val="39AABF0E"/>
    <w:lvl w:ilvl="0" w:tplc="0419000F">
      <w:start w:val="58"/>
      <w:numFmt w:val="decimal"/>
      <w:lvlText w:val="%1."/>
      <w:lvlJc w:val="left"/>
      <w:pPr>
        <w:tabs>
          <w:tab w:val="num" w:pos="720"/>
        </w:tabs>
        <w:ind w:left="720" w:hanging="360"/>
      </w:pPr>
      <w:rPr>
        <w:rFonts w:hint="default"/>
      </w:rPr>
    </w:lvl>
    <w:lvl w:ilvl="1" w:tplc="F3A8F8B2">
      <w:start w:val="7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12F430B"/>
    <w:multiLevelType w:val="hybridMultilevel"/>
    <w:tmpl w:val="4FDAD1B4"/>
    <w:lvl w:ilvl="0" w:tplc="D8664AAE">
      <w:start w:val="7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9E44E9C"/>
    <w:multiLevelType w:val="hybridMultilevel"/>
    <w:tmpl w:val="E0C8E736"/>
    <w:lvl w:ilvl="0" w:tplc="315E3314">
      <w:numFmt w:val="bullet"/>
      <w:lvlText w:val="-"/>
      <w:lvlJc w:val="left"/>
      <w:pPr>
        <w:tabs>
          <w:tab w:val="num" w:pos="675"/>
        </w:tabs>
        <w:ind w:left="675" w:hanging="615"/>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32">
    <w:nsid w:val="5A9C4ADF"/>
    <w:multiLevelType w:val="singleLevel"/>
    <w:tmpl w:val="06CC4360"/>
    <w:lvl w:ilvl="0">
      <w:start w:val="3"/>
      <w:numFmt w:val="decimal"/>
      <w:lvlText w:val="15.%1."/>
      <w:legacy w:legacy="1" w:legacySpace="0" w:legacyIndent="504"/>
      <w:lvlJc w:val="left"/>
      <w:rPr>
        <w:rFonts w:ascii="Times New Roman" w:hAnsi="Times New Roman" w:cs="Times New Roman" w:hint="default"/>
      </w:rPr>
    </w:lvl>
  </w:abstractNum>
  <w:abstractNum w:abstractNumId="33">
    <w:nsid w:val="5E983927"/>
    <w:multiLevelType w:val="hybridMultilevel"/>
    <w:tmpl w:val="1A28B10C"/>
    <w:lvl w:ilvl="0" w:tplc="AC92CDF0">
      <w:start w:val="9"/>
      <w:numFmt w:val="decimal"/>
      <w:lvlText w:val="%1."/>
      <w:lvlJc w:val="left"/>
      <w:pPr>
        <w:tabs>
          <w:tab w:val="num" w:pos="720"/>
        </w:tabs>
        <w:ind w:left="720" w:hanging="360"/>
      </w:pPr>
      <w:rPr>
        <w:rFonts w:hint="default"/>
        <w:b w:val="0"/>
        <w:sz w:val="28"/>
        <w:szCs w:val="28"/>
      </w:rPr>
    </w:lvl>
    <w:lvl w:ilvl="1" w:tplc="8C50639C">
      <w:start w:val="3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F5A4AD4"/>
    <w:multiLevelType w:val="hybridMultilevel"/>
    <w:tmpl w:val="8EDC19BA"/>
    <w:lvl w:ilvl="0" w:tplc="8598BF32">
      <w:start w:val="10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16705E8"/>
    <w:multiLevelType w:val="hybridMultilevel"/>
    <w:tmpl w:val="2EDAC00A"/>
    <w:lvl w:ilvl="0" w:tplc="BEF2CD00">
      <w:start w:val="7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nsid w:val="63FA32F2"/>
    <w:multiLevelType w:val="hybridMultilevel"/>
    <w:tmpl w:val="4C6C1C94"/>
    <w:lvl w:ilvl="0" w:tplc="0419000F">
      <w:start w:val="8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4554DE0"/>
    <w:multiLevelType w:val="hybridMultilevel"/>
    <w:tmpl w:val="D04CB1F8"/>
    <w:lvl w:ilvl="0" w:tplc="71C62FA8">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6F9F6CEA"/>
    <w:multiLevelType w:val="hybridMultilevel"/>
    <w:tmpl w:val="EE62CFB6"/>
    <w:lvl w:ilvl="0" w:tplc="0419000F">
      <w:start w:val="3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9">
    <w:nsid w:val="70C6348B"/>
    <w:multiLevelType w:val="hybridMultilevel"/>
    <w:tmpl w:val="885234CE"/>
    <w:lvl w:ilvl="0" w:tplc="DC76502E">
      <w:start w:val="6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0">
    <w:nsid w:val="7B5361BB"/>
    <w:multiLevelType w:val="hybridMultilevel"/>
    <w:tmpl w:val="2B723DB8"/>
    <w:lvl w:ilvl="0" w:tplc="41DE76A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1">
    <w:nsid w:val="7E205BE2"/>
    <w:multiLevelType w:val="multilevel"/>
    <w:tmpl w:val="39AABF0E"/>
    <w:lvl w:ilvl="0">
      <w:start w:val="58"/>
      <w:numFmt w:val="decimal"/>
      <w:lvlText w:val="%1."/>
      <w:lvlJc w:val="left"/>
      <w:pPr>
        <w:tabs>
          <w:tab w:val="num" w:pos="720"/>
        </w:tabs>
        <w:ind w:left="720" w:hanging="360"/>
      </w:pPr>
      <w:rPr>
        <w:rFonts w:hint="default"/>
      </w:rPr>
    </w:lvl>
    <w:lvl w:ilvl="1">
      <w:start w:val="70"/>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1"/>
  </w:num>
  <w:num w:numId="6">
    <w:abstractNumId w:val="2"/>
  </w:num>
  <w:num w:numId="7">
    <w:abstractNumId w:val="3"/>
  </w:num>
  <w:num w:numId="8">
    <w:abstractNumId w:val="23"/>
  </w:num>
  <w:num w:numId="9">
    <w:abstractNumId w:val="33"/>
  </w:num>
  <w:num w:numId="10">
    <w:abstractNumId w:val="21"/>
  </w:num>
  <w:num w:numId="11">
    <w:abstractNumId w:val="38"/>
  </w:num>
  <w:num w:numId="12">
    <w:abstractNumId w:val="29"/>
  </w:num>
  <w:num w:numId="13">
    <w:abstractNumId w:val="41"/>
  </w:num>
  <w:num w:numId="14">
    <w:abstractNumId w:val="13"/>
  </w:num>
  <w:num w:numId="15">
    <w:abstractNumId w:val="30"/>
  </w:num>
  <w:num w:numId="16">
    <w:abstractNumId w:val="10"/>
  </w:num>
  <w:num w:numId="17">
    <w:abstractNumId w:val="7"/>
  </w:num>
  <w:num w:numId="18">
    <w:abstractNumId w:val="32"/>
  </w:num>
  <w:num w:numId="19">
    <w:abstractNumId w:val="8"/>
  </w:num>
  <w:num w:numId="20">
    <w:abstractNumId w:val="17"/>
  </w:num>
  <w:num w:numId="21">
    <w:abstractNumId w:val="24"/>
  </w:num>
  <w:num w:numId="22">
    <w:abstractNumId w:val="25"/>
  </w:num>
  <w:num w:numId="23">
    <w:abstractNumId w:val="18"/>
  </w:num>
  <w:num w:numId="24">
    <w:abstractNumId w:val="16"/>
  </w:num>
  <w:num w:numId="25">
    <w:abstractNumId w:val="12"/>
  </w:num>
  <w:num w:numId="26">
    <w:abstractNumId w:val="26"/>
  </w:num>
  <w:num w:numId="27">
    <w:abstractNumId w:val="6"/>
  </w:num>
  <w:num w:numId="28">
    <w:abstractNumId w:val="36"/>
  </w:num>
  <w:num w:numId="29">
    <w:abstractNumId w:val="34"/>
  </w:num>
  <w:num w:numId="30">
    <w:abstractNumId w:val="22"/>
  </w:num>
  <w:num w:numId="31">
    <w:abstractNumId w:val="27"/>
  </w:num>
  <w:num w:numId="32">
    <w:abstractNumId w:val="15"/>
  </w:num>
  <w:num w:numId="33">
    <w:abstractNumId w:val="39"/>
  </w:num>
  <w:num w:numId="34">
    <w:abstractNumId w:val="35"/>
  </w:num>
  <w:num w:numId="35">
    <w:abstractNumId w:val="20"/>
  </w:num>
  <w:num w:numId="36">
    <w:abstractNumId w:val="37"/>
  </w:num>
  <w:num w:numId="37">
    <w:abstractNumId w:val="40"/>
  </w:num>
  <w:num w:numId="38">
    <w:abstractNumId w:val="31"/>
  </w:num>
  <w:num w:numId="39">
    <w:abstractNumId w:val="28"/>
  </w:num>
  <w:num w:numId="4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7E2D"/>
    <w:rsid w:val="00007C88"/>
    <w:rsid w:val="0001354A"/>
    <w:rsid w:val="00032C25"/>
    <w:rsid w:val="00061036"/>
    <w:rsid w:val="00065E1C"/>
    <w:rsid w:val="000665DB"/>
    <w:rsid w:val="00082961"/>
    <w:rsid w:val="0008567D"/>
    <w:rsid w:val="000A25C9"/>
    <w:rsid w:val="000A3AE1"/>
    <w:rsid w:val="000A68D2"/>
    <w:rsid w:val="000B1B3D"/>
    <w:rsid w:val="000F3870"/>
    <w:rsid w:val="000F6B42"/>
    <w:rsid w:val="00124E07"/>
    <w:rsid w:val="00126124"/>
    <w:rsid w:val="00127F88"/>
    <w:rsid w:val="001361A8"/>
    <w:rsid w:val="00150D18"/>
    <w:rsid w:val="00156D3A"/>
    <w:rsid w:val="0019109F"/>
    <w:rsid w:val="001924AB"/>
    <w:rsid w:val="00193882"/>
    <w:rsid w:val="00196B24"/>
    <w:rsid w:val="001A4098"/>
    <w:rsid w:val="001B30E6"/>
    <w:rsid w:val="001B3F31"/>
    <w:rsid w:val="001C52E5"/>
    <w:rsid w:val="001E1961"/>
    <w:rsid w:val="001E2290"/>
    <w:rsid w:val="001F0FDA"/>
    <w:rsid w:val="001F10ED"/>
    <w:rsid w:val="001F4E30"/>
    <w:rsid w:val="001F5B6D"/>
    <w:rsid w:val="00222F6D"/>
    <w:rsid w:val="00242F7C"/>
    <w:rsid w:val="00244515"/>
    <w:rsid w:val="00245AB3"/>
    <w:rsid w:val="00254A43"/>
    <w:rsid w:val="002618F5"/>
    <w:rsid w:val="00261F45"/>
    <w:rsid w:val="00263CC7"/>
    <w:rsid w:val="0027286C"/>
    <w:rsid w:val="00280F42"/>
    <w:rsid w:val="002823EE"/>
    <w:rsid w:val="00287F24"/>
    <w:rsid w:val="002A68CD"/>
    <w:rsid w:val="002A703D"/>
    <w:rsid w:val="002C07A9"/>
    <w:rsid w:val="002D3A3E"/>
    <w:rsid w:val="002E666E"/>
    <w:rsid w:val="00302CE9"/>
    <w:rsid w:val="003151CF"/>
    <w:rsid w:val="003228C7"/>
    <w:rsid w:val="00325B83"/>
    <w:rsid w:val="003339FD"/>
    <w:rsid w:val="00336054"/>
    <w:rsid w:val="003448D4"/>
    <w:rsid w:val="0036024D"/>
    <w:rsid w:val="00362405"/>
    <w:rsid w:val="00377E6F"/>
    <w:rsid w:val="00380BB6"/>
    <w:rsid w:val="003873D9"/>
    <w:rsid w:val="003926E2"/>
    <w:rsid w:val="003977FE"/>
    <w:rsid w:val="003B1E27"/>
    <w:rsid w:val="003B3741"/>
    <w:rsid w:val="003C317C"/>
    <w:rsid w:val="003D2140"/>
    <w:rsid w:val="003D3950"/>
    <w:rsid w:val="003E6A71"/>
    <w:rsid w:val="003E7B46"/>
    <w:rsid w:val="00400C0E"/>
    <w:rsid w:val="00412021"/>
    <w:rsid w:val="00430F02"/>
    <w:rsid w:val="0043277F"/>
    <w:rsid w:val="00436393"/>
    <w:rsid w:val="00442193"/>
    <w:rsid w:val="004578AA"/>
    <w:rsid w:val="00466199"/>
    <w:rsid w:val="0046688B"/>
    <w:rsid w:val="00472A22"/>
    <w:rsid w:val="00480165"/>
    <w:rsid w:val="00485B6B"/>
    <w:rsid w:val="00486F9E"/>
    <w:rsid w:val="00495E1C"/>
    <w:rsid w:val="00496DAD"/>
    <w:rsid w:val="004A50E0"/>
    <w:rsid w:val="004B6C2B"/>
    <w:rsid w:val="004C4374"/>
    <w:rsid w:val="004C5D8F"/>
    <w:rsid w:val="004C6931"/>
    <w:rsid w:val="004D07BE"/>
    <w:rsid w:val="004F057B"/>
    <w:rsid w:val="004F129C"/>
    <w:rsid w:val="004F1E69"/>
    <w:rsid w:val="004F2EBE"/>
    <w:rsid w:val="00520FD2"/>
    <w:rsid w:val="00530F70"/>
    <w:rsid w:val="00551F53"/>
    <w:rsid w:val="00552881"/>
    <w:rsid w:val="00557BA3"/>
    <w:rsid w:val="00562137"/>
    <w:rsid w:val="00565E35"/>
    <w:rsid w:val="00574098"/>
    <w:rsid w:val="005951BA"/>
    <w:rsid w:val="00595F01"/>
    <w:rsid w:val="005A79F7"/>
    <w:rsid w:val="005D062B"/>
    <w:rsid w:val="005D1491"/>
    <w:rsid w:val="00600AC1"/>
    <w:rsid w:val="00601FB2"/>
    <w:rsid w:val="0062339F"/>
    <w:rsid w:val="006358C5"/>
    <w:rsid w:val="006608CE"/>
    <w:rsid w:val="00666EFA"/>
    <w:rsid w:val="00667222"/>
    <w:rsid w:val="006812A8"/>
    <w:rsid w:val="006830E0"/>
    <w:rsid w:val="00686F37"/>
    <w:rsid w:val="006B4FC1"/>
    <w:rsid w:val="006B7D61"/>
    <w:rsid w:val="006C132F"/>
    <w:rsid w:val="006C7AB1"/>
    <w:rsid w:val="006D3A99"/>
    <w:rsid w:val="006E0AAF"/>
    <w:rsid w:val="006F6530"/>
    <w:rsid w:val="006F76F5"/>
    <w:rsid w:val="00713648"/>
    <w:rsid w:val="00714DCD"/>
    <w:rsid w:val="00714DF6"/>
    <w:rsid w:val="00737CE9"/>
    <w:rsid w:val="007A5C0F"/>
    <w:rsid w:val="007D1422"/>
    <w:rsid w:val="007D14B4"/>
    <w:rsid w:val="007E19E2"/>
    <w:rsid w:val="007E420A"/>
    <w:rsid w:val="007E485E"/>
    <w:rsid w:val="007F4E4D"/>
    <w:rsid w:val="008074B1"/>
    <w:rsid w:val="00815B26"/>
    <w:rsid w:val="00821077"/>
    <w:rsid w:val="0082369C"/>
    <w:rsid w:val="0082502E"/>
    <w:rsid w:val="00835765"/>
    <w:rsid w:val="00863A6E"/>
    <w:rsid w:val="008732FA"/>
    <w:rsid w:val="0087595C"/>
    <w:rsid w:val="00880ECB"/>
    <w:rsid w:val="008823E7"/>
    <w:rsid w:val="008864A2"/>
    <w:rsid w:val="0089439E"/>
    <w:rsid w:val="008964EA"/>
    <w:rsid w:val="008966C8"/>
    <w:rsid w:val="008A1F73"/>
    <w:rsid w:val="008A624F"/>
    <w:rsid w:val="008A68DC"/>
    <w:rsid w:val="008A74BE"/>
    <w:rsid w:val="008B2360"/>
    <w:rsid w:val="008B25C9"/>
    <w:rsid w:val="008B4B5C"/>
    <w:rsid w:val="008C0680"/>
    <w:rsid w:val="008E32FB"/>
    <w:rsid w:val="008E52FC"/>
    <w:rsid w:val="008E673D"/>
    <w:rsid w:val="008F05CE"/>
    <w:rsid w:val="008F4B5F"/>
    <w:rsid w:val="008F7B0D"/>
    <w:rsid w:val="009060CB"/>
    <w:rsid w:val="00906FA4"/>
    <w:rsid w:val="00910B97"/>
    <w:rsid w:val="009240A2"/>
    <w:rsid w:val="00930090"/>
    <w:rsid w:val="00932B23"/>
    <w:rsid w:val="009427B3"/>
    <w:rsid w:val="0094289D"/>
    <w:rsid w:val="009603C6"/>
    <w:rsid w:val="009629F4"/>
    <w:rsid w:val="00971105"/>
    <w:rsid w:val="00984E27"/>
    <w:rsid w:val="00986AA0"/>
    <w:rsid w:val="00991489"/>
    <w:rsid w:val="009B64EE"/>
    <w:rsid w:val="009E13D7"/>
    <w:rsid w:val="009F51B7"/>
    <w:rsid w:val="009F65B5"/>
    <w:rsid w:val="00A0667F"/>
    <w:rsid w:val="00A07FD9"/>
    <w:rsid w:val="00A229E0"/>
    <w:rsid w:val="00A32387"/>
    <w:rsid w:val="00A33664"/>
    <w:rsid w:val="00A42DD0"/>
    <w:rsid w:val="00A5725B"/>
    <w:rsid w:val="00A646A1"/>
    <w:rsid w:val="00A6586D"/>
    <w:rsid w:val="00A65C01"/>
    <w:rsid w:val="00A73E3F"/>
    <w:rsid w:val="00A778A8"/>
    <w:rsid w:val="00A80B2C"/>
    <w:rsid w:val="00A84ACF"/>
    <w:rsid w:val="00A93D08"/>
    <w:rsid w:val="00A93F8A"/>
    <w:rsid w:val="00AA01EE"/>
    <w:rsid w:val="00AC1D66"/>
    <w:rsid w:val="00AD1F25"/>
    <w:rsid w:val="00AE1AFA"/>
    <w:rsid w:val="00B06C34"/>
    <w:rsid w:val="00B10B07"/>
    <w:rsid w:val="00B30DEA"/>
    <w:rsid w:val="00B37E2D"/>
    <w:rsid w:val="00B40BD4"/>
    <w:rsid w:val="00B44D8B"/>
    <w:rsid w:val="00B46C14"/>
    <w:rsid w:val="00B66996"/>
    <w:rsid w:val="00B6763F"/>
    <w:rsid w:val="00B76265"/>
    <w:rsid w:val="00B84594"/>
    <w:rsid w:val="00B87EDC"/>
    <w:rsid w:val="00BA2B9B"/>
    <w:rsid w:val="00BC0F82"/>
    <w:rsid w:val="00BC373A"/>
    <w:rsid w:val="00BE46EF"/>
    <w:rsid w:val="00BF03AC"/>
    <w:rsid w:val="00BF21A6"/>
    <w:rsid w:val="00C12403"/>
    <w:rsid w:val="00C22022"/>
    <w:rsid w:val="00C52E65"/>
    <w:rsid w:val="00C64655"/>
    <w:rsid w:val="00C756FD"/>
    <w:rsid w:val="00C938DC"/>
    <w:rsid w:val="00C95480"/>
    <w:rsid w:val="00CA23F3"/>
    <w:rsid w:val="00CB16D1"/>
    <w:rsid w:val="00CB2A66"/>
    <w:rsid w:val="00CB64B8"/>
    <w:rsid w:val="00CB7A82"/>
    <w:rsid w:val="00CC1538"/>
    <w:rsid w:val="00CC15C7"/>
    <w:rsid w:val="00CD3332"/>
    <w:rsid w:val="00CD59D6"/>
    <w:rsid w:val="00CE3765"/>
    <w:rsid w:val="00CE3D70"/>
    <w:rsid w:val="00D0009D"/>
    <w:rsid w:val="00D02260"/>
    <w:rsid w:val="00D1405F"/>
    <w:rsid w:val="00D21A72"/>
    <w:rsid w:val="00D305E0"/>
    <w:rsid w:val="00D3629B"/>
    <w:rsid w:val="00D54755"/>
    <w:rsid w:val="00D56D21"/>
    <w:rsid w:val="00D56F4F"/>
    <w:rsid w:val="00D81719"/>
    <w:rsid w:val="00D81CD5"/>
    <w:rsid w:val="00D84D95"/>
    <w:rsid w:val="00D91CDC"/>
    <w:rsid w:val="00DA21E1"/>
    <w:rsid w:val="00DB77C5"/>
    <w:rsid w:val="00DE70AE"/>
    <w:rsid w:val="00DF093C"/>
    <w:rsid w:val="00E058C5"/>
    <w:rsid w:val="00E14EB9"/>
    <w:rsid w:val="00E164AE"/>
    <w:rsid w:val="00E312CA"/>
    <w:rsid w:val="00E31344"/>
    <w:rsid w:val="00E408C7"/>
    <w:rsid w:val="00E45E5C"/>
    <w:rsid w:val="00E52EB2"/>
    <w:rsid w:val="00E54DA7"/>
    <w:rsid w:val="00E6517E"/>
    <w:rsid w:val="00E96D9E"/>
    <w:rsid w:val="00EA2364"/>
    <w:rsid w:val="00EB205A"/>
    <w:rsid w:val="00EC74F4"/>
    <w:rsid w:val="00ED1F0E"/>
    <w:rsid w:val="00ED4A5B"/>
    <w:rsid w:val="00ED50AE"/>
    <w:rsid w:val="00ED5A5B"/>
    <w:rsid w:val="00ED764A"/>
    <w:rsid w:val="00EF1F35"/>
    <w:rsid w:val="00EF7754"/>
    <w:rsid w:val="00EF7BF1"/>
    <w:rsid w:val="00F00F14"/>
    <w:rsid w:val="00F03668"/>
    <w:rsid w:val="00F15956"/>
    <w:rsid w:val="00F30521"/>
    <w:rsid w:val="00F33C6A"/>
    <w:rsid w:val="00F543C3"/>
    <w:rsid w:val="00F65556"/>
    <w:rsid w:val="00F7366F"/>
    <w:rsid w:val="00F875FE"/>
    <w:rsid w:val="00FA2285"/>
    <w:rsid w:val="00FB3752"/>
    <w:rsid w:val="00FB5C3B"/>
    <w:rsid w:val="00FC4F9E"/>
    <w:rsid w:val="00FC6440"/>
    <w:rsid w:val="00FD3E69"/>
    <w:rsid w:val="00FD42E2"/>
    <w:rsid w:val="00FE2358"/>
    <w:rsid w:val="00FF3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11DA2F6-6544-4DC8-B67C-BEEB4635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7A9"/>
    <w:rPr>
      <w:sz w:val="24"/>
      <w:szCs w:val="24"/>
    </w:rPr>
  </w:style>
  <w:style w:type="paragraph" w:styleId="1">
    <w:name w:val="heading 1"/>
    <w:aliases w:val="Глава"/>
    <w:basedOn w:val="a"/>
    <w:next w:val="a"/>
    <w:link w:val="10"/>
    <w:qFormat/>
    <w:rsid w:val="002C07A9"/>
    <w:pPr>
      <w:keepNext/>
      <w:tabs>
        <w:tab w:val="left" w:pos="180"/>
        <w:tab w:val="left" w:pos="360"/>
      </w:tabs>
      <w:jc w:val="right"/>
      <w:outlineLvl w:val="0"/>
    </w:pPr>
    <w:rPr>
      <w:b/>
      <w:bCs/>
    </w:rPr>
  </w:style>
  <w:style w:type="paragraph" w:styleId="2">
    <w:name w:val="heading 2"/>
    <w:basedOn w:val="a"/>
    <w:next w:val="a"/>
    <w:link w:val="20"/>
    <w:qFormat/>
    <w:rsid w:val="003228C7"/>
    <w:pPr>
      <w:keepNext/>
      <w:spacing w:before="120" w:after="60"/>
      <w:ind w:firstLine="709"/>
      <w:outlineLvl w:val="1"/>
    </w:pPr>
    <w:rPr>
      <w:rFonts w:cs="Arial"/>
      <w:b/>
      <w:bCs/>
      <w:i/>
      <w:iCs/>
      <w:kern w:val="28"/>
      <w:sz w:val="28"/>
      <w:szCs w:val="28"/>
    </w:rPr>
  </w:style>
  <w:style w:type="paragraph" w:styleId="3">
    <w:name w:val="heading 3"/>
    <w:basedOn w:val="a"/>
    <w:next w:val="a"/>
    <w:link w:val="30"/>
    <w:qFormat/>
    <w:rsid w:val="007A5C0F"/>
    <w:pPr>
      <w:keepNext/>
      <w:spacing w:before="240" w:after="60"/>
      <w:outlineLvl w:val="2"/>
    </w:pPr>
    <w:rPr>
      <w:rFonts w:ascii="Arial" w:hAnsi="Arial" w:cs="Arial"/>
      <w:b/>
      <w:bCs/>
      <w:sz w:val="26"/>
      <w:szCs w:val="26"/>
    </w:rPr>
  </w:style>
  <w:style w:type="paragraph" w:styleId="4">
    <w:name w:val="heading 4"/>
    <w:basedOn w:val="a"/>
    <w:next w:val="a"/>
    <w:link w:val="40"/>
    <w:qFormat/>
    <w:rsid w:val="003228C7"/>
    <w:pPr>
      <w:keepNext/>
      <w:outlineLvl w:val="3"/>
    </w:pPr>
    <w:rPr>
      <w:b/>
      <w:i/>
      <w:color w:val="FF0000"/>
    </w:rPr>
  </w:style>
  <w:style w:type="paragraph" w:styleId="5">
    <w:name w:val="heading 5"/>
    <w:basedOn w:val="a"/>
    <w:next w:val="a"/>
    <w:link w:val="50"/>
    <w:qFormat/>
    <w:rsid w:val="003228C7"/>
    <w:pPr>
      <w:keepNext/>
      <w:jc w:val="center"/>
      <w:outlineLvl w:val="4"/>
    </w:pPr>
    <w:rPr>
      <w:b/>
      <w:i/>
      <w:color w:val="FF0000"/>
    </w:rPr>
  </w:style>
  <w:style w:type="paragraph" w:styleId="6">
    <w:name w:val="heading 6"/>
    <w:basedOn w:val="a"/>
    <w:next w:val="a"/>
    <w:link w:val="60"/>
    <w:qFormat/>
    <w:rsid w:val="003228C7"/>
    <w:pPr>
      <w:keepNext/>
      <w:keepLines/>
      <w:widowControl w:val="0"/>
      <w:spacing w:line="360" w:lineRule="auto"/>
      <w:jc w:val="both"/>
      <w:outlineLvl w:val="5"/>
    </w:pPr>
    <w:rPr>
      <w:b/>
      <w:bCs/>
      <w:kern w:val="2"/>
    </w:rPr>
  </w:style>
  <w:style w:type="paragraph" w:styleId="7">
    <w:name w:val="heading 7"/>
    <w:basedOn w:val="a"/>
    <w:next w:val="a"/>
    <w:link w:val="70"/>
    <w:qFormat/>
    <w:rsid w:val="003228C7"/>
    <w:pPr>
      <w:spacing w:before="240" w:after="60"/>
      <w:outlineLvl w:val="6"/>
    </w:pPr>
  </w:style>
  <w:style w:type="paragraph" w:styleId="8">
    <w:name w:val="heading 8"/>
    <w:basedOn w:val="a"/>
    <w:next w:val="a"/>
    <w:link w:val="80"/>
    <w:qFormat/>
    <w:rsid w:val="003228C7"/>
    <w:pPr>
      <w:spacing w:before="240" w:after="60"/>
      <w:outlineLvl w:val="7"/>
    </w:pPr>
    <w:rPr>
      <w:i/>
      <w:iCs/>
    </w:rPr>
  </w:style>
  <w:style w:type="paragraph" w:styleId="9">
    <w:name w:val="heading 9"/>
    <w:basedOn w:val="a"/>
    <w:next w:val="a"/>
    <w:link w:val="90"/>
    <w:qFormat/>
    <w:rsid w:val="003228C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C07A9"/>
    <w:pPr>
      <w:ind w:firstLine="360"/>
      <w:jc w:val="both"/>
    </w:pPr>
  </w:style>
  <w:style w:type="paragraph" w:styleId="a5">
    <w:name w:val="Body Text"/>
    <w:basedOn w:val="a"/>
    <w:link w:val="a6"/>
    <w:rsid w:val="002C07A9"/>
    <w:pPr>
      <w:jc w:val="both"/>
    </w:pPr>
  </w:style>
  <w:style w:type="paragraph" w:styleId="21">
    <w:name w:val="Body Text Indent 2"/>
    <w:basedOn w:val="a"/>
    <w:link w:val="22"/>
    <w:rsid w:val="002C07A9"/>
    <w:pPr>
      <w:ind w:firstLine="708"/>
      <w:jc w:val="both"/>
    </w:pPr>
  </w:style>
  <w:style w:type="table" w:styleId="a7">
    <w:name w:val="Table Grid"/>
    <w:basedOn w:val="a1"/>
    <w:rsid w:val="00821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21077"/>
    <w:pPr>
      <w:widowControl w:val="0"/>
      <w:autoSpaceDE w:val="0"/>
      <w:autoSpaceDN w:val="0"/>
      <w:adjustRightInd w:val="0"/>
      <w:ind w:firstLine="720"/>
    </w:pPr>
    <w:rPr>
      <w:rFonts w:ascii="Arial" w:hAnsi="Arial" w:cs="Arial"/>
    </w:rPr>
  </w:style>
  <w:style w:type="paragraph" w:customStyle="1" w:styleId="ConsPlusNormal">
    <w:name w:val="ConsPlusNormal"/>
    <w:link w:val="ConsPlusNormal0"/>
    <w:rsid w:val="008E32FB"/>
    <w:pPr>
      <w:widowControl w:val="0"/>
      <w:autoSpaceDE w:val="0"/>
      <w:autoSpaceDN w:val="0"/>
      <w:adjustRightInd w:val="0"/>
      <w:ind w:firstLine="720"/>
    </w:pPr>
    <w:rPr>
      <w:rFonts w:ascii="Arial" w:hAnsi="Arial" w:cs="Arial"/>
    </w:rPr>
  </w:style>
  <w:style w:type="paragraph" w:customStyle="1" w:styleId="ConsPlusNonformat">
    <w:name w:val="ConsPlusNonformat"/>
    <w:rsid w:val="007A5C0F"/>
    <w:pPr>
      <w:autoSpaceDE w:val="0"/>
      <w:autoSpaceDN w:val="0"/>
      <w:adjustRightInd w:val="0"/>
    </w:pPr>
    <w:rPr>
      <w:rFonts w:ascii="Courier New" w:hAnsi="Courier New" w:cs="Courier New"/>
    </w:rPr>
  </w:style>
  <w:style w:type="character" w:customStyle="1" w:styleId="a8">
    <w:name w:val="Название Знак"/>
    <w:basedOn w:val="a0"/>
    <w:link w:val="a9"/>
    <w:locked/>
    <w:rsid w:val="00DB77C5"/>
    <w:rPr>
      <w:b/>
      <w:sz w:val="28"/>
      <w:szCs w:val="24"/>
      <w:lang w:val="ru-RU" w:eastAsia="ru-RU" w:bidi="ar-SA"/>
    </w:rPr>
  </w:style>
  <w:style w:type="paragraph" w:styleId="a9">
    <w:name w:val="Title"/>
    <w:basedOn w:val="a"/>
    <w:link w:val="a8"/>
    <w:qFormat/>
    <w:rsid w:val="00DB77C5"/>
    <w:pPr>
      <w:jc w:val="center"/>
    </w:pPr>
    <w:rPr>
      <w:b/>
      <w:sz w:val="28"/>
    </w:rPr>
  </w:style>
  <w:style w:type="character" w:customStyle="1" w:styleId="aa">
    <w:name w:val="Подзаголовок Знак"/>
    <w:basedOn w:val="a0"/>
    <w:link w:val="ab"/>
    <w:locked/>
    <w:rsid w:val="00DB77C5"/>
    <w:rPr>
      <w:b/>
      <w:sz w:val="28"/>
      <w:szCs w:val="24"/>
      <w:lang w:val="ru-RU" w:eastAsia="ru-RU" w:bidi="ar-SA"/>
    </w:rPr>
  </w:style>
  <w:style w:type="paragraph" w:styleId="ab">
    <w:name w:val="Subtitle"/>
    <w:basedOn w:val="a"/>
    <w:link w:val="aa"/>
    <w:qFormat/>
    <w:rsid w:val="00DB77C5"/>
    <w:pPr>
      <w:jc w:val="center"/>
    </w:pPr>
    <w:rPr>
      <w:b/>
      <w:sz w:val="28"/>
    </w:rPr>
  </w:style>
  <w:style w:type="paragraph" w:customStyle="1" w:styleId="ac">
    <w:name w:val="Знак"/>
    <w:basedOn w:val="a"/>
    <w:rsid w:val="00DB77C5"/>
    <w:pPr>
      <w:spacing w:after="160" w:line="240" w:lineRule="exact"/>
    </w:pPr>
    <w:rPr>
      <w:rFonts w:ascii="Verdana" w:hAnsi="Verdana" w:cs="Verdana"/>
      <w:lang w:val="en-US" w:eastAsia="en-US"/>
    </w:rPr>
  </w:style>
  <w:style w:type="paragraph" w:styleId="31">
    <w:name w:val="Body Text 3"/>
    <w:basedOn w:val="a"/>
    <w:link w:val="32"/>
    <w:rsid w:val="003228C7"/>
    <w:pPr>
      <w:spacing w:after="120"/>
    </w:pPr>
    <w:rPr>
      <w:sz w:val="16"/>
      <w:szCs w:val="16"/>
    </w:rPr>
  </w:style>
  <w:style w:type="paragraph" w:styleId="33">
    <w:name w:val="Body Text Indent 3"/>
    <w:basedOn w:val="a"/>
    <w:link w:val="34"/>
    <w:rsid w:val="003228C7"/>
    <w:pPr>
      <w:spacing w:after="120"/>
      <w:ind w:left="283"/>
    </w:pPr>
    <w:rPr>
      <w:sz w:val="16"/>
      <w:szCs w:val="16"/>
    </w:rPr>
  </w:style>
  <w:style w:type="character" w:styleId="ad">
    <w:name w:val="Hyperlink"/>
    <w:basedOn w:val="a0"/>
    <w:rsid w:val="003228C7"/>
    <w:rPr>
      <w:color w:val="0000FF"/>
      <w:u w:val="single"/>
    </w:rPr>
  </w:style>
  <w:style w:type="character" w:styleId="ae">
    <w:name w:val="FollowedHyperlink"/>
    <w:basedOn w:val="a0"/>
    <w:rsid w:val="003228C7"/>
    <w:rPr>
      <w:color w:val="800080"/>
      <w:u w:val="single"/>
    </w:rPr>
  </w:style>
  <w:style w:type="character" w:customStyle="1" w:styleId="10">
    <w:name w:val="Заголовок 1 Знак"/>
    <w:aliases w:val="Глава Знак"/>
    <w:basedOn w:val="a0"/>
    <w:link w:val="1"/>
    <w:locked/>
    <w:rsid w:val="003228C7"/>
    <w:rPr>
      <w:b/>
      <w:bCs/>
      <w:sz w:val="24"/>
      <w:szCs w:val="24"/>
      <w:lang w:val="ru-RU" w:eastAsia="ru-RU" w:bidi="ar-SA"/>
    </w:rPr>
  </w:style>
  <w:style w:type="character" w:customStyle="1" w:styleId="20">
    <w:name w:val="Заголовок 2 Знак"/>
    <w:basedOn w:val="a0"/>
    <w:link w:val="2"/>
    <w:locked/>
    <w:rsid w:val="003228C7"/>
    <w:rPr>
      <w:rFonts w:cs="Arial"/>
      <w:b/>
      <w:bCs/>
      <w:i/>
      <w:iCs/>
      <w:kern w:val="28"/>
      <w:sz w:val="28"/>
      <w:szCs w:val="28"/>
      <w:lang w:val="ru-RU" w:eastAsia="ru-RU" w:bidi="ar-SA"/>
    </w:rPr>
  </w:style>
  <w:style w:type="character" w:customStyle="1" w:styleId="30">
    <w:name w:val="Заголовок 3 Знак"/>
    <w:basedOn w:val="a0"/>
    <w:link w:val="3"/>
    <w:locked/>
    <w:rsid w:val="003228C7"/>
    <w:rPr>
      <w:rFonts w:ascii="Arial" w:hAnsi="Arial" w:cs="Arial"/>
      <w:b/>
      <w:bCs/>
      <w:sz w:val="26"/>
      <w:szCs w:val="26"/>
      <w:lang w:val="ru-RU" w:eastAsia="ru-RU" w:bidi="ar-SA"/>
    </w:rPr>
  </w:style>
  <w:style w:type="character" w:customStyle="1" w:styleId="40">
    <w:name w:val="Заголовок 4 Знак"/>
    <w:basedOn w:val="a0"/>
    <w:link w:val="4"/>
    <w:locked/>
    <w:rsid w:val="003228C7"/>
    <w:rPr>
      <w:b/>
      <w:i/>
      <w:color w:val="FF0000"/>
      <w:sz w:val="24"/>
      <w:szCs w:val="24"/>
      <w:lang w:val="ru-RU" w:eastAsia="ru-RU" w:bidi="ar-SA"/>
    </w:rPr>
  </w:style>
  <w:style w:type="character" w:customStyle="1" w:styleId="50">
    <w:name w:val="Заголовок 5 Знак"/>
    <w:basedOn w:val="a0"/>
    <w:link w:val="5"/>
    <w:locked/>
    <w:rsid w:val="003228C7"/>
    <w:rPr>
      <w:b/>
      <w:i/>
      <w:color w:val="FF0000"/>
      <w:sz w:val="24"/>
      <w:szCs w:val="24"/>
      <w:lang w:val="ru-RU" w:eastAsia="ru-RU" w:bidi="ar-SA"/>
    </w:rPr>
  </w:style>
  <w:style w:type="character" w:customStyle="1" w:styleId="60">
    <w:name w:val="Заголовок 6 Знак"/>
    <w:basedOn w:val="a0"/>
    <w:link w:val="6"/>
    <w:locked/>
    <w:rsid w:val="003228C7"/>
    <w:rPr>
      <w:b/>
      <w:bCs/>
      <w:kern w:val="2"/>
      <w:sz w:val="24"/>
      <w:szCs w:val="24"/>
      <w:lang w:val="ru-RU" w:eastAsia="ru-RU" w:bidi="ar-SA"/>
    </w:rPr>
  </w:style>
  <w:style w:type="character" w:customStyle="1" w:styleId="70">
    <w:name w:val="Заголовок 7 Знак"/>
    <w:basedOn w:val="a0"/>
    <w:link w:val="7"/>
    <w:locked/>
    <w:rsid w:val="003228C7"/>
    <w:rPr>
      <w:sz w:val="24"/>
      <w:szCs w:val="24"/>
      <w:lang w:val="ru-RU" w:eastAsia="ru-RU" w:bidi="ar-SA"/>
    </w:rPr>
  </w:style>
  <w:style w:type="character" w:customStyle="1" w:styleId="80">
    <w:name w:val="Заголовок 8 Знак"/>
    <w:basedOn w:val="a0"/>
    <w:link w:val="8"/>
    <w:locked/>
    <w:rsid w:val="003228C7"/>
    <w:rPr>
      <w:i/>
      <w:iCs/>
      <w:sz w:val="24"/>
      <w:szCs w:val="24"/>
      <w:lang w:val="ru-RU" w:eastAsia="ru-RU" w:bidi="ar-SA"/>
    </w:rPr>
  </w:style>
  <w:style w:type="character" w:customStyle="1" w:styleId="90">
    <w:name w:val="Заголовок 9 Знак"/>
    <w:basedOn w:val="a0"/>
    <w:link w:val="9"/>
    <w:locked/>
    <w:rsid w:val="003228C7"/>
    <w:rPr>
      <w:rFonts w:ascii="Arial" w:hAnsi="Arial" w:cs="Arial"/>
      <w:sz w:val="22"/>
      <w:szCs w:val="22"/>
      <w:lang w:val="ru-RU" w:eastAsia="ru-RU" w:bidi="ar-SA"/>
    </w:rPr>
  </w:style>
  <w:style w:type="character" w:customStyle="1" w:styleId="af">
    <w:name w:val="Текст сноски Знак"/>
    <w:basedOn w:val="a0"/>
    <w:link w:val="af0"/>
    <w:semiHidden/>
    <w:locked/>
    <w:rsid w:val="003228C7"/>
    <w:rPr>
      <w:lang w:val="ru-RU" w:eastAsia="ru-RU" w:bidi="ar-SA"/>
    </w:rPr>
  </w:style>
  <w:style w:type="paragraph" w:styleId="af0">
    <w:name w:val="footnote text"/>
    <w:basedOn w:val="a"/>
    <w:link w:val="af"/>
    <w:semiHidden/>
    <w:rsid w:val="003228C7"/>
    <w:rPr>
      <w:sz w:val="20"/>
      <w:szCs w:val="20"/>
    </w:rPr>
  </w:style>
  <w:style w:type="character" w:customStyle="1" w:styleId="af1">
    <w:name w:val="Верхний колонтитул Знак"/>
    <w:basedOn w:val="a0"/>
    <w:link w:val="af2"/>
    <w:locked/>
    <w:rsid w:val="003228C7"/>
    <w:rPr>
      <w:sz w:val="24"/>
      <w:szCs w:val="24"/>
      <w:lang w:val="ru-RU" w:eastAsia="ru-RU" w:bidi="ar-SA"/>
    </w:rPr>
  </w:style>
  <w:style w:type="paragraph" w:styleId="af2">
    <w:name w:val="header"/>
    <w:basedOn w:val="a"/>
    <w:link w:val="af1"/>
    <w:rsid w:val="003228C7"/>
    <w:pPr>
      <w:tabs>
        <w:tab w:val="center" w:pos="4677"/>
        <w:tab w:val="right" w:pos="9355"/>
      </w:tabs>
    </w:pPr>
  </w:style>
  <w:style w:type="character" w:customStyle="1" w:styleId="af3">
    <w:name w:val="Нижний колонтитул Знак"/>
    <w:basedOn w:val="a0"/>
    <w:link w:val="af4"/>
    <w:locked/>
    <w:rsid w:val="003228C7"/>
    <w:rPr>
      <w:sz w:val="24"/>
      <w:szCs w:val="24"/>
      <w:lang w:val="ru-RU" w:eastAsia="ru-RU" w:bidi="ar-SA"/>
    </w:rPr>
  </w:style>
  <w:style w:type="paragraph" w:styleId="af4">
    <w:name w:val="footer"/>
    <w:basedOn w:val="a"/>
    <w:link w:val="af3"/>
    <w:rsid w:val="003228C7"/>
    <w:pPr>
      <w:tabs>
        <w:tab w:val="center" w:pos="4677"/>
        <w:tab w:val="right" w:pos="9355"/>
      </w:tabs>
    </w:pPr>
  </w:style>
  <w:style w:type="character" w:customStyle="1" w:styleId="23">
    <w:name w:val="Знак Знак2"/>
    <w:basedOn w:val="a0"/>
    <w:locked/>
    <w:rsid w:val="003228C7"/>
    <w:rPr>
      <w:b/>
      <w:kern w:val="2"/>
      <w:sz w:val="28"/>
      <w:szCs w:val="24"/>
      <w:lang w:val="ru-RU" w:eastAsia="ru-RU" w:bidi="ar-SA"/>
    </w:rPr>
  </w:style>
  <w:style w:type="character" w:customStyle="1" w:styleId="a6">
    <w:name w:val="Основной текст Знак"/>
    <w:basedOn w:val="a0"/>
    <w:link w:val="a5"/>
    <w:locked/>
    <w:rsid w:val="003228C7"/>
    <w:rPr>
      <w:sz w:val="24"/>
      <w:szCs w:val="24"/>
      <w:lang w:val="ru-RU" w:eastAsia="ru-RU" w:bidi="ar-SA"/>
    </w:rPr>
  </w:style>
  <w:style w:type="character" w:customStyle="1" w:styleId="a4">
    <w:name w:val="Основной текст с отступом Знак"/>
    <w:basedOn w:val="a0"/>
    <w:link w:val="a3"/>
    <w:locked/>
    <w:rsid w:val="003228C7"/>
    <w:rPr>
      <w:sz w:val="24"/>
      <w:szCs w:val="24"/>
      <w:lang w:val="ru-RU" w:eastAsia="ru-RU" w:bidi="ar-SA"/>
    </w:rPr>
  </w:style>
  <w:style w:type="character" w:customStyle="1" w:styleId="24">
    <w:name w:val="Основной текст 2 Знак"/>
    <w:basedOn w:val="a0"/>
    <w:link w:val="25"/>
    <w:locked/>
    <w:rsid w:val="003228C7"/>
    <w:rPr>
      <w:color w:val="FF0000"/>
      <w:sz w:val="24"/>
      <w:szCs w:val="24"/>
      <w:lang w:val="ru-RU" w:eastAsia="ru-RU" w:bidi="ar-SA"/>
    </w:rPr>
  </w:style>
  <w:style w:type="paragraph" w:styleId="25">
    <w:name w:val="Body Text 2"/>
    <w:basedOn w:val="a"/>
    <w:link w:val="24"/>
    <w:rsid w:val="003228C7"/>
    <w:rPr>
      <w:color w:val="FF0000"/>
    </w:rPr>
  </w:style>
  <w:style w:type="character" w:customStyle="1" w:styleId="22">
    <w:name w:val="Основной текст с отступом 2 Знак"/>
    <w:basedOn w:val="a0"/>
    <w:link w:val="21"/>
    <w:locked/>
    <w:rsid w:val="003228C7"/>
    <w:rPr>
      <w:sz w:val="24"/>
      <w:szCs w:val="24"/>
      <w:lang w:val="ru-RU" w:eastAsia="ru-RU" w:bidi="ar-SA"/>
    </w:rPr>
  </w:style>
  <w:style w:type="character" w:customStyle="1" w:styleId="34">
    <w:name w:val="Основной текст с отступом 3 Знак"/>
    <w:basedOn w:val="a0"/>
    <w:link w:val="33"/>
    <w:locked/>
    <w:rsid w:val="003228C7"/>
    <w:rPr>
      <w:sz w:val="16"/>
      <w:szCs w:val="16"/>
      <w:lang w:val="ru-RU" w:eastAsia="ru-RU" w:bidi="ar-SA"/>
    </w:rPr>
  </w:style>
  <w:style w:type="paragraph" w:customStyle="1" w:styleId="ConsNonformat">
    <w:name w:val="ConsNonformat"/>
    <w:rsid w:val="003228C7"/>
    <w:pPr>
      <w:widowControl w:val="0"/>
      <w:autoSpaceDE w:val="0"/>
      <w:autoSpaceDN w:val="0"/>
      <w:adjustRightInd w:val="0"/>
    </w:pPr>
    <w:rPr>
      <w:rFonts w:ascii="Courier New" w:hAnsi="Courier New" w:cs="Courier New"/>
    </w:rPr>
  </w:style>
  <w:style w:type="paragraph" w:customStyle="1" w:styleId="aaanao">
    <w:name w:val="aa?anao"/>
    <w:basedOn w:val="a"/>
    <w:next w:val="a"/>
    <w:rsid w:val="003228C7"/>
    <w:pPr>
      <w:overflowPunct w:val="0"/>
      <w:autoSpaceDE w:val="0"/>
      <w:autoSpaceDN w:val="0"/>
      <w:adjustRightInd w:val="0"/>
      <w:jc w:val="center"/>
    </w:pPr>
    <w:rPr>
      <w:sz w:val="30"/>
      <w:szCs w:val="30"/>
    </w:rPr>
  </w:style>
  <w:style w:type="paragraph" w:customStyle="1" w:styleId="af5">
    <w:name w:val="адресат"/>
    <w:basedOn w:val="a"/>
    <w:next w:val="a"/>
    <w:rsid w:val="003228C7"/>
    <w:pPr>
      <w:autoSpaceDE w:val="0"/>
      <w:autoSpaceDN w:val="0"/>
      <w:jc w:val="center"/>
    </w:pPr>
    <w:rPr>
      <w:sz w:val="30"/>
      <w:szCs w:val="30"/>
    </w:rPr>
  </w:style>
  <w:style w:type="paragraph" w:customStyle="1" w:styleId="ConsTitle">
    <w:name w:val="ConsTitle"/>
    <w:rsid w:val="003228C7"/>
    <w:pPr>
      <w:widowControl w:val="0"/>
      <w:autoSpaceDE w:val="0"/>
      <w:autoSpaceDN w:val="0"/>
      <w:adjustRightInd w:val="0"/>
    </w:pPr>
    <w:rPr>
      <w:rFonts w:ascii="Arial" w:hAnsi="Arial" w:cs="Arial"/>
      <w:b/>
      <w:bCs/>
      <w:sz w:val="16"/>
      <w:szCs w:val="16"/>
    </w:rPr>
  </w:style>
  <w:style w:type="paragraph" w:customStyle="1" w:styleId="210">
    <w:name w:val="Основной текст 21"/>
    <w:basedOn w:val="a"/>
    <w:rsid w:val="003228C7"/>
    <w:pPr>
      <w:keepNext/>
      <w:overflowPunct w:val="0"/>
      <w:autoSpaceDE w:val="0"/>
      <w:autoSpaceDN w:val="0"/>
      <w:adjustRightInd w:val="0"/>
      <w:spacing w:before="20" w:after="20" w:line="480" w:lineRule="atLeast"/>
      <w:jc w:val="center"/>
    </w:pPr>
    <w:rPr>
      <w:b/>
      <w:sz w:val="28"/>
      <w:szCs w:val="20"/>
    </w:rPr>
  </w:style>
  <w:style w:type="paragraph" w:customStyle="1" w:styleId="ConsPlusTitle">
    <w:name w:val="ConsPlusTitle"/>
    <w:rsid w:val="003228C7"/>
    <w:pPr>
      <w:autoSpaceDE w:val="0"/>
      <w:autoSpaceDN w:val="0"/>
      <w:adjustRightInd w:val="0"/>
    </w:pPr>
    <w:rPr>
      <w:b/>
      <w:bCs/>
      <w:sz w:val="28"/>
      <w:szCs w:val="28"/>
    </w:rPr>
  </w:style>
  <w:style w:type="paragraph" w:styleId="af6">
    <w:name w:val="Normal (Web)"/>
    <w:basedOn w:val="a"/>
    <w:link w:val="af7"/>
    <w:uiPriority w:val="99"/>
    <w:rsid w:val="00BC373A"/>
    <w:pPr>
      <w:spacing w:before="100" w:beforeAutospacing="1" w:after="100" w:afterAutospacing="1"/>
    </w:pPr>
  </w:style>
  <w:style w:type="character" w:customStyle="1" w:styleId="af7">
    <w:name w:val="Обычный (веб) Знак"/>
    <w:basedOn w:val="a0"/>
    <w:link w:val="af6"/>
    <w:rsid w:val="00BC373A"/>
    <w:rPr>
      <w:sz w:val="24"/>
      <w:szCs w:val="24"/>
    </w:rPr>
  </w:style>
  <w:style w:type="character" w:customStyle="1" w:styleId="32">
    <w:name w:val="Основной текст 3 Знак"/>
    <w:basedOn w:val="a0"/>
    <w:link w:val="31"/>
    <w:rsid w:val="0043277F"/>
    <w:rPr>
      <w:sz w:val="16"/>
      <w:szCs w:val="16"/>
    </w:rPr>
  </w:style>
  <w:style w:type="paragraph" w:customStyle="1" w:styleId="Default">
    <w:name w:val="Default"/>
    <w:rsid w:val="00984E27"/>
    <w:pPr>
      <w:autoSpaceDE w:val="0"/>
      <w:autoSpaceDN w:val="0"/>
      <w:adjustRightInd w:val="0"/>
    </w:pPr>
    <w:rPr>
      <w:color w:val="000000"/>
      <w:sz w:val="24"/>
      <w:szCs w:val="24"/>
    </w:rPr>
  </w:style>
  <w:style w:type="character" w:styleId="af8">
    <w:name w:val="Strong"/>
    <w:basedOn w:val="a0"/>
    <w:qFormat/>
    <w:rsid w:val="001F5B6D"/>
    <w:rPr>
      <w:b/>
      <w:bCs/>
    </w:rPr>
  </w:style>
  <w:style w:type="paragraph" w:styleId="af9">
    <w:name w:val="No Spacing"/>
    <w:qFormat/>
    <w:rsid w:val="001F5B6D"/>
    <w:rPr>
      <w:sz w:val="24"/>
      <w:szCs w:val="24"/>
    </w:rPr>
  </w:style>
  <w:style w:type="paragraph" w:styleId="HTML">
    <w:name w:val="HTML Preformatted"/>
    <w:basedOn w:val="a"/>
    <w:link w:val="HTML0"/>
    <w:uiPriority w:val="99"/>
    <w:rsid w:val="0049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95E1C"/>
    <w:rPr>
      <w:rFonts w:ascii="Courier New" w:hAnsi="Courier New" w:cs="Courier New"/>
    </w:rPr>
  </w:style>
  <w:style w:type="character" w:customStyle="1" w:styleId="s10">
    <w:name w:val="s_10"/>
    <w:basedOn w:val="a0"/>
    <w:rsid w:val="00495E1C"/>
  </w:style>
  <w:style w:type="paragraph" w:styleId="afa">
    <w:name w:val="Balloon Text"/>
    <w:basedOn w:val="a"/>
    <w:link w:val="afb"/>
    <w:rsid w:val="00495E1C"/>
    <w:rPr>
      <w:rFonts w:ascii="Tahoma" w:hAnsi="Tahoma" w:cs="Tahoma"/>
      <w:sz w:val="16"/>
      <w:szCs w:val="16"/>
    </w:rPr>
  </w:style>
  <w:style w:type="character" w:customStyle="1" w:styleId="afb">
    <w:name w:val="Текст выноски Знак"/>
    <w:basedOn w:val="a0"/>
    <w:link w:val="afa"/>
    <w:rsid w:val="00495E1C"/>
    <w:rPr>
      <w:rFonts w:ascii="Tahoma" w:hAnsi="Tahoma" w:cs="Tahoma"/>
      <w:sz w:val="16"/>
      <w:szCs w:val="16"/>
    </w:rPr>
  </w:style>
  <w:style w:type="paragraph" w:customStyle="1" w:styleId="Style6">
    <w:name w:val="Style6"/>
    <w:basedOn w:val="a"/>
    <w:rsid w:val="00244515"/>
    <w:pPr>
      <w:widowControl w:val="0"/>
      <w:suppressAutoHyphens/>
      <w:autoSpaceDE w:val="0"/>
      <w:spacing w:line="493" w:lineRule="exact"/>
      <w:ind w:firstLine="677"/>
      <w:jc w:val="both"/>
    </w:pPr>
    <w:rPr>
      <w:rFonts w:eastAsia="Andale Sans UI"/>
      <w:kern w:val="2"/>
    </w:rPr>
  </w:style>
  <w:style w:type="paragraph" w:customStyle="1" w:styleId="Style5">
    <w:name w:val="Style5"/>
    <w:basedOn w:val="a"/>
    <w:rsid w:val="00244515"/>
    <w:pPr>
      <w:widowControl w:val="0"/>
      <w:suppressAutoHyphens/>
      <w:autoSpaceDE w:val="0"/>
      <w:spacing w:line="322" w:lineRule="exact"/>
      <w:ind w:firstLine="742"/>
      <w:jc w:val="both"/>
    </w:pPr>
    <w:rPr>
      <w:rFonts w:eastAsia="Andale Sans UI"/>
      <w:kern w:val="2"/>
    </w:rPr>
  </w:style>
  <w:style w:type="paragraph" w:customStyle="1" w:styleId="Style4">
    <w:name w:val="Style4"/>
    <w:basedOn w:val="a"/>
    <w:rsid w:val="00244515"/>
    <w:pPr>
      <w:widowControl w:val="0"/>
      <w:suppressAutoHyphens/>
      <w:autoSpaceDE w:val="0"/>
    </w:pPr>
    <w:rPr>
      <w:rFonts w:eastAsia="Andale Sans UI"/>
      <w:kern w:val="2"/>
    </w:rPr>
  </w:style>
  <w:style w:type="character" w:customStyle="1" w:styleId="FontStyle13">
    <w:name w:val="Font Style13"/>
    <w:rsid w:val="00244515"/>
    <w:rPr>
      <w:rFonts w:ascii="Times New Roman" w:hAnsi="Times New Roman" w:cs="Times New Roman" w:hint="default"/>
      <w:b/>
      <w:bCs/>
      <w:sz w:val="26"/>
      <w:szCs w:val="26"/>
    </w:rPr>
  </w:style>
  <w:style w:type="character" w:customStyle="1" w:styleId="FontStyle14">
    <w:name w:val="Font Style14"/>
    <w:rsid w:val="00244515"/>
    <w:rPr>
      <w:rFonts w:ascii="Times New Roman" w:hAnsi="Times New Roman" w:cs="Times New Roman" w:hint="default"/>
      <w:sz w:val="26"/>
      <w:szCs w:val="26"/>
    </w:rPr>
  </w:style>
  <w:style w:type="character" w:customStyle="1" w:styleId="apple-converted-space">
    <w:name w:val="apple-converted-space"/>
    <w:basedOn w:val="a0"/>
    <w:rsid w:val="00244515"/>
  </w:style>
  <w:style w:type="paragraph" w:customStyle="1" w:styleId="afc">
    <w:name w:val="Содержимое таблицы"/>
    <w:basedOn w:val="a"/>
    <w:rsid w:val="00D81CD5"/>
    <w:pPr>
      <w:widowControl w:val="0"/>
      <w:suppressLineNumbers/>
      <w:suppressAutoHyphens/>
    </w:pPr>
    <w:rPr>
      <w:rFonts w:eastAsia="SimSun" w:cs="Mangal"/>
      <w:kern w:val="1"/>
      <w:lang w:eastAsia="zh-CN" w:bidi="hi-IN"/>
    </w:rPr>
  </w:style>
  <w:style w:type="character" w:customStyle="1" w:styleId="postbody1">
    <w:name w:val="postbody1"/>
    <w:basedOn w:val="a0"/>
    <w:rsid w:val="00D81CD5"/>
    <w:rPr>
      <w:sz w:val="20"/>
      <w:szCs w:val="20"/>
    </w:rPr>
  </w:style>
  <w:style w:type="character" w:customStyle="1" w:styleId="blk">
    <w:name w:val="blk"/>
    <w:basedOn w:val="a0"/>
    <w:rsid w:val="00E45E5C"/>
  </w:style>
  <w:style w:type="character" w:customStyle="1" w:styleId="u">
    <w:name w:val="u"/>
    <w:basedOn w:val="a0"/>
    <w:rsid w:val="00E45E5C"/>
  </w:style>
  <w:style w:type="paragraph" w:customStyle="1" w:styleId="formattexttopleveltext">
    <w:name w:val="formattext topleveltext"/>
    <w:basedOn w:val="a"/>
    <w:rsid w:val="00E45E5C"/>
    <w:pPr>
      <w:spacing w:before="100" w:beforeAutospacing="1" w:after="100" w:afterAutospacing="1"/>
    </w:pPr>
  </w:style>
  <w:style w:type="paragraph" w:customStyle="1" w:styleId="Standard">
    <w:name w:val="Standard"/>
    <w:rsid w:val="00EF7BF1"/>
    <w:pPr>
      <w:widowControl w:val="0"/>
      <w:suppressAutoHyphens/>
      <w:autoSpaceDN w:val="0"/>
      <w:textAlignment w:val="baseline"/>
    </w:pPr>
    <w:rPr>
      <w:rFonts w:ascii="Arial" w:eastAsia="Arial Unicode MS" w:hAnsi="Arial" w:cs="Tahoma"/>
      <w:kern w:val="3"/>
      <w:sz w:val="21"/>
      <w:szCs w:val="24"/>
    </w:rPr>
  </w:style>
  <w:style w:type="paragraph" w:styleId="afd">
    <w:name w:val="List Paragraph"/>
    <w:basedOn w:val="a"/>
    <w:qFormat/>
    <w:rsid w:val="00CB7A82"/>
    <w:pPr>
      <w:spacing w:after="200" w:line="276" w:lineRule="auto"/>
      <w:ind w:left="720"/>
      <w:contextualSpacing/>
    </w:pPr>
    <w:rPr>
      <w:rFonts w:eastAsia="Calibri"/>
      <w:sz w:val="28"/>
      <w:szCs w:val="22"/>
      <w:lang w:eastAsia="en-US"/>
    </w:rPr>
  </w:style>
  <w:style w:type="paragraph" w:customStyle="1" w:styleId="11">
    <w:name w:val="Абзац списка1"/>
    <w:basedOn w:val="a"/>
    <w:rsid w:val="00CB7A82"/>
    <w:pPr>
      <w:spacing w:after="200" w:line="276" w:lineRule="auto"/>
      <w:ind w:left="720"/>
      <w:contextualSpacing/>
    </w:pPr>
    <w:rPr>
      <w:sz w:val="28"/>
      <w:szCs w:val="22"/>
      <w:lang w:eastAsia="en-US"/>
    </w:rPr>
  </w:style>
  <w:style w:type="paragraph" w:customStyle="1" w:styleId="Style9">
    <w:name w:val="Style9"/>
    <w:basedOn w:val="a"/>
    <w:rsid w:val="00CB7A82"/>
    <w:pPr>
      <w:widowControl w:val="0"/>
      <w:autoSpaceDE w:val="0"/>
      <w:autoSpaceDN w:val="0"/>
      <w:adjustRightInd w:val="0"/>
      <w:spacing w:line="235" w:lineRule="exact"/>
      <w:jc w:val="right"/>
    </w:pPr>
    <w:rPr>
      <w:rFonts w:ascii="Arial" w:hAnsi="Arial" w:cs="Arial"/>
    </w:rPr>
  </w:style>
  <w:style w:type="character" w:customStyle="1" w:styleId="FontStyle17">
    <w:name w:val="Font Style17"/>
    <w:uiPriority w:val="99"/>
    <w:rsid w:val="00CB7A82"/>
    <w:rPr>
      <w:rFonts w:ascii="Arial" w:hAnsi="Arial" w:cs="Arial" w:hint="default"/>
      <w:sz w:val="20"/>
      <w:szCs w:val="20"/>
    </w:rPr>
  </w:style>
  <w:style w:type="paragraph" w:customStyle="1" w:styleId="afe">
    <w:name w:val="Заголовок"/>
    <w:basedOn w:val="a"/>
    <w:next w:val="a5"/>
    <w:rsid w:val="00242F7C"/>
    <w:pPr>
      <w:keepNext/>
      <w:suppressAutoHyphens/>
      <w:spacing w:before="240" w:after="120"/>
    </w:pPr>
    <w:rPr>
      <w:rFonts w:ascii="Arial" w:eastAsia="Lucida Sans Unicode" w:hAnsi="Arial" w:cs="Tahoma"/>
      <w:sz w:val="28"/>
      <w:szCs w:val="28"/>
      <w:lang w:eastAsia="ar-SA"/>
    </w:rPr>
  </w:style>
  <w:style w:type="paragraph" w:styleId="aff">
    <w:name w:val="Document Map"/>
    <w:basedOn w:val="a"/>
    <w:link w:val="aff0"/>
    <w:rsid w:val="00E52EB2"/>
    <w:pPr>
      <w:shd w:val="clear" w:color="auto" w:fill="000080"/>
    </w:pPr>
    <w:rPr>
      <w:rFonts w:ascii="Tahoma" w:hAnsi="Tahoma" w:cs="Tahoma"/>
      <w:sz w:val="20"/>
      <w:szCs w:val="20"/>
    </w:rPr>
  </w:style>
  <w:style w:type="character" w:customStyle="1" w:styleId="aff0">
    <w:name w:val="Схема документа Знак"/>
    <w:basedOn w:val="a0"/>
    <w:link w:val="aff"/>
    <w:rsid w:val="00E52EB2"/>
    <w:rPr>
      <w:rFonts w:ascii="Tahoma" w:hAnsi="Tahoma" w:cs="Tahoma"/>
      <w:shd w:val="clear" w:color="auto" w:fill="000080"/>
    </w:rPr>
  </w:style>
  <w:style w:type="character" w:customStyle="1" w:styleId="aff1">
    <w:name w:val="Гипертекстовая ссылка"/>
    <w:basedOn w:val="aff2"/>
    <w:rsid w:val="003977FE"/>
    <w:rPr>
      <w:b/>
      <w:bCs/>
      <w:color w:val="008000"/>
    </w:rPr>
  </w:style>
  <w:style w:type="character" w:customStyle="1" w:styleId="aff2">
    <w:name w:val="Цветовое выделение"/>
    <w:rsid w:val="003977FE"/>
    <w:rPr>
      <w:b/>
      <w:bCs/>
      <w:color w:val="000080"/>
    </w:rPr>
  </w:style>
  <w:style w:type="paragraph" w:customStyle="1" w:styleId="aff3">
    <w:name w:val="Таблицы (моноширинный)"/>
    <w:basedOn w:val="a"/>
    <w:next w:val="a"/>
    <w:rsid w:val="003977FE"/>
    <w:pPr>
      <w:widowControl w:val="0"/>
      <w:autoSpaceDE w:val="0"/>
      <w:autoSpaceDN w:val="0"/>
      <w:adjustRightInd w:val="0"/>
      <w:jc w:val="both"/>
    </w:pPr>
    <w:rPr>
      <w:rFonts w:ascii="Courier New" w:hAnsi="Courier New" w:cs="Courier New"/>
    </w:rPr>
  </w:style>
  <w:style w:type="paragraph" w:customStyle="1" w:styleId="aff4">
    <w:name w:val="Наименование приложения"/>
    <w:basedOn w:val="a5"/>
    <w:rsid w:val="003977FE"/>
    <w:pPr>
      <w:jc w:val="center"/>
    </w:pPr>
    <w:rPr>
      <w:rFonts w:ascii="Arial" w:hAnsi="Arial" w:cs="Arial"/>
      <w:b/>
      <w:bCs/>
      <w:lang w:eastAsia="en-US"/>
    </w:rPr>
  </w:style>
  <w:style w:type="paragraph" w:customStyle="1" w:styleId="aff5">
    <w:name w:val="Основной для приложений"/>
    <w:basedOn w:val="a5"/>
    <w:rsid w:val="003977FE"/>
    <w:rPr>
      <w:rFonts w:ascii="Arial" w:hAnsi="Arial" w:cs="Arial"/>
      <w:lang w:eastAsia="en-US"/>
    </w:rPr>
  </w:style>
  <w:style w:type="paragraph" w:customStyle="1" w:styleId="aff6">
    <w:name w:val="Объект"/>
    <w:basedOn w:val="a"/>
    <w:next w:val="a"/>
    <w:rsid w:val="003977FE"/>
    <w:pPr>
      <w:widowControl w:val="0"/>
      <w:autoSpaceDE w:val="0"/>
      <w:autoSpaceDN w:val="0"/>
      <w:adjustRightInd w:val="0"/>
      <w:ind w:firstLine="720"/>
      <w:jc w:val="both"/>
    </w:pPr>
    <w:rPr>
      <w:rFonts w:ascii="Arial" w:hAnsi="Arial" w:cs="Arial"/>
      <w:sz w:val="22"/>
      <w:szCs w:val="22"/>
    </w:rPr>
  </w:style>
  <w:style w:type="paragraph" w:customStyle="1" w:styleId="text3cl">
    <w:name w:val="text3cl"/>
    <w:basedOn w:val="a"/>
    <w:rsid w:val="006D3A99"/>
    <w:pPr>
      <w:spacing w:before="144" w:after="288"/>
    </w:pPr>
  </w:style>
  <w:style w:type="paragraph" w:customStyle="1" w:styleId="text1cl">
    <w:name w:val="text1cl"/>
    <w:basedOn w:val="a"/>
    <w:rsid w:val="006D3A99"/>
    <w:pPr>
      <w:spacing w:before="144" w:after="288"/>
      <w:jc w:val="center"/>
    </w:pPr>
  </w:style>
  <w:style w:type="paragraph" w:customStyle="1" w:styleId="consplustitle0">
    <w:name w:val="consplustitle"/>
    <w:basedOn w:val="a"/>
    <w:rsid w:val="006D3A99"/>
    <w:pPr>
      <w:spacing w:before="100" w:beforeAutospacing="1" w:after="100" w:afterAutospacing="1"/>
    </w:pPr>
  </w:style>
  <w:style w:type="paragraph" w:customStyle="1" w:styleId="ConsPlusCell">
    <w:name w:val="ConsPlusCell"/>
    <w:rsid w:val="002618F5"/>
    <w:pPr>
      <w:autoSpaceDE w:val="0"/>
      <w:autoSpaceDN w:val="0"/>
      <w:adjustRightInd w:val="0"/>
    </w:pPr>
    <w:rPr>
      <w:rFonts w:ascii="Arial" w:hAnsi="Arial" w:cs="Arial"/>
    </w:rPr>
  </w:style>
  <w:style w:type="paragraph" w:customStyle="1" w:styleId="text">
    <w:name w:val="text"/>
    <w:basedOn w:val="a"/>
    <w:rsid w:val="002618F5"/>
    <w:pPr>
      <w:suppressAutoHyphens/>
      <w:ind w:firstLine="567"/>
      <w:jc w:val="both"/>
    </w:pPr>
    <w:rPr>
      <w:rFonts w:ascii="Arial" w:hAnsi="Arial" w:cs="Arial"/>
      <w:lang w:eastAsia="ar-SA"/>
    </w:rPr>
  </w:style>
  <w:style w:type="paragraph" w:customStyle="1" w:styleId="aff7">
    <w:name w:val="Заголовок статьи"/>
    <w:basedOn w:val="a"/>
    <w:next w:val="a"/>
    <w:rsid w:val="002618F5"/>
    <w:pPr>
      <w:widowControl w:val="0"/>
      <w:autoSpaceDE w:val="0"/>
      <w:autoSpaceDN w:val="0"/>
      <w:adjustRightInd w:val="0"/>
      <w:ind w:left="1612" w:hanging="892"/>
      <w:jc w:val="both"/>
    </w:pPr>
    <w:rPr>
      <w:rFonts w:ascii="Arial" w:hAnsi="Arial" w:cs="Arial"/>
      <w:sz w:val="20"/>
      <w:szCs w:val="20"/>
    </w:rPr>
  </w:style>
  <w:style w:type="paragraph" w:customStyle="1" w:styleId="aff8">
    <w:name w:val="Комментарий"/>
    <w:basedOn w:val="a"/>
    <w:next w:val="a"/>
    <w:rsid w:val="002618F5"/>
    <w:pPr>
      <w:widowControl w:val="0"/>
      <w:autoSpaceDE w:val="0"/>
      <w:autoSpaceDN w:val="0"/>
      <w:adjustRightInd w:val="0"/>
      <w:ind w:left="170"/>
      <w:jc w:val="both"/>
    </w:pPr>
    <w:rPr>
      <w:rFonts w:ascii="Arial" w:hAnsi="Arial" w:cs="Arial"/>
      <w:i/>
      <w:iCs/>
      <w:color w:val="800080"/>
      <w:sz w:val="20"/>
      <w:szCs w:val="20"/>
    </w:rPr>
  </w:style>
  <w:style w:type="paragraph" w:customStyle="1" w:styleId="aff9">
    <w:name w:val="Основное меню"/>
    <w:basedOn w:val="a"/>
    <w:next w:val="a"/>
    <w:rsid w:val="002618F5"/>
    <w:pPr>
      <w:widowControl w:val="0"/>
      <w:autoSpaceDE w:val="0"/>
      <w:autoSpaceDN w:val="0"/>
      <w:adjustRightInd w:val="0"/>
      <w:ind w:firstLine="720"/>
      <w:jc w:val="both"/>
    </w:pPr>
    <w:rPr>
      <w:rFonts w:ascii="Verdana" w:hAnsi="Verdana"/>
      <w:sz w:val="22"/>
      <w:szCs w:val="22"/>
    </w:rPr>
  </w:style>
  <w:style w:type="paragraph" w:customStyle="1" w:styleId="affa">
    <w:name w:val="Интерактивный заголовок"/>
    <w:basedOn w:val="afe"/>
    <w:next w:val="a"/>
    <w:rsid w:val="002618F5"/>
    <w:pPr>
      <w:keepNext w:val="0"/>
      <w:widowControl w:val="0"/>
      <w:suppressAutoHyphens w:val="0"/>
      <w:autoSpaceDE w:val="0"/>
      <w:autoSpaceDN w:val="0"/>
      <w:adjustRightInd w:val="0"/>
      <w:spacing w:before="0" w:after="0"/>
      <w:ind w:firstLine="720"/>
      <w:jc w:val="both"/>
    </w:pPr>
    <w:rPr>
      <w:rFonts w:ascii="Verdana" w:eastAsia="Times New Roman" w:hAnsi="Verdana" w:cs="Times New Roman"/>
      <w:b/>
      <w:bCs/>
      <w:color w:val="C0C0C0"/>
      <w:sz w:val="22"/>
      <w:szCs w:val="22"/>
      <w:u w:val="single"/>
      <w:lang w:eastAsia="ru-RU"/>
    </w:rPr>
  </w:style>
  <w:style w:type="paragraph" w:customStyle="1" w:styleId="affb">
    <w:name w:val="Текст (лев. подпись)"/>
    <w:basedOn w:val="a"/>
    <w:next w:val="a"/>
    <w:rsid w:val="002618F5"/>
    <w:pPr>
      <w:widowControl w:val="0"/>
      <w:autoSpaceDE w:val="0"/>
      <w:autoSpaceDN w:val="0"/>
      <w:adjustRightInd w:val="0"/>
    </w:pPr>
    <w:rPr>
      <w:rFonts w:ascii="Arial" w:hAnsi="Arial" w:cs="Arial"/>
      <w:sz w:val="20"/>
      <w:szCs w:val="20"/>
    </w:rPr>
  </w:style>
  <w:style w:type="paragraph" w:customStyle="1" w:styleId="affc">
    <w:name w:val="Колонтитул (левый)"/>
    <w:basedOn w:val="affb"/>
    <w:next w:val="a"/>
    <w:rsid w:val="002618F5"/>
    <w:rPr>
      <w:sz w:val="14"/>
      <w:szCs w:val="14"/>
    </w:rPr>
  </w:style>
  <w:style w:type="paragraph" w:customStyle="1" w:styleId="affd">
    <w:name w:val="Текст (прав. подпись)"/>
    <w:basedOn w:val="a"/>
    <w:next w:val="a"/>
    <w:rsid w:val="002618F5"/>
    <w:pPr>
      <w:widowControl w:val="0"/>
      <w:autoSpaceDE w:val="0"/>
      <w:autoSpaceDN w:val="0"/>
      <w:adjustRightInd w:val="0"/>
      <w:jc w:val="right"/>
    </w:pPr>
    <w:rPr>
      <w:rFonts w:ascii="Arial" w:hAnsi="Arial" w:cs="Arial"/>
      <w:sz w:val="20"/>
      <w:szCs w:val="20"/>
    </w:rPr>
  </w:style>
  <w:style w:type="paragraph" w:customStyle="1" w:styleId="affe">
    <w:name w:val="Колонтитул (правый)"/>
    <w:basedOn w:val="affd"/>
    <w:next w:val="a"/>
    <w:rsid w:val="002618F5"/>
    <w:rPr>
      <w:sz w:val="14"/>
      <w:szCs w:val="14"/>
    </w:rPr>
  </w:style>
  <w:style w:type="paragraph" w:customStyle="1" w:styleId="afff">
    <w:name w:val="Комментарий пользователя"/>
    <w:basedOn w:val="aff8"/>
    <w:next w:val="a"/>
    <w:rsid w:val="002618F5"/>
    <w:pPr>
      <w:jc w:val="left"/>
    </w:pPr>
    <w:rPr>
      <w:color w:val="000080"/>
    </w:rPr>
  </w:style>
  <w:style w:type="character" w:customStyle="1" w:styleId="afff0">
    <w:name w:val="Найденные слова"/>
    <w:basedOn w:val="aff2"/>
    <w:rsid w:val="002618F5"/>
    <w:rPr>
      <w:b/>
      <w:bCs/>
      <w:color w:val="000080"/>
      <w:sz w:val="20"/>
      <w:szCs w:val="20"/>
    </w:rPr>
  </w:style>
  <w:style w:type="character" w:customStyle="1" w:styleId="afff1">
    <w:name w:val="Не вступил в силу"/>
    <w:basedOn w:val="aff2"/>
    <w:rsid w:val="002618F5"/>
    <w:rPr>
      <w:b/>
      <w:bCs/>
      <w:color w:val="008080"/>
      <w:sz w:val="20"/>
      <w:szCs w:val="20"/>
    </w:rPr>
  </w:style>
  <w:style w:type="paragraph" w:customStyle="1" w:styleId="afff2">
    <w:name w:val="Оглавление"/>
    <w:basedOn w:val="aff3"/>
    <w:next w:val="a"/>
    <w:rsid w:val="002618F5"/>
    <w:pPr>
      <w:ind w:left="140"/>
    </w:pPr>
    <w:rPr>
      <w:sz w:val="20"/>
      <w:szCs w:val="20"/>
    </w:rPr>
  </w:style>
  <w:style w:type="paragraph" w:customStyle="1" w:styleId="afff3">
    <w:name w:val="Переменная часть"/>
    <w:basedOn w:val="aff9"/>
    <w:next w:val="a"/>
    <w:rsid w:val="002618F5"/>
    <w:rPr>
      <w:sz w:val="18"/>
      <w:szCs w:val="18"/>
    </w:rPr>
  </w:style>
  <w:style w:type="paragraph" w:customStyle="1" w:styleId="afff4">
    <w:name w:val="Постоянная часть"/>
    <w:basedOn w:val="aff9"/>
    <w:next w:val="a"/>
    <w:rsid w:val="002618F5"/>
    <w:rPr>
      <w:sz w:val="20"/>
      <w:szCs w:val="20"/>
    </w:rPr>
  </w:style>
  <w:style w:type="paragraph" w:customStyle="1" w:styleId="afff5">
    <w:name w:val="Прижатый влево"/>
    <w:basedOn w:val="a"/>
    <w:next w:val="a"/>
    <w:rsid w:val="002618F5"/>
    <w:pPr>
      <w:widowControl w:val="0"/>
      <w:autoSpaceDE w:val="0"/>
      <w:autoSpaceDN w:val="0"/>
      <w:adjustRightInd w:val="0"/>
    </w:pPr>
    <w:rPr>
      <w:rFonts w:ascii="Arial" w:hAnsi="Arial" w:cs="Arial"/>
      <w:sz w:val="20"/>
      <w:szCs w:val="20"/>
    </w:rPr>
  </w:style>
  <w:style w:type="character" w:customStyle="1" w:styleId="afff6">
    <w:name w:val="Продолжение ссылки"/>
    <w:basedOn w:val="aff1"/>
    <w:rsid w:val="002618F5"/>
    <w:rPr>
      <w:b/>
      <w:bCs/>
      <w:color w:val="008000"/>
      <w:sz w:val="20"/>
      <w:szCs w:val="20"/>
      <w:u w:val="single"/>
    </w:rPr>
  </w:style>
  <w:style w:type="paragraph" w:customStyle="1" w:styleId="afff7">
    <w:name w:val="Словарная статья"/>
    <w:basedOn w:val="a"/>
    <w:next w:val="a"/>
    <w:rsid w:val="002618F5"/>
    <w:pPr>
      <w:widowControl w:val="0"/>
      <w:autoSpaceDE w:val="0"/>
      <w:autoSpaceDN w:val="0"/>
      <w:adjustRightInd w:val="0"/>
      <w:ind w:right="118"/>
      <w:jc w:val="both"/>
    </w:pPr>
    <w:rPr>
      <w:rFonts w:ascii="Arial" w:hAnsi="Arial" w:cs="Arial"/>
      <w:sz w:val="20"/>
      <w:szCs w:val="20"/>
    </w:rPr>
  </w:style>
  <w:style w:type="paragraph" w:customStyle="1" w:styleId="afff8">
    <w:name w:val="Текст (справка)"/>
    <w:basedOn w:val="a"/>
    <w:next w:val="a"/>
    <w:rsid w:val="002618F5"/>
    <w:pPr>
      <w:widowControl w:val="0"/>
      <w:autoSpaceDE w:val="0"/>
      <w:autoSpaceDN w:val="0"/>
      <w:adjustRightInd w:val="0"/>
      <w:ind w:left="170" w:right="170"/>
    </w:pPr>
    <w:rPr>
      <w:rFonts w:ascii="Arial" w:hAnsi="Arial" w:cs="Arial"/>
      <w:sz w:val="20"/>
      <w:szCs w:val="20"/>
    </w:rPr>
  </w:style>
  <w:style w:type="character" w:customStyle="1" w:styleId="afff9">
    <w:name w:val="Утратил силу"/>
    <w:basedOn w:val="aff2"/>
    <w:rsid w:val="002618F5"/>
    <w:rPr>
      <w:b/>
      <w:bCs/>
      <w:strike/>
      <w:color w:val="808000"/>
      <w:sz w:val="20"/>
      <w:szCs w:val="20"/>
    </w:rPr>
  </w:style>
  <w:style w:type="paragraph" w:customStyle="1" w:styleId="Iauiue">
    <w:name w:val="Iau?iue"/>
    <w:rsid w:val="00CC1538"/>
    <w:pPr>
      <w:widowControl w:val="0"/>
    </w:pPr>
    <w:rPr>
      <w:lang w:eastAsia="en-US"/>
    </w:rPr>
  </w:style>
  <w:style w:type="character" w:customStyle="1" w:styleId="26">
    <w:name w:val="Основной текст (2)_"/>
    <w:link w:val="27"/>
    <w:uiPriority w:val="99"/>
    <w:locked/>
    <w:rsid w:val="008A1F73"/>
    <w:rPr>
      <w:b/>
      <w:bCs/>
      <w:sz w:val="29"/>
      <w:szCs w:val="29"/>
      <w:shd w:val="clear" w:color="auto" w:fill="FFFFFF"/>
    </w:rPr>
  </w:style>
  <w:style w:type="paragraph" w:customStyle="1" w:styleId="27">
    <w:name w:val="Основной текст (2)"/>
    <w:basedOn w:val="a"/>
    <w:link w:val="26"/>
    <w:rsid w:val="008A1F73"/>
    <w:pPr>
      <w:widowControl w:val="0"/>
      <w:shd w:val="clear" w:color="auto" w:fill="FFFFFF"/>
      <w:spacing w:before="360" w:after="240" w:line="322" w:lineRule="exact"/>
      <w:jc w:val="center"/>
    </w:pPr>
    <w:rPr>
      <w:b/>
      <w:bCs/>
      <w:sz w:val="29"/>
      <w:szCs w:val="29"/>
    </w:rPr>
  </w:style>
  <w:style w:type="numbering" w:customStyle="1" w:styleId="12">
    <w:name w:val="Нет списка1"/>
    <w:next w:val="a2"/>
    <w:uiPriority w:val="99"/>
    <w:semiHidden/>
    <w:unhideWhenUsed/>
    <w:rsid w:val="005D1491"/>
  </w:style>
  <w:style w:type="character" w:customStyle="1" w:styleId="Heading1Char">
    <w:name w:val="Heading 1 Char"/>
    <w:uiPriority w:val="99"/>
    <w:locked/>
    <w:rsid w:val="005D1491"/>
    <w:rPr>
      <w:rFonts w:ascii="Cambria" w:hAnsi="Cambria" w:cs="Times New Roman"/>
      <w:b/>
      <w:bCs/>
      <w:kern w:val="32"/>
      <w:sz w:val="32"/>
      <w:szCs w:val="32"/>
      <w:lang w:eastAsia="en-US"/>
    </w:rPr>
  </w:style>
  <w:style w:type="character" w:customStyle="1" w:styleId="BodyTextChar">
    <w:name w:val="Body Text Char"/>
    <w:uiPriority w:val="99"/>
    <w:semiHidden/>
    <w:locked/>
    <w:rsid w:val="005D1491"/>
    <w:rPr>
      <w:rFonts w:cs="Times New Roman"/>
      <w:lang w:eastAsia="en-US"/>
    </w:rPr>
  </w:style>
  <w:style w:type="paragraph" w:customStyle="1" w:styleId="13">
    <w:name w:val="Без интервала1"/>
    <w:rsid w:val="005D1491"/>
    <w:rPr>
      <w:rFonts w:ascii="Calibri" w:eastAsia="Calibri" w:hAnsi="Calibri"/>
      <w:sz w:val="22"/>
      <w:szCs w:val="22"/>
    </w:rPr>
  </w:style>
  <w:style w:type="paragraph" w:customStyle="1" w:styleId="consplusnormalcxsplast">
    <w:name w:val="consplusnormalcxsplast"/>
    <w:basedOn w:val="a"/>
    <w:uiPriority w:val="99"/>
    <w:rsid w:val="005D1491"/>
    <w:pPr>
      <w:spacing w:before="100" w:beforeAutospacing="1" w:after="100" w:afterAutospacing="1"/>
    </w:pPr>
    <w:rPr>
      <w:rFonts w:eastAsia="Calibri"/>
    </w:rPr>
  </w:style>
  <w:style w:type="paragraph" w:customStyle="1" w:styleId="consplusnormalcxspmiddle">
    <w:name w:val="consplusnormalcxspmiddle"/>
    <w:basedOn w:val="a"/>
    <w:uiPriority w:val="99"/>
    <w:rsid w:val="005D1491"/>
    <w:pPr>
      <w:spacing w:before="100" w:beforeAutospacing="1" w:after="100" w:afterAutospacing="1"/>
    </w:pPr>
    <w:rPr>
      <w:rFonts w:eastAsia="Calibri"/>
    </w:rPr>
  </w:style>
  <w:style w:type="paragraph" w:customStyle="1" w:styleId="headertexttopleveltextcentertext">
    <w:name w:val="headertext topleveltext centertext"/>
    <w:basedOn w:val="a"/>
    <w:rsid w:val="005D1491"/>
    <w:pPr>
      <w:spacing w:before="100" w:beforeAutospacing="1" w:after="100" w:afterAutospacing="1"/>
    </w:pPr>
  </w:style>
  <w:style w:type="character" w:styleId="afffa">
    <w:name w:val="footnote reference"/>
    <w:semiHidden/>
    <w:rsid w:val="0001354A"/>
    <w:rPr>
      <w:vertAlign w:val="superscript"/>
    </w:rPr>
  </w:style>
  <w:style w:type="character" w:styleId="afffb">
    <w:name w:val="annotation reference"/>
    <w:semiHidden/>
    <w:rsid w:val="0001354A"/>
    <w:rPr>
      <w:sz w:val="16"/>
      <w:szCs w:val="16"/>
    </w:rPr>
  </w:style>
  <w:style w:type="paragraph" w:styleId="afffc">
    <w:name w:val="annotation text"/>
    <w:basedOn w:val="a"/>
    <w:link w:val="afffd"/>
    <w:semiHidden/>
    <w:rsid w:val="0001354A"/>
    <w:rPr>
      <w:sz w:val="20"/>
      <w:szCs w:val="20"/>
    </w:rPr>
  </w:style>
  <w:style w:type="character" w:customStyle="1" w:styleId="afffd">
    <w:name w:val="Текст примечания Знак"/>
    <w:basedOn w:val="a0"/>
    <w:link w:val="afffc"/>
    <w:semiHidden/>
    <w:rsid w:val="0001354A"/>
  </w:style>
  <w:style w:type="paragraph" w:styleId="afffe">
    <w:name w:val="annotation subject"/>
    <w:basedOn w:val="afffc"/>
    <w:next w:val="afffc"/>
    <w:link w:val="affff"/>
    <w:semiHidden/>
    <w:rsid w:val="0001354A"/>
    <w:rPr>
      <w:b/>
      <w:bCs/>
    </w:rPr>
  </w:style>
  <w:style w:type="character" w:customStyle="1" w:styleId="affff">
    <w:name w:val="Тема примечания Знак"/>
    <w:basedOn w:val="afffd"/>
    <w:link w:val="afffe"/>
    <w:semiHidden/>
    <w:rsid w:val="0001354A"/>
    <w:rPr>
      <w:b/>
      <w:bCs/>
    </w:rPr>
  </w:style>
  <w:style w:type="character" w:styleId="affff0">
    <w:name w:val="page number"/>
    <w:basedOn w:val="a0"/>
    <w:rsid w:val="0001354A"/>
  </w:style>
  <w:style w:type="paragraph" w:styleId="14">
    <w:name w:val="toc 1"/>
    <w:basedOn w:val="a"/>
    <w:next w:val="a"/>
    <w:autoRedefine/>
    <w:semiHidden/>
    <w:rsid w:val="0001354A"/>
    <w:pPr>
      <w:tabs>
        <w:tab w:val="right" w:leader="dot" w:pos="9360"/>
      </w:tabs>
    </w:pPr>
    <w:rPr>
      <w:b/>
      <w:bCs/>
      <w:noProof/>
      <w:sz w:val="26"/>
      <w:szCs w:val="26"/>
      <w:lang w:val="en-US"/>
    </w:rPr>
  </w:style>
  <w:style w:type="paragraph" w:customStyle="1" w:styleId="affff1">
    <w:name w:val="Знак Знак Знак Знак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affff2">
    <w:name w:val="Знак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15">
    <w:name w:val="Знак Знак Знак1 Знак"/>
    <w:basedOn w:val="a"/>
    <w:rsid w:val="0001354A"/>
    <w:pPr>
      <w:spacing w:before="100" w:beforeAutospacing="1" w:after="100" w:afterAutospacing="1"/>
    </w:pPr>
    <w:rPr>
      <w:rFonts w:ascii="Tahoma" w:hAnsi="Tahoma"/>
      <w:sz w:val="20"/>
      <w:szCs w:val="20"/>
      <w:lang w:val="en-US" w:eastAsia="en-US"/>
    </w:rPr>
  </w:style>
  <w:style w:type="paragraph" w:customStyle="1" w:styleId="16">
    <w:name w:val="Знак Знак Знак1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17">
    <w:name w:val="Знак1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18">
    <w:name w:val="Знак1 Знак Знак Знак Знак Знак Знак"/>
    <w:basedOn w:val="a"/>
    <w:rsid w:val="0001354A"/>
    <w:pPr>
      <w:spacing w:after="160" w:line="240" w:lineRule="exact"/>
    </w:pPr>
    <w:rPr>
      <w:rFonts w:ascii="Verdana" w:hAnsi="Verdana" w:cs="Verdana"/>
      <w:lang w:val="en-US" w:eastAsia="en-US"/>
    </w:rPr>
  </w:style>
  <w:style w:type="character" w:customStyle="1" w:styleId="ConsPlusNormal0">
    <w:name w:val="ConsPlusNormal Знак"/>
    <w:link w:val="ConsPlusNormal"/>
    <w:locked/>
    <w:rsid w:val="0001354A"/>
    <w:rPr>
      <w:rFonts w:ascii="Arial" w:hAnsi="Arial" w:cs="Arial"/>
    </w:rPr>
  </w:style>
  <w:style w:type="paragraph" w:customStyle="1" w:styleId="s15">
    <w:name w:val="s_15"/>
    <w:basedOn w:val="a"/>
    <w:rsid w:val="0001354A"/>
    <w:pPr>
      <w:spacing w:before="100" w:beforeAutospacing="1" w:after="100" w:afterAutospacing="1"/>
    </w:pPr>
  </w:style>
  <w:style w:type="paragraph" w:customStyle="1" w:styleId="s9">
    <w:name w:val="s_9"/>
    <w:basedOn w:val="a"/>
    <w:rsid w:val="0001354A"/>
    <w:pPr>
      <w:spacing w:before="100" w:beforeAutospacing="1" w:after="100" w:afterAutospacing="1"/>
    </w:pPr>
  </w:style>
  <w:style w:type="paragraph" w:customStyle="1" w:styleId="s1">
    <w:name w:val="s_1"/>
    <w:basedOn w:val="a"/>
    <w:rsid w:val="0001354A"/>
    <w:pPr>
      <w:spacing w:before="100" w:beforeAutospacing="1" w:after="100" w:afterAutospacing="1"/>
    </w:pPr>
  </w:style>
  <w:style w:type="paragraph" w:customStyle="1" w:styleId="s22">
    <w:name w:val="s_22"/>
    <w:basedOn w:val="a"/>
    <w:rsid w:val="0001354A"/>
    <w:pPr>
      <w:spacing w:before="100" w:beforeAutospacing="1" w:after="100" w:afterAutospacing="1"/>
    </w:pPr>
  </w:style>
  <w:style w:type="numbering" w:customStyle="1" w:styleId="28">
    <w:name w:val="Нет списка2"/>
    <w:next w:val="a2"/>
    <w:uiPriority w:val="99"/>
    <w:semiHidden/>
    <w:unhideWhenUsed/>
    <w:rsid w:val="008732FA"/>
  </w:style>
  <w:style w:type="character" w:customStyle="1" w:styleId="WW8Num1z0">
    <w:name w:val="WW8Num1z0"/>
    <w:rsid w:val="008732FA"/>
    <w:rPr>
      <w:rFonts w:ascii="Symbol" w:hAnsi="Symbol" w:cs="OpenSymbol"/>
      <w:color w:val="000000"/>
      <w:sz w:val="20"/>
      <w:szCs w:val="24"/>
    </w:rPr>
  </w:style>
  <w:style w:type="character" w:customStyle="1" w:styleId="WW8Num1z1">
    <w:name w:val="WW8Num1z1"/>
    <w:rsid w:val="008732FA"/>
  </w:style>
  <w:style w:type="character" w:customStyle="1" w:styleId="WW8Num1z2">
    <w:name w:val="WW8Num1z2"/>
    <w:rsid w:val="008732FA"/>
  </w:style>
  <w:style w:type="character" w:customStyle="1" w:styleId="WW8Num1z3">
    <w:name w:val="WW8Num1z3"/>
    <w:rsid w:val="008732FA"/>
  </w:style>
  <w:style w:type="character" w:customStyle="1" w:styleId="WW8Num1z4">
    <w:name w:val="WW8Num1z4"/>
    <w:rsid w:val="008732FA"/>
  </w:style>
  <w:style w:type="character" w:customStyle="1" w:styleId="WW8Num1z5">
    <w:name w:val="WW8Num1z5"/>
    <w:rsid w:val="008732FA"/>
  </w:style>
  <w:style w:type="character" w:customStyle="1" w:styleId="WW8Num1z6">
    <w:name w:val="WW8Num1z6"/>
    <w:rsid w:val="008732FA"/>
  </w:style>
  <w:style w:type="character" w:customStyle="1" w:styleId="WW8Num1z7">
    <w:name w:val="WW8Num1z7"/>
    <w:rsid w:val="008732FA"/>
  </w:style>
  <w:style w:type="character" w:customStyle="1" w:styleId="WW8Num1z8">
    <w:name w:val="WW8Num1z8"/>
    <w:rsid w:val="008732FA"/>
  </w:style>
  <w:style w:type="character" w:customStyle="1" w:styleId="WW8Num2z0">
    <w:name w:val="WW8Num2z0"/>
    <w:rsid w:val="008732FA"/>
    <w:rPr>
      <w:rFonts w:ascii="Symbol" w:hAnsi="Symbol" w:cs="OpenSymbol"/>
      <w:caps w:val="0"/>
      <w:smallCaps w:val="0"/>
      <w:sz w:val="20"/>
      <w:szCs w:val="24"/>
    </w:rPr>
  </w:style>
  <w:style w:type="character" w:customStyle="1" w:styleId="WW8Num2z1">
    <w:name w:val="WW8Num2z1"/>
    <w:rsid w:val="008732FA"/>
  </w:style>
  <w:style w:type="character" w:customStyle="1" w:styleId="WW8Num2z2">
    <w:name w:val="WW8Num2z2"/>
    <w:rsid w:val="008732FA"/>
  </w:style>
  <w:style w:type="character" w:customStyle="1" w:styleId="WW8Num2z3">
    <w:name w:val="WW8Num2z3"/>
    <w:rsid w:val="008732FA"/>
  </w:style>
  <w:style w:type="character" w:customStyle="1" w:styleId="WW8Num2z4">
    <w:name w:val="WW8Num2z4"/>
    <w:rsid w:val="008732FA"/>
  </w:style>
  <w:style w:type="character" w:customStyle="1" w:styleId="WW8Num2z5">
    <w:name w:val="WW8Num2z5"/>
    <w:rsid w:val="008732FA"/>
  </w:style>
  <w:style w:type="character" w:customStyle="1" w:styleId="WW8Num2z6">
    <w:name w:val="WW8Num2z6"/>
    <w:rsid w:val="008732FA"/>
  </w:style>
  <w:style w:type="character" w:customStyle="1" w:styleId="WW8Num2z7">
    <w:name w:val="WW8Num2z7"/>
    <w:rsid w:val="008732FA"/>
  </w:style>
  <w:style w:type="character" w:customStyle="1" w:styleId="WW8Num2z8">
    <w:name w:val="WW8Num2z8"/>
    <w:rsid w:val="008732FA"/>
  </w:style>
  <w:style w:type="character" w:customStyle="1" w:styleId="WW8Num3z0">
    <w:name w:val="WW8Num3z0"/>
    <w:rsid w:val="008732FA"/>
    <w:rPr>
      <w:rFonts w:ascii="Symbol" w:hAnsi="Symbol" w:cs="OpenSymbol"/>
      <w:caps w:val="0"/>
      <w:smallCaps w:val="0"/>
      <w:sz w:val="20"/>
      <w:szCs w:val="24"/>
    </w:rPr>
  </w:style>
  <w:style w:type="character" w:customStyle="1" w:styleId="WW8Num4z0">
    <w:name w:val="WW8Num4z0"/>
    <w:rsid w:val="008732FA"/>
    <w:rPr>
      <w:rFonts w:ascii="Symbol" w:hAnsi="Symbol" w:cs="OpenSymbol"/>
      <w:caps w:val="0"/>
      <w:smallCaps w:val="0"/>
      <w:sz w:val="20"/>
      <w:szCs w:val="24"/>
    </w:rPr>
  </w:style>
  <w:style w:type="character" w:customStyle="1" w:styleId="WW8Num3z1">
    <w:name w:val="WW8Num3z1"/>
    <w:rsid w:val="008732FA"/>
  </w:style>
  <w:style w:type="character" w:customStyle="1" w:styleId="WW8Num3z2">
    <w:name w:val="WW8Num3z2"/>
    <w:rsid w:val="008732FA"/>
  </w:style>
  <w:style w:type="character" w:customStyle="1" w:styleId="WW8Num3z3">
    <w:name w:val="WW8Num3z3"/>
    <w:rsid w:val="008732FA"/>
  </w:style>
  <w:style w:type="character" w:customStyle="1" w:styleId="WW8Num3z4">
    <w:name w:val="WW8Num3z4"/>
    <w:rsid w:val="008732FA"/>
  </w:style>
  <w:style w:type="character" w:customStyle="1" w:styleId="WW8Num3z5">
    <w:name w:val="WW8Num3z5"/>
    <w:rsid w:val="008732FA"/>
  </w:style>
  <w:style w:type="character" w:customStyle="1" w:styleId="WW8Num3z6">
    <w:name w:val="WW8Num3z6"/>
    <w:rsid w:val="008732FA"/>
  </w:style>
  <w:style w:type="character" w:customStyle="1" w:styleId="WW8Num3z7">
    <w:name w:val="WW8Num3z7"/>
    <w:rsid w:val="008732FA"/>
  </w:style>
  <w:style w:type="character" w:customStyle="1" w:styleId="WW8Num3z8">
    <w:name w:val="WW8Num3z8"/>
    <w:rsid w:val="008732FA"/>
  </w:style>
  <w:style w:type="character" w:customStyle="1" w:styleId="WW8Num4z1">
    <w:name w:val="WW8Num4z1"/>
    <w:rsid w:val="008732FA"/>
  </w:style>
  <w:style w:type="character" w:customStyle="1" w:styleId="WW8Num4z2">
    <w:name w:val="WW8Num4z2"/>
    <w:rsid w:val="008732FA"/>
  </w:style>
  <w:style w:type="character" w:customStyle="1" w:styleId="WW8Num4z3">
    <w:name w:val="WW8Num4z3"/>
    <w:rsid w:val="008732FA"/>
  </w:style>
  <w:style w:type="character" w:customStyle="1" w:styleId="WW8Num4z4">
    <w:name w:val="WW8Num4z4"/>
    <w:rsid w:val="008732FA"/>
  </w:style>
  <w:style w:type="character" w:customStyle="1" w:styleId="WW8Num4z5">
    <w:name w:val="WW8Num4z5"/>
    <w:rsid w:val="008732FA"/>
  </w:style>
  <w:style w:type="character" w:customStyle="1" w:styleId="WW8Num4z6">
    <w:name w:val="WW8Num4z6"/>
    <w:rsid w:val="008732FA"/>
  </w:style>
  <w:style w:type="character" w:customStyle="1" w:styleId="WW8Num4z7">
    <w:name w:val="WW8Num4z7"/>
    <w:rsid w:val="008732FA"/>
  </w:style>
  <w:style w:type="character" w:customStyle="1" w:styleId="WW8Num4z8">
    <w:name w:val="WW8Num4z8"/>
    <w:rsid w:val="008732FA"/>
  </w:style>
  <w:style w:type="character" w:customStyle="1" w:styleId="WW8Num5z0">
    <w:name w:val="WW8Num5z0"/>
    <w:rsid w:val="008732FA"/>
    <w:rPr>
      <w:rFonts w:ascii="Symbol" w:hAnsi="Symbol" w:cs="OpenSymbol"/>
      <w:caps w:val="0"/>
      <w:smallCaps w:val="0"/>
      <w:sz w:val="20"/>
      <w:szCs w:val="24"/>
    </w:rPr>
  </w:style>
  <w:style w:type="character" w:customStyle="1" w:styleId="WW8Num5z1">
    <w:name w:val="WW8Num5z1"/>
    <w:rsid w:val="008732FA"/>
  </w:style>
  <w:style w:type="character" w:customStyle="1" w:styleId="WW8Num5z2">
    <w:name w:val="WW8Num5z2"/>
    <w:rsid w:val="008732FA"/>
  </w:style>
  <w:style w:type="character" w:customStyle="1" w:styleId="WW8Num5z3">
    <w:name w:val="WW8Num5z3"/>
    <w:rsid w:val="008732FA"/>
  </w:style>
  <w:style w:type="character" w:customStyle="1" w:styleId="WW8Num5z4">
    <w:name w:val="WW8Num5z4"/>
    <w:rsid w:val="008732FA"/>
  </w:style>
  <w:style w:type="character" w:customStyle="1" w:styleId="WW8Num5z5">
    <w:name w:val="WW8Num5z5"/>
    <w:rsid w:val="008732FA"/>
  </w:style>
  <w:style w:type="character" w:customStyle="1" w:styleId="WW8Num5z6">
    <w:name w:val="WW8Num5z6"/>
    <w:rsid w:val="008732FA"/>
  </w:style>
  <w:style w:type="character" w:customStyle="1" w:styleId="WW8Num5z7">
    <w:name w:val="WW8Num5z7"/>
    <w:rsid w:val="008732FA"/>
  </w:style>
  <w:style w:type="character" w:customStyle="1" w:styleId="WW8Num5z8">
    <w:name w:val="WW8Num5z8"/>
    <w:rsid w:val="008732FA"/>
  </w:style>
  <w:style w:type="character" w:customStyle="1" w:styleId="Absatz-Standardschriftart">
    <w:name w:val="Absatz-Standardschriftart"/>
    <w:rsid w:val="008732FA"/>
  </w:style>
  <w:style w:type="character" w:customStyle="1" w:styleId="WW-Absatz-Standardschriftart">
    <w:name w:val="WW-Absatz-Standardschriftart"/>
    <w:rsid w:val="008732FA"/>
  </w:style>
  <w:style w:type="character" w:customStyle="1" w:styleId="WW-Absatz-Standardschriftart1">
    <w:name w:val="WW-Absatz-Standardschriftart1"/>
    <w:rsid w:val="008732FA"/>
  </w:style>
  <w:style w:type="character" w:customStyle="1" w:styleId="WW-Absatz-Standardschriftart11">
    <w:name w:val="WW-Absatz-Standardschriftart11"/>
    <w:rsid w:val="008732FA"/>
  </w:style>
  <w:style w:type="character" w:customStyle="1" w:styleId="WW-Absatz-Standardschriftart111">
    <w:name w:val="WW-Absatz-Standardschriftart111"/>
    <w:rsid w:val="008732FA"/>
  </w:style>
  <w:style w:type="character" w:customStyle="1" w:styleId="WW-Absatz-Standardschriftart1111">
    <w:name w:val="WW-Absatz-Standardschriftart1111"/>
    <w:rsid w:val="008732FA"/>
  </w:style>
  <w:style w:type="character" w:customStyle="1" w:styleId="WW-Absatz-Standardschriftart11111">
    <w:name w:val="WW-Absatz-Standardschriftart11111"/>
    <w:rsid w:val="008732FA"/>
  </w:style>
  <w:style w:type="character" w:customStyle="1" w:styleId="WW-Absatz-Standardschriftart111111">
    <w:name w:val="WW-Absatz-Standardschriftart111111"/>
    <w:rsid w:val="008732FA"/>
  </w:style>
  <w:style w:type="character" w:customStyle="1" w:styleId="WW8Num20z0">
    <w:name w:val="WW8Num20z0"/>
    <w:rsid w:val="008732FA"/>
    <w:rPr>
      <w:sz w:val="28"/>
      <w:szCs w:val="28"/>
    </w:rPr>
  </w:style>
  <w:style w:type="character" w:customStyle="1" w:styleId="WW8Num28z0">
    <w:name w:val="WW8Num28z0"/>
    <w:rsid w:val="008732FA"/>
    <w:rPr>
      <w:rFonts w:ascii="Symbol" w:hAnsi="Symbol" w:cs="Symbol"/>
    </w:rPr>
  </w:style>
  <w:style w:type="character" w:customStyle="1" w:styleId="WW8Num28z1">
    <w:name w:val="WW8Num28z1"/>
    <w:rsid w:val="008732FA"/>
    <w:rPr>
      <w:rFonts w:ascii="Courier New" w:hAnsi="Courier New" w:cs="Courier New"/>
    </w:rPr>
  </w:style>
  <w:style w:type="character" w:customStyle="1" w:styleId="WW8Num28z2">
    <w:name w:val="WW8Num28z2"/>
    <w:rsid w:val="008732FA"/>
    <w:rPr>
      <w:rFonts w:ascii="Wingdings" w:hAnsi="Wingdings" w:cs="Wingdings"/>
    </w:rPr>
  </w:style>
  <w:style w:type="character" w:customStyle="1" w:styleId="19">
    <w:name w:val="Основной шрифт абзаца1"/>
    <w:rsid w:val="008732FA"/>
  </w:style>
  <w:style w:type="character" w:customStyle="1" w:styleId="affff3">
    <w:name w:val="Символ нумерации"/>
    <w:rsid w:val="008732FA"/>
  </w:style>
  <w:style w:type="character" w:customStyle="1" w:styleId="affff4">
    <w:name w:val="Маркеры списка"/>
    <w:rsid w:val="008732FA"/>
    <w:rPr>
      <w:rFonts w:ascii="OpenSymbol" w:eastAsia="OpenSymbol" w:hAnsi="OpenSymbol" w:cs="OpenSymbol"/>
      <w:sz w:val="20"/>
      <w:szCs w:val="24"/>
    </w:rPr>
  </w:style>
  <w:style w:type="character" w:customStyle="1" w:styleId="RTFNum21">
    <w:name w:val="RTF_Num 2 1"/>
    <w:rsid w:val="008732FA"/>
    <w:rPr>
      <w:color w:val="auto"/>
      <w:sz w:val="20"/>
      <w:szCs w:val="20"/>
      <w:lang w:val="ru-RU"/>
    </w:rPr>
  </w:style>
  <w:style w:type="character" w:customStyle="1" w:styleId="RTFNum22">
    <w:name w:val="RTF_Num 2 2"/>
    <w:rsid w:val="008732FA"/>
  </w:style>
  <w:style w:type="character" w:customStyle="1" w:styleId="RTFNum23">
    <w:name w:val="RTF_Num 2 3"/>
    <w:rsid w:val="008732FA"/>
  </w:style>
  <w:style w:type="character" w:customStyle="1" w:styleId="RTFNum24">
    <w:name w:val="RTF_Num 2 4"/>
    <w:rsid w:val="008732FA"/>
  </w:style>
  <w:style w:type="character" w:customStyle="1" w:styleId="RTFNum25">
    <w:name w:val="RTF_Num 2 5"/>
    <w:rsid w:val="008732FA"/>
  </w:style>
  <w:style w:type="character" w:customStyle="1" w:styleId="RTFNum26">
    <w:name w:val="RTF_Num 2 6"/>
    <w:rsid w:val="008732FA"/>
  </w:style>
  <w:style w:type="character" w:customStyle="1" w:styleId="RTFNum27">
    <w:name w:val="RTF_Num 2 7"/>
    <w:rsid w:val="008732FA"/>
  </w:style>
  <w:style w:type="character" w:customStyle="1" w:styleId="RTFNum28">
    <w:name w:val="RTF_Num 2 8"/>
    <w:rsid w:val="008732FA"/>
  </w:style>
  <w:style w:type="character" w:customStyle="1" w:styleId="RTFNum29">
    <w:name w:val="RTF_Num 2 9"/>
    <w:rsid w:val="008732FA"/>
  </w:style>
  <w:style w:type="character" w:customStyle="1" w:styleId="RTFNum210">
    <w:name w:val="RTF_Num 2 10"/>
    <w:rsid w:val="008732FA"/>
  </w:style>
  <w:style w:type="paragraph" w:styleId="affff5">
    <w:name w:val="List"/>
    <w:basedOn w:val="a5"/>
    <w:rsid w:val="008732FA"/>
    <w:pPr>
      <w:suppressAutoHyphens/>
      <w:spacing w:after="120"/>
      <w:jc w:val="left"/>
    </w:pPr>
    <w:rPr>
      <w:rFonts w:ascii="Arial" w:hAnsi="Arial" w:cs="Mangal"/>
      <w:lang w:eastAsia="ar-SA"/>
    </w:rPr>
  </w:style>
  <w:style w:type="paragraph" w:customStyle="1" w:styleId="1a">
    <w:name w:val="Название1"/>
    <w:basedOn w:val="a"/>
    <w:rsid w:val="008732FA"/>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8732FA"/>
    <w:pPr>
      <w:suppressLineNumbers/>
      <w:suppressAutoHyphens/>
    </w:pPr>
    <w:rPr>
      <w:rFonts w:ascii="Arial" w:hAnsi="Arial" w:cs="Mangal"/>
      <w:lang w:eastAsia="ar-SA"/>
    </w:rPr>
  </w:style>
  <w:style w:type="paragraph" w:customStyle="1" w:styleId="affff6">
    <w:name w:val="Заголовок таблицы"/>
    <w:basedOn w:val="afc"/>
    <w:rsid w:val="008732FA"/>
    <w:pPr>
      <w:widowControl/>
      <w:jc w:val="center"/>
    </w:pPr>
    <w:rPr>
      <w:rFonts w:eastAsia="Times New Roman" w:cs="Times New Roman"/>
      <w:b/>
      <w:bCs/>
      <w:kern w:val="0"/>
      <w:lang w:eastAsia="ar-SA" w:bidi="ar-SA"/>
    </w:rPr>
  </w:style>
  <w:style w:type="paragraph" w:customStyle="1" w:styleId="1c">
    <w:name w:val="Обычный (веб)1"/>
    <w:basedOn w:val="a"/>
    <w:rsid w:val="008732FA"/>
    <w:pPr>
      <w:suppressAutoHyphens/>
      <w:spacing w:before="28" w:after="28" w:line="100" w:lineRule="atLeast"/>
    </w:pPr>
    <w:rPr>
      <w:lang w:eastAsia="ar-SA"/>
    </w:rPr>
  </w:style>
  <w:style w:type="paragraph" w:customStyle="1" w:styleId="310">
    <w:name w:val="Основной текст 31"/>
    <w:basedOn w:val="a"/>
    <w:rsid w:val="008732FA"/>
    <w:pPr>
      <w:suppressAutoHyphens/>
    </w:pPr>
    <w:rPr>
      <w:sz w:val="28"/>
      <w:lang w:eastAsia="ar-SA"/>
    </w:rPr>
  </w:style>
  <w:style w:type="paragraph" w:customStyle="1" w:styleId="wikip">
    <w:name w:val="wikip"/>
    <w:basedOn w:val="a"/>
    <w:rsid w:val="008732FA"/>
    <w:pPr>
      <w:suppressAutoHyphens/>
      <w:spacing w:before="100" w:after="100"/>
      <w:jc w:val="both"/>
    </w:pPr>
    <w:rPr>
      <w:lang w:eastAsia="ar-SA"/>
    </w:rPr>
  </w:style>
  <w:style w:type="paragraph" w:customStyle="1" w:styleId="affff7">
    <w:name w:val="Содержимое врезки"/>
    <w:basedOn w:val="a5"/>
    <w:rsid w:val="008732FA"/>
    <w:pPr>
      <w:suppressAutoHyphens/>
      <w:spacing w:after="120"/>
      <w:jc w:val="left"/>
    </w:pPr>
    <w:rPr>
      <w:lang w:eastAsia="ar-SA"/>
    </w:rPr>
  </w:style>
  <w:style w:type="paragraph" w:customStyle="1" w:styleId="Textbody">
    <w:name w:val="Text body"/>
    <w:basedOn w:val="a"/>
    <w:rsid w:val="008732FA"/>
    <w:pPr>
      <w:widowControl w:val="0"/>
      <w:suppressAutoHyphens/>
      <w:autoSpaceDN w:val="0"/>
      <w:spacing w:after="120"/>
      <w:textAlignment w:val="baseline"/>
    </w:pPr>
    <w:rPr>
      <w:rFonts w:eastAsia="Andale Sans UI" w:cs="Tahoma"/>
      <w:kern w:val="3"/>
    </w:rPr>
  </w:style>
  <w:style w:type="numbering" w:customStyle="1" w:styleId="35">
    <w:name w:val="Нет списка3"/>
    <w:next w:val="a2"/>
    <w:uiPriority w:val="99"/>
    <w:semiHidden/>
    <w:unhideWhenUsed/>
    <w:rsid w:val="008732FA"/>
  </w:style>
  <w:style w:type="character" w:customStyle="1" w:styleId="1d">
    <w:name w:val="Основной текст Знак1"/>
    <w:basedOn w:val="a0"/>
    <w:rsid w:val="008732FA"/>
    <w:rPr>
      <w:sz w:val="24"/>
      <w:lang w:eastAsia="zh-CN"/>
    </w:rPr>
  </w:style>
  <w:style w:type="paragraph" w:styleId="affff8">
    <w:name w:val="caption"/>
    <w:basedOn w:val="a"/>
    <w:qFormat/>
    <w:rsid w:val="008732FA"/>
    <w:pPr>
      <w:suppressLineNumbers/>
      <w:suppressAutoHyphens/>
      <w:spacing w:before="120" w:after="120"/>
    </w:pPr>
    <w:rPr>
      <w:rFonts w:cs="Mangal"/>
      <w:i/>
      <w:iCs/>
      <w:lang w:eastAsia="zh-CN"/>
    </w:rPr>
  </w:style>
  <w:style w:type="character" w:customStyle="1" w:styleId="1e">
    <w:name w:val="Подзаголовок Знак1"/>
    <w:basedOn w:val="a0"/>
    <w:rsid w:val="008732FA"/>
    <w:rPr>
      <w:rFonts w:ascii="Arial" w:hAnsi="Arial" w:cs="Arial"/>
      <w:sz w:val="28"/>
      <w:lang w:eastAsia="zh-CN"/>
    </w:rPr>
  </w:style>
  <w:style w:type="paragraph" w:customStyle="1" w:styleId="1f">
    <w:name w:val="Схема документа1"/>
    <w:basedOn w:val="a"/>
    <w:rsid w:val="008732FA"/>
    <w:pPr>
      <w:shd w:val="clear" w:color="auto" w:fill="000080"/>
      <w:suppressAutoHyphens/>
    </w:pPr>
    <w:rPr>
      <w:rFonts w:ascii="Tahoma" w:hAnsi="Tahoma" w:cs="Tahoma"/>
      <w:sz w:val="20"/>
      <w:szCs w:val="20"/>
      <w:lang w:eastAsia="zh-CN"/>
    </w:rPr>
  </w:style>
  <w:style w:type="character" w:customStyle="1" w:styleId="1f0">
    <w:name w:val="Текст выноски Знак1"/>
    <w:basedOn w:val="a0"/>
    <w:rsid w:val="008732FA"/>
    <w:rPr>
      <w:rFonts w:ascii="Tahoma" w:hAnsi="Tahoma" w:cs="Tahoma"/>
      <w:sz w:val="16"/>
      <w:lang w:eastAsia="zh-CN"/>
    </w:rPr>
  </w:style>
  <w:style w:type="character" w:customStyle="1" w:styleId="1f1">
    <w:name w:val="Основной текст с отступом Знак1"/>
    <w:basedOn w:val="a0"/>
    <w:rsid w:val="008732FA"/>
    <w:rPr>
      <w:sz w:val="24"/>
      <w:lang w:eastAsia="zh-CN"/>
    </w:rPr>
  </w:style>
  <w:style w:type="character" w:customStyle="1" w:styleId="311">
    <w:name w:val="Основной текст 3 Знак1"/>
    <w:basedOn w:val="a0"/>
    <w:rsid w:val="008732FA"/>
    <w:rPr>
      <w:sz w:val="16"/>
      <w:szCs w:val="16"/>
      <w:lang w:eastAsia="zh-CN"/>
    </w:rPr>
  </w:style>
  <w:style w:type="numbering" w:customStyle="1" w:styleId="41">
    <w:name w:val="Нет списка4"/>
    <w:next w:val="a2"/>
    <w:uiPriority w:val="99"/>
    <w:semiHidden/>
    <w:unhideWhenUsed/>
    <w:rsid w:val="008732FA"/>
  </w:style>
  <w:style w:type="table" w:customStyle="1" w:styleId="1f2">
    <w:name w:val="Сетка таблицы1"/>
    <w:basedOn w:val="a1"/>
    <w:next w:val="a7"/>
    <w:rsid w:val="00873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Основной шрифт абзаца4"/>
    <w:rsid w:val="006B4FC1"/>
  </w:style>
  <w:style w:type="character" w:customStyle="1" w:styleId="36">
    <w:name w:val="Основной шрифт абзаца3"/>
    <w:rsid w:val="006B4FC1"/>
  </w:style>
  <w:style w:type="character" w:customStyle="1" w:styleId="DefaultParagraphFont">
    <w:name w:val="Default Paragraph Font"/>
    <w:rsid w:val="006B4FC1"/>
  </w:style>
  <w:style w:type="character" w:customStyle="1" w:styleId="29">
    <w:name w:val="Основной шрифт абзаца2"/>
    <w:rsid w:val="006B4FC1"/>
  </w:style>
  <w:style w:type="character" w:customStyle="1" w:styleId="ListLabel1">
    <w:name w:val="ListLabel 1"/>
    <w:rsid w:val="006B4FC1"/>
    <w:rPr>
      <w:rFonts w:eastAsia="Times New Roman" w:cs="Times New Roman"/>
    </w:rPr>
  </w:style>
  <w:style w:type="character" w:customStyle="1" w:styleId="ListLabel2">
    <w:name w:val="ListLabel 2"/>
    <w:rsid w:val="006B4FC1"/>
    <w:rPr>
      <w:rFonts w:eastAsia="Times New Roman" w:cs="Times New Roman"/>
      <w:b/>
      <w:spacing w:val="2"/>
      <w:sz w:val="27"/>
      <w:szCs w:val="27"/>
    </w:rPr>
  </w:style>
  <w:style w:type="character" w:customStyle="1" w:styleId="ListLabel3">
    <w:name w:val="ListLabel 3"/>
    <w:rsid w:val="006B4FC1"/>
    <w:rPr>
      <w:rFonts w:cs="Courier New"/>
    </w:rPr>
  </w:style>
  <w:style w:type="character" w:customStyle="1" w:styleId="ListLabel4">
    <w:name w:val="ListLabel 4"/>
    <w:rsid w:val="006B4FC1"/>
    <w:rPr>
      <w:rFonts w:cs="Courier New"/>
    </w:rPr>
  </w:style>
  <w:style w:type="paragraph" w:customStyle="1" w:styleId="51">
    <w:name w:val="Указатель5"/>
    <w:basedOn w:val="a"/>
    <w:rsid w:val="006B4FC1"/>
    <w:pPr>
      <w:suppressLineNumbers/>
      <w:suppressAutoHyphens/>
    </w:pPr>
    <w:rPr>
      <w:rFonts w:cs="Mangal"/>
      <w:kern w:val="1"/>
      <w:lang w:eastAsia="zh-CN"/>
    </w:rPr>
  </w:style>
  <w:style w:type="paragraph" w:customStyle="1" w:styleId="37">
    <w:name w:val="Название объекта3"/>
    <w:basedOn w:val="a"/>
    <w:rsid w:val="006B4FC1"/>
    <w:pPr>
      <w:jc w:val="center"/>
    </w:pPr>
    <w:rPr>
      <w:b/>
      <w:bCs/>
      <w:kern w:val="1"/>
      <w:sz w:val="28"/>
      <w:lang w:eastAsia="zh-CN"/>
    </w:rPr>
  </w:style>
  <w:style w:type="paragraph" w:customStyle="1" w:styleId="43">
    <w:name w:val="Указатель4"/>
    <w:basedOn w:val="a"/>
    <w:rsid w:val="006B4FC1"/>
    <w:pPr>
      <w:suppressLineNumbers/>
      <w:suppressAutoHyphens/>
    </w:pPr>
    <w:rPr>
      <w:rFonts w:cs="Mangal"/>
      <w:kern w:val="1"/>
      <w:lang w:eastAsia="zh-CN"/>
    </w:rPr>
  </w:style>
  <w:style w:type="paragraph" w:customStyle="1" w:styleId="2a">
    <w:name w:val="Название объекта2"/>
    <w:basedOn w:val="a"/>
    <w:rsid w:val="006B4FC1"/>
    <w:pPr>
      <w:suppressLineNumbers/>
      <w:suppressAutoHyphens/>
      <w:spacing w:before="120" w:after="120"/>
    </w:pPr>
    <w:rPr>
      <w:rFonts w:cs="Mangal"/>
      <w:i/>
      <w:iCs/>
      <w:kern w:val="1"/>
      <w:lang w:eastAsia="zh-CN"/>
    </w:rPr>
  </w:style>
  <w:style w:type="paragraph" w:customStyle="1" w:styleId="38">
    <w:name w:val="Указатель3"/>
    <w:basedOn w:val="a"/>
    <w:rsid w:val="006B4FC1"/>
    <w:pPr>
      <w:suppressLineNumbers/>
      <w:suppressAutoHyphens/>
    </w:pPr>
    <w:rPr>
      <w:rFonts w:cs="Mangal"/>
      <w:kern w:val="1"/>
      <w:lang w:eastAsia="zh-CN"/>
    </w:rPr>
  </w:style>
  <w:style w:type="paragraph" w:customStyle="1" w:styleId="caption">
    <w:name w:val="caption"/>
    <w:basedOn w:val="a"/>
    <w:rsid w:val="006B4FC1"/>
    <w:pPr>
      <w:suppressLineNumbers/>
      <w:suppressAutoHyphens/>
      <w:spacing w:before="120" w:after="120"/>
    </w:pPr>
    <w:rPr>
      <w:rFonts w:cs="Mangal"/>
      <w:i/>
      <w:iCs/>
      <w:kern w:val="1"/>
      <w:lang w:eastAsia="zh-CN"/>
    </w:rPr>
  </w:style>
  <w:style w:type="paragraph" w:customStyle="1" w:styleId="2b">
    <w:name w:val="Указатель2"/>
    <w:basedOn w:val="a"/>
    <w:rsid w:val="006B4FC1"/>
    <w:pPr>
      <w:suppressLineNumbers/>
      <w:suppressAutoHyphens/>
    </w:pPr>
    <w:rPr>
      <w:rFonts w:cs="Mangal"/>
      <w:kern w:val="1"/>
      <w:lang w:eastAsia="zh-CN"/>
    </w:rPr>
  </w:style>
  <w:style w:type="paragraph" w:customStyle="1" w:styleId="1f3">
    <w:name w:val="Название объекта1"/>
    <w:basedOn w:val="a"/>
    <w:rsid w:val="006B4FC1"/>
    <w:pPr>
      <w:suppressLineNumbers/>
      <w:suppressAutoHyphens/>
      <w:spacing w:before="120" w:after="120"/>
    </w:pPr>
    <w:rPr>
      <w:rFonts w:cs="Mangal"/>
      <w:i/>
      <w:iCs/>
      <w:kern w:val="1"/>
      <w:lang w:eastAsia="zh-CN"/>
    </w:rPr>
  </w:style>
  <w:style w:type="paragraph" w:customStyle="1" w:styleId="BalloonText">
    <w:name w:val="Balloon Text"/>
    <w:basedOn w:val="a"/>
    <w:rsid w:val="006B4FC1"/>
    <w:pPr>
      <w:suppressAutoHyphens/>
    </w:pPr>
    <w:rPr>
      <w:rFonts w:ascii="Tahoma" w:hAnsi="Tahoma" w:cs="Tahoma"/>
      <w:kern w:val="1"/>
      <w:sz w:val="16"/>
      <w:szCs w:val="20"/>
      <w:lang w:eastAsia="zh-CN"/>
    </w:rPr>
  </w:style>
  <w:style w:type="character" w:customStyle="1" w:styleId="1f4">
    <w:name w:val="Верхний колонтитул Знак1"/>
    <w:basedOn w:val="a0"/>
    <w:rsid w:val="006B4FC1"/>
    <w:rPr>
      <w:kern w:val="1"/>
      <w:sz w:val="24"/>
      <w:szCs w:val="24"/>
      <w:lang w:eastAsia="zh-CN"/>
    </w:rPr>
  </w:style>
  <w:style w:type="character" w:customStyle="1" w:styleId="1f5">
    <w:name w:val="Нижний колонтитул Знак1"/>
    <w:basedOn w:val="a0"/>
    <w:rsid w:val="006B4FC1"/>
    <w:rPr>
      <w:kern w:val="1"/>
      <w:sz w:val="24"/>
      <w:szCs w:val="24"/>
      <w:lang w:eastAsia="zh-CN"/>
    </w:rPr>
  </w:style>
  <w:style w:type="paragraph" w:customStyle="1" w:styleId="BodyTextIndent2">
    <w:name w:val="Body Text Indent 2"/>
    <w:basedOn w:val="a"/>
    <w:rsid w:val="006B4FC1"/>
    <w:pPr>
      <w:suppressAutoHyphens/>
      <w:spacing w:after="120" w:line="480" w:lineRule="auto"/>
      <w:ind w:left="283"/>
    </w:pPr>
    <w:rPr>
      <w:kern w:val="1"/>
      <w:lang w:eastAsia="zh-CN"/>
    </w:rPr>
  </w:style>
  <w:style w:type="paragraph" w:customStyle="1" w:styleId="BodyText3">
    <w:name w:val="Body Text 3"/>
    <w:basedOn w:val="a"/>
    <w:rsid w:val="006B4FC1"/>
    <w:pPr>
      <w:spacing w:after="120"/>
    </w:pPr>
    <w:rPr>
      <w:kern w:val="1"/>
      <w:sz w:val="16"/>
      <w:szCs w:val="20"/>
      <w:lang w:eastAsia="zh-CN"/>
    </w:rPr>
  </w:style>
  <w:style w:type="paragraph" w:customStyle="1" w:styleId="NoSpacing">
    <w:name w:val="No Spacing"/>
    <w:rsid w:val="006B4FC1"/>
    <w:pPr>
      <w:suppressAutoHyphens/>
    </w:pPr>
    <w:rPr>
      <w:rFonts w:ascii="Calibri" w:eastAsia="Calibri" w:hAnsi="Calibri" w:cs="Calibri"/>
      <w:kern w:val="1"/>
      <w:sz w:val="22"/>
      <w:szCs w:val="22"/>
      <w:lang w:eastAsia="zh-CN"/>
    </w:rPr>
  </w:style>
  <w:style w:type="paragraph" w:customStyle="1" w:styleId="1f6">
    <w:name w:val="Заголовок №1"/>
    <w:basedOn w:val="a"/>
    <w:rsid w:val="006B4FC1"/>
    <w:pPr>
      <w:widowControl w:val="0"/>
      <w:shd w:val="clear" w:color="auto" w:fill="FFFFFF"/>
      <w:suppressAutoHyphens/>
      <w:spacing w:after="300" w:line="317" w:lineRule="exact"/>
      <w:ind w:hanging="1060"/>
      <w:jc w:val="center"/>
    </w:pPr>
    <w:rPr>
      <w:b/>
      <w:bCs/>
      <w:kern w:val="1"/>
      <w:sz w:val="28"/>
      <w:szCs w:val="28"/>
      <w:lang w:eastAsia="zh-CN"/>
    </w:rPr>
  </w:style>
  <w:style w:type="paragraph" w:customStyle="1" w:styleId="BodyText2">
    <w:name w:val="Body Text 2"/>
    <w:basedOn w:val="a"/>
    <w:rsid w:val="006B4FC1"/>
    <w:pPr>
      <w:spacing w:after="120" w:line="480" w:lineRule="auto"/>
    </w:pPr>
    <w:rPr>
      <w:kern w:val="1"/>
      <w:lang w:eastAsia="zh-CN"/>
    </w:rPr>
  </w:style>
  <w:style w:type="paragraph" w:customStyle="1" w:styleId="1f7">
    <w:name w:val="Обычный1"/>
    <w:rsid w:val="006B4FC1"/>
    <w:pPr>
      <w:widowControl w:val="0"/>
      <w:suppressAutoHyphens/>
    </w:pPr>
    <w:rPr>
      <w:b/>
      <w:kern w:val="1"/>
      <w:sz w:val="24"/>
      <w:lang w:eastAsia="zh-CN"/>
    </w:rPr>
  </w:style>
  <w:style w:type="paragraph" w:customStyle="1" w:styleId="211">
    <w:name w:val="Основной текст с отступом 21"/>
    <w:basedOn w:val="a"/>
    <w:rsid w:val="006B4FC1"/>
    <w:pPr>
      <w:suppressAutoHyphens/>
      <w:ind w:firstLine="540"/>
      <w:jc w:val="both"/>
    </w:pPr>
    <w:rPr>
      <w:color w:val="000000"/>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5437">
      <w:bodyDiv w:val="1"/>
      <w:marLeft w:val="0"/>
      <w:marRight w:val="0"/>
      <w:marTop w:val="0"/>
      <w:marBottom w:val="0"/>
      <w:divBdr>
        <w:top w:val="none" w:sz="0" w:space="0" w:color="auto"/>
        <w:left w:val="none" w:sz="0" w:space="0" w:color="auto"/>
        <w:bottom w:val="none" w:sz="0" w:space="0" w:color="auto"/>
        <w:right w:val="none" w:sz="0" w:space="0" w:color="auto"/>
      </w:divBdr>
    </w:div>
    <w:div w:id="395056659">
      <w:bodyDiv w:val="1"/>
      <w:marLeft w:val="0"/>
      <w:marRight w:val="0"/>
      <w:marTop w:val="0"/>
      <w:marBottom w:val="0"/>
      <w:divBdr>
        <w:top w:val="none" w:sz="0" w:space="0" w:color="auto"/>
        <w:left w:val="none" w:sz="0" w:space="0" w:color="auto"/>
        <w:bottom w:val="none" w:sz="0" w:space="0" w:color="auto"/>
        <w:right w:val="none" w:sz="0" w:space="0" w:color="auto"/>
      </w:divBdr>
    </w:div>
    <w:div w:id="408429488">
      <w:bodyDiv w:val="1"/>
      <w:marLeft w:val="0"/>
      <w:marRight w:val="0"/>
      <w:marTop w:val="0"/>
      <w:marBottom w:val="0"/>
      <w:divBdr>
        <w:top w:val="none" w:sz="0" w:space="0" w:color="auto"/>
        <w:left w:val="none" w:sz="0" w:space="0" w:color="auto"/>
        <w:bottom w:val="none" w:sz="0" w:space="0" w:color="auto"/>
        <w:right w:val="none" w:sz="0" w:space="0" w:color="auto"/>
      </w:divBdr>
    </w:div>
    <w:div w:id="426194944">
      <w:bodyDiv w:val="1"/>
      <w:marLeft w:val="0"/>
      <w:marRight w:val="0"/>
      <w:marTop w:val="0"/>
      <w:marBottom w:val="0"/>
      <w:divBdr>
        <w:top w:val="none" w:sz="0" w:space="0" w:color="auto"/>
        <w:left w:val="none" w:sz="0" w:space="0" w:color="auto"/>
        <w:bottom w:val="none" w:sz="0" w:space="0" w:color="auto"/>
        <w:right w:val="none" w:sz="0" w:space="0" w:color="auto"/>
      </w:divBdr>
    </w:div>
    <w:div w:id="604383313">
      <w:bodyDiv w:val="1"/>
      <w:marLeft w:val="0"/>
      <w:marRight w:val="0"/>
      <w:marTop w:val="0"/>
      <w:marBottom w:val="0"/>
      <w:divBdr>
        <w:top w:val="none" w:sz="0" w:space="0" w:color="auto"/>
        <w:left w:val="none" w:sz="0" w:space="0" w:color="auto"/>
        <w:bottom w:val="none" w:sz="0" w:space="0" w:color="auto"/>
        <w:right w:val="none" w:sz="0" w:space="0" w:color="auto"/>
      </w:divBdr>
    </w:div>
    <w:div w:id="1131435653">
      <w:bodyDiv w:val="1"/>
      <w:marLeft w:val="0"/>
      <w:marRight w:val="0"/>
      <w:marTop w:val="0"/>
      <w:marBottom w:val="0"/>
      <w:divBdr>
        <w:top w:val="none" w:sz="0" w:space="0" w:color="auto"/>
        <w:left w:val="none" w:sz="0" w:space="0" w:color="auto"/>
        <w:bottom w:val="none" w:sz="0" w:space="0" w:color="auto"/>
        <w:right w:val="none" w:sz="0" w:space="0" w:color="auto"/>
      </w:divBdr>
      <w:divsChild>
        <w:div w:id="1855417870">
          <w:marLeft w:val="5580"/>
          <w:marRight w:val="0"/>
          <w:marTop w:val="0"/>
          <w:marBottom w:val="0"/>
          <w:divBdr>
            <w:top w:val="none" w:sz="0" w:space="0" w:color="auto"/>
            <w:left w:val="none" w:sz="0" w:space="0" w:color="auto"/>
            <w:bottom w:val="none" w:sz="0" w:space="0" w:color="auto"/>
            <w:right w:val="none" w:sz="0" w:space="0" w:color="auto"/>
          </w:divBdr>
        </w:div>
      </w:divsChild>
    </w:div>
    <w:div w:id="1164779754">
      <w:bodyDiv w:val="1"/>
      <w:marLeft w:val="0"/>
      <w:marRight w:val="0"/>
      <w:marTop w:val="0"/>
      <w:marBottom w:val="0"/>
      <w:divBdr>
        <w:top w:val="none" w:sz="0" w:space="0" w:color="auto"/>
        <w:left w:val="none" w:sz="0" w:space="0" w:color="auto"/>
        <w:bottom w:val="none" w:sz="0" w:space="0" w:color="auto"/>
        <w:right w:val="none" w:sz="0" w:space="0" w:color="auto"/>
      </w:divBdr>
    </w:div>
    <w:div w:id="1525439013">
      <w:bodyDiv w:val="1"/>
      <w:marLeft w:val="0"/>
      <w:marRight w:val="0"/>
      <w:marTop w:val="0"/>
      <w:marBottom w:val="0"/>
      <w:divBdr>
        <w:top w:val="none" w:sz="0" w:space="0" w:color="auto"/>
        <w:left w:val="none" w:sz="0" w:space="0" w:color="auto"/>
        <w:bottom w:val="none" w:sz="0" w:space="0" w:color="auto"/>
        <w:right w:val="none" w:sz="0" w:space="0" w:color="auto"/>
      </w:divBdr>
    </w:div>
    <w:div w:id="1692875048">
      <w:bodyDiv w:val="1"/>
      <w:marLeft w:val="0"/>
      <w:marRight w:val="0"/>
      <w:marTop w:val="0"/>
      <w:marBottom w:val="0"/>
      <w:divBdr>
        <w:top w:val="none" w:sz="0" w:space="0" w:color="auto"/>
        <w:left w:val="none" w:sz="0" w:space="0" w:color="auto"/>
        <w:bottom w:val="none" w:sz="0" w:space="0" w:color="auto"/>
        <w:right w:val="none" w:sz="0" w:space="0" w:color="auto"/>
      </w:divBdr>
    </w:div>
    <w:div w:id="1750270830">
      <w:bodyDiv w:val="1"/>
      <w:marLeft w:val="0"/>
      <w:marRight w:val="0"/>
      <w:marTop w:val="0"/>
      <w:marBottom w:val="0"/>
      <w:divBdr>
        <w:top w:val="none" w:sz="0" w:space="0" w:color="auto"/>
        <w:left w:val="none" w:sz="0" w:space="0" w:color="auto"/>
        <w:bottom w:val="none" w:sz="0" w:space="0" w:color="auto"/>
        <w:right w:val="none" w:sz="0" w:space="0" w:color="auto"/>
      </w:divBdr>
    </w:div>
    <w:div w:id="1773938522">
      <w:bodyDiv w:val="1"/>
      <w:marLeft w:val="0"/>
      <w:marRight w:val="0"/>
      <w:marTop w:val="0"/>
      <w:marBottom w:val="0"/>
      <w:divBdr>
        <w:top w:val="none" w:sz="0" w:space="0" w:color="auto"/>
        <w:left w:val="none" w:sz="0" w:space="0" w:color="auto"/>
        <w:bottom w:val="none" w:sz="0" w:space="0" w:color="auto"/>
        <w:right w:val="none" w:sz="0" w:space="0" w:color="auto"/>
      </w:divBdr>
      <w:divsChild>
        <w:div w:id="772868877">
          <w:marLeft w:val="5580"/>
          <w:marRight w:val="0"/>
          <w:marTop w:val="0"/>
          <w:marBottom w:val="0"/>
          <w:divBdr>
            <w:top w:val="none" w:sz="0" w:space="0" w:color="auto"/>
            <w:left w:val="none" w:sz="0" w:space="0" w:color="auto"/>
            <w:bottom w:val="none" w:sz="0" w:space="0" w:color="auto"/>
            <w:right w:val="none" w:sz="0" w:space="0" w:color="auto"/>
          </w:divBdr>
        </w:div>
      </w:divsChild>
    </w:div>
    <w:div w:id="1844973827">
      <w:bodyDiv w:val="1"/>
      <w:marLeft w:val="0"/>
      <w:marRight w:val="0"/>
      <w:marTop w:val="0"/>
      <w:marBottom w:val="0"/>
      <w:divBdr>
        <w:top w:val="none" w:sz="0" w:space="0" w:color="auto"/>
        <w:left w:val="none" w:sz="0" w:space="0" w:color="auto"/>
        <w:bottom w:val="none" w:sz="0" w:space="0" w:color="auto"/>
        <w:right w:val="none" w:sz="0" w:space="0" w:color="auto"/>
      </w:divBdr>
    </w:div>
    <w:div w:id="20189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image" Target="media/image1.jpeg"/><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footer" Target="footer2.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15373</Words>
  <Characters>87632</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Экология</Company>
  <LinksUpToDate>false</LinksUpToDate>
  <CharactersWithSpaces>102800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dc:creator>
  <cp:keywords/>
  <dc:description/>
  <cp:lastModifiedBy>User</cp:lastModifiedBy>
  <cp:revision>43</cp:revision>
  <cp:lastPrinted>2015-04-23T10:36:00Z</cp:lastPrinted>
  <dcterms:created xsi:type="dcterms:W3CDTF">2015-11-24T12:16:00Z</dcterms:created>
  <dcterms:modified xsi:type="dcterms:W3CDTF">2023-01-16T11:45:00Z</dcterms:modified>
</cp:coreProperties>
</file>