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56" w:rsidRPr="006452AB" w:rsidRDefault="00032C25" w:rsidP="008966C8">
      <w:pPr>
        <w:pStyle w:val="1"/>
        <w:jc w:val="center"/>
        <w:rPr>
          <w:rFonts w:ascii="Bookman Old Style" w:hAnsi="Bookman Old Style"/>
          <w:i/>
          <w:sz w:val="12"/>
          <w:szCs w:val="12"/>
        </w:rPr>
      </w:pPr>
      <w:r w:rsidRPr="006452AB">
        <w:rPr>
          <w:sz w:val="12"/>
          <w:szCs w:val="12"/>
        </w:rPr>
        <w:t xml:space="preserve">                                                                                                                        </w:t>
      </w:r>
      <w:r w:rsidR="008B2360" w:rsidRPr="006452AB">
        <w:rPr>
          <w:sz w:val="12"/>
          <w:szCs w:val="12"/>
        </w:rPr>
        <w:t xml:space="preserve">                               </w:t>
      </w:r>
      <w:r w:rsidR="00821077" w:rsidRPr="006452AB">
        <w:rPr>
          <w:sz w:val="12"/>
          <w:szCs w:val="12"/>
        </w:rPr>
        <w:t xml:space="preserve">                                                                                                                                                       </w:t>
      </w:r>
      <w:r w:rsidR="00ED1F0E" w:rsidRPr="006452AB">
        <w:rPr>
          <w:rFonts w:ascii="Bookman Old Style" w:hAnsi="Bookman Old Style"/>
          <w:i/>
          <w:sz w:val="12"/>
          <w:szCs w:val="12"/>
        </w:rPr>
        <w:t>ИНФОРМАЦИОННЫЙ БЮЛЛЕТЕНЬ</w:t>
      </w:r>
    </w:p>
    <w:p w:rsidR="008C0680" w:rsidRPr="006452AB" w:rsidRDefault="005305D4" w:rsidP="008966C8">
      <w:pPr>
        <w:tabs>
          <w:tab w:val="left" w:pos="0"/>
          <w:tab w:val="left" w:pos="5910"/>
          <w:tab w:val="left" w:pos="9045"/>
        </w:tabs>
        <w:rPr>
          <w:rFonts w:ascii="Bookman Old Style" w:hAnsi="Bookman Old Style"/>
          <w:b/>
          <w:sz w:val="12"/>
          <w:szCs w:val="12"/>
        </w:rPr>
      </w:pPr>
      <w:r w:rsidRPr="006452AB">
        <w:rPr>
          <w:rFonts w:ascii="Bookman Old Style" w:hAnsi="Bookman Old Style"/>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4pt;height:59.35pt" fillcolor="#960" strokecolor="#974706 [1609]">
            <v:fill r:id="rId7" o:title="Пробка" type="tile"/>
            <v:shadow on="t" type="perspective" color="#c7dfd3" opacity="52429f" origin="-.5,-.5" offset="-26pt,-36pt" matrix="1.25,,,1.25"/>
            <v:textpath style="font-family:&quot;Bookman Old Style&quot;;font-size:44pt;font-weight:bold;v-text-kern:t" trim="t" fitpath="t" string="СЕЛЬСКИЕ    НОВОСТИ"/>
          </v:shape>
        </w:pict>
      </w:r>
    </w:p>
    <w:tbl>
      <w:tblPr>
        <w:tblpPr w:leftFromText="180" w:rightFromText="180" w:vertAnchor="text" w:horzAnchor="margin" w:tblpXSpec="center" w:tblpY="35"/>
        <w:tblW w:w="10122" w:type="dxa"/>
        <w:tblLook w:val="01E0" w:firstRow="1" w:lastRow="1" w:firstColumn="1" w:lastColumn="1" w:noHBand="0" w:noVBand="0"/>
      </w:tblPr>
      <w:tblGrid>
        <w:gridCol w:w="10122"/>
      </w:tblGrid>
      <w:tr w:rsidR="0082369C" w:rsidRPr="006452AB" w:rsidTr="00F65556">
        <w:trPr>
          <w:trHeight w:val="980"/>
        </w:trPr>
        <w:tc>
          <w:tcPr>
            <w:tcW w:w="10122" w:type="dxa"/>
          </w:tcPr>
          <w:p w:rsidR="0089439E" w:rsidRPr="006452AB" w:rsidRDefault="0089439E" w:rsidP="008966C8">
            <w:pPr>
              <w:tabs>
                <w:tab w:val="left" w:pos="390"/>
                <w:tab w:val="left" w:pos="5910"/>
                <w:tab w:val="left" w:pos="9045"/>
              </w:tabs>
              <w:rPr>
                <w:rFonts w:ascii="Bookman Old Style" w:hAnsi="Bookman Old Style"/>
                <w:b/>
                <w:sz w:val="12"/>
                <w:szCs w:val="12"/>
              </w:rPr>
            </w:pPr>
          </w:p>
          <w:p w:rsidR="00ED1F0E" w:rsidRPr="006452AB" w:rsidRDefault="0082369C" w:rsidP="008966C8">
            <w:pPr>
              <w:tabs>
                <w:tab w:val="left" w:pos="390"/>
                <w:tab w:val="left" w:pos="5910"/>
                <w:tab w:val="left" w:pos="9045"/>
              </w:tabs>
              <w:rPr>
                <w:rFonts w:ascii="Bookman Old Style" w:hAnsi="Bookman Old Style"/>
                <w:b/>
                <w:sz w:val="12"/>
                <w:szCs w:val="12"/>
              </w:rPr>
            </w:pPr>
            <w:r w:rsidRPr="006452AB">
              <w:rPr>
                <w:rFonts w:ascii="Bookman Old Style" w:hAnsi="Bookman Old Style"/>
                <w:b/>
                <w:sz w:val="12"/>
                <w:szCs w:val="12"/>
              </w:rPr>
              <w:t xml:space="preserve">Учредитель: Совет депутатов </w:t>
            </w:r>
            <w:proofErr w:type="spellStart"/>
            <w:r w:rsidRPr="006452AB">
              <w:rPr>
                <w:rFonts w:ascii="Bookman Old Style" w:hAnsi="Bookman Old Style"/>
                <w:b/>
                <w:sz w:val="12"/>
                <w:szCs w:val="12"/>
              </w:rPr>
              <w:t>Ореховского</w:t>
            </w:r>
            <w:proofErr w:type="spellEnd"/>
            <w:r w:rsidRPr="006452AB">
              <w:rPr>
                <w:rFonts w:ascii="Bookman Old Style" w:hAnsi="Bookman Old Style"/>
                <w:b/>
                <w:sz w:val="12"/>
                <w:szCs w:val="12"/>
              </w:rPr>
              <w:t xml:space="preserve"> сельского поселения </w:t>
            </w:r>
            <w:r w:rsidR="00ED1F0E" w:rsidRPr="006452AB">
              <w:rPr>
                <w:rFonts w:ascii="Bookman Old Style" w:hAnsi="Bookman Old Style"/>
                <w:b/>
                <w:sz w:val="12"/>
                <w:szCs w:val="12"/>
              </w:rPr>
              <w:t xml:space="preserve">                                 </w:t>
            </w:r>
            <w:r w:rsidR="00A07FD9" w:rsidRPr="006452AB">
              <w:rPr>
                <w:rFonts w:ascii="Bookman Old Style" w:hAnsi="Bookman Old Style"/>
                <w:b/>
                <w:sz w:val="12"/>
                <w:szCs w:val="12"/>
              </w:rPr>
              <w:t xml:space="preserve">                    </w:t>
            </w:r>
            <w:r w:rsidR="00430F02" w:rsidRPr="006452AB">
              <w:rPr>
                <w:rFonts w:ascii="Bookman Old Style" w:hAnsi="Bookman Old Style"/>
                <w:b/>
                <w:sz w:val="12"/>
                <w:szCs w:val="12"/>
              </w:rPr>
              <w:t xml:space="preserve">                             Выходит по мере необходимости  </w:t>
            </w:r>
          </w:p>
          <w:p w:rsidR="0082369C" w:rsidRPr="006452AB" w:rsidRDefault="0082369C" w:rsidP="008966C8">
            <w:pPr>
              <w:tabs>
                <w:tab w:val="left" w:pos="390"/>
                <w:tab w:val="left" w:pos="5910"/>
                <w:tab w:val="left" w:pos="9045"/>
              </w:tabs>
              <w:rPr>
                <w:rFonts w:ascii="Bookman Old Style" w:hAnsi="Bookman Old Style"/>
                <w:b/>
                <w:sz w:val="12"/>
                <w:szCs w:val="12"/>
              </w:rPr>
            </w:pPr>
            <w:r w:rsidRPr="006452AB">
              <w:rPr>
                <w:rFonts w:ascii="Bookman Old Style" w:hAnsi="Bookman Old Style"/>
                <w:b/>
                <w:sz w:val="12"/>
                <w:szCs w:val="12"/>
              </w:rPr>
              <w:t xml:space="preserve"> Галичского   муниципального района Костромской области.</w:t>
            </w:r>
          </w:p>
          <w:p w:rsidR="0082369C" w:rsidRPr="006452AB" w:rsidRDefault="003448D4" w:rsidP="008966C8">
            <w:pPr>
              <w:tabs>
                <w:tab w:val="left" w:pos="7320"/>
              </w:tabs>
              <w:rPr>
                <w:rFonts w:ascii="Bookman Old Style" w:hAnsi="Bookman Old Style"/>
                <w:b/>
                <w:sz w:val="12"/>
                <w:szCs w:val="12"/>
              </w:rPr>
            </w:pPr>
            <w:r w:rsidRPr="006452AB">
              <w:rPr>
                <w:rFonts w:ascii="Bookman Old Style" w:hAnsi="Bookman Old Style"/>
                <w:b/>
                <w:sz w:val="12"/>
                <w:szCs w:val="12"/>
              </w:rPr>
              <w:tab/>
            </w:r>
          </w:p>
          <w:p w:rsidR="0082369C" w:rsidRPr="006452AB" w:rsidRDefault="00ED1F0E" w:rsidP="007D1422">
            <w:pPr>
              <w:tabs>
                <w:tab w:val="left" w:pos="7320"/>
              </w:tabs>
              <w:rPr>
                <w:rFonts w:ascii="Bookman Old Style" w:hAnsi="Bookman Old Style"/>
                <w:b/>
                <w:sz w:val="12"/>
                <w:szCs w:val="12"/>
              </w:rPr>
            </w:pPr>
            <w:proofErr w:type="gramStart"/>
            <w:r w:rsidRPr="006452AB">
              <w:rPr>
                <w:rFonts w:ascii="Bookman Old Style" w:hAnsi="Bookman Old Style"/>
                <w:b/>
                <w:sz w:val="12"/>
                <w:szCs w:val="12"/>
              </w:rPr>
              <w:t xml:space="preserve">Издается </w:t>
            </w:r>
            <w:r w:rsidR="0082369C" w:rsidRPr="006452AB">
              <w:rPr>
                <w:rFonts w:ascii="Bookman Old Style" w:hAnsi="Bookman Old Style"/>
                <w:b/>
                <w:sz w:val="12"/>
                <w:szCs w:val="12"/>
              </w:rPr>
              <w:t xml:space="preserve"> с</w:t>
            </w:r>
            <w:proofErr w:type="gramEnd"/>
            <w:r w:rsidR="0082369C" w:rsidRPr="006452AB">
              <w:rPr>
                <w:rFonts w:ascii="Bookman Old Style" w:hAnsi="Bookman Old Style"/>
                <w:b/>
                <w:sz w:val="12"/>
                <w:szCs w:val="12"/>
              </w:rPr>
              <w:t xml:space="preserve"> 22 сентября 2006 года                                                                       </w:t>
            </w:r>
            <w:r w:rsidR="009603C6" w:rsidRPr="006452AB">
              <w:rPr>
                <w:rFonts w:ascii="Bookman Old Style" w:hAnsi="Bookman Old Style"/>
                <w:b/>
                <w:sz w:val="12"/>
                <w:szCs w:val="12"/>
              </w:rPr>
              <w:t xml:space="preserve">                                                           </w:t>
            </w:r>
            <w:r w:rsidR="0082369C" w:rsidRPr="006452AB">
              <w:rPr>
                <w:rFonts w:ascii="Bookman Old Style" w:hAnsi="Bookman Old Style"/>
                <w:b/>
                <w:sz w:val="12"/>
                <w:szCs w:val="12"/>
              </w:rPr>
              <w:t xml:space="preserve"> </w:t>
            </w:r>
            <w:r w:rsidR="00A07FD9" w:rsidRPr="006452AB">
              <w:rPr>
                <w:rFonts w:ascii="Bookman Old Style" w:hAnsi="Bookman Old Style"/>
                <w:b/>
                <w:sz w:val="12"/>
                <w:szCs w:val="12"/>
              </w:rPr>
              <w:t xml:space="preserve">  № 0</w:t>
            </w:r>
            <w:r w:rsidR="008732FA" w:rsidRPr="006452AB">
              <w:rPr>
                <w:rFonts w:ascii="Bookman Old Style" w:hAnsi="Bookman Old Style"/>
                <w:b/>
                <w:sz w:val="12"/>
                <w:szCs w:val="12"/>
              </w:rPr>
              <w:t>1</w:t>
            </w:r>
            <w:r w:rsidR="00E45E5C" w:rsidRPr="006452AB">
              <w:rPr>
                <w:rFonts w:ascii="Bookman Old Style" w:hAnsi="Bookman Old Style"/>
                <w:b/>
                <w:sz w:val="12"/>
                <w:szCs w:val="12"/>
              </w:rPr>
              <w:t xml:space="preserve"> (</w:t>
            </w:r>
            <w:r w:rsidR="002603BA" w:rsidRPr="006452AB">
              <w:rPr>
                <w:rFonts w:ascii="Bookman Old Style" w:hAnsi="Bookman Old Style"/>
                <w:b/>
                <w:sz w:val="12"/>
                <w:szCs w:val="12"/>
              </w:rPr>
              <w:t>284</w:t>
            </w:r>
            <w:r w:rsidR="00F543C3" w:rsidRPr="006452AB">
              <w:rPr>
                <w:rFonts w:ascii="Bookman Old Style" w:hAnsi="Bookman Old Style"/>
                <w:b/>
                <w:sz w:val="12"/>
                <w:szCs w:val="12"/>
              </w:rPr>
              <w:t xml:space="preserve">)  </w:t>
            </w:r>
            <w:r w:rsidR="006452AB" w:rsidRPr="006452AB">
              <w:rPr>
                <w:rFonts w:ascii="Bookman Old Style" w:hAnsi="Bookman Old Style"/>
                <w:b/>
                <w:sz w:val="12"/>
                <w:szCs w:val="12"/>
              </w:rPr>
              <w:t>31</w:t>
            </w:r>
            <w:r w:rsidR="007D1422" w:rsidRPr="006452AB">
              <w:rPr>
                <w:rFonts w:ascii="Bookman Old Style" w:hAnsi="Bookman Old Style"/>
                <w:b/>
                <w:sz w:val="12"/>
                <w:szCs w:val="12"/>
              </w:rPr>
              <w:t xml:space="preserve"> января</w:t>
            </w:r>
            <w:r w:rsidR="00263CC7" w:rsidRPr="006452AB">
              <w:rPr>
                <w:rFonts w:ascii="Bookman Old Style" w:hAnsi="Bookman Old Style"/>
                <w:b/>
                <w:sz w:val="12"/>
                <w:szCs w:val="12"/>
              </w:rPr>
              <w:t xml:space="preserve"> 202</w:t>
            </w:r>
            <w:r w:rsidR="002603BA" w:rsidRPr="006452AB">
              <w:rPr>
                <w:rFonts w:ascii="Bookman Old Style" w:hAnsi="Bookman Old Style"/>
                <w:b/>
                <w:sz w:val="12"/>
                <w:szCs w:val="12"/>
              </w:rPr>
              <w:t>3</w:t>
            </w:r>
            <w:r w:rsidRPr="006452AB">
              <w:rPr>
                <w:rFonts w:ascii="Bookman Old Style" w:hAnsi="Bookman Old Style"/>
                <w:b/>
                <w:sz w:val="12"/>
                <w:szCs w:val="12"/>
              </w:rPr>
              <w:t xml:space="preserve"> г.</w:t>
            </w:r>
          </w:p>
        </w:tc>
      </w:tr>
    </w:tbl>
    <w:p w:rsidR="00244515" w:rsidRPr="006452AB" w:rsidRDefault="00244515" w:rsidP="008966C8">
      <w:pPr>
        <w:rPr>
          <w:b/>
          <w:i/>
          <w:sz w:val="12"/>
          <w:szCs w:val="12"/>
        </w:rPr>
      </w:pPr>
    </w:p>
    <w:p w:rsidR="001B30E6" w:rsidRPr="006452AB" w:rsidRDefault="001B30E6" w:rsidP="008966C8">
      <w:pPr>
        <w:jc w:val="center"/>
        <w:rPr>
          <w:b/>
          <w:i/>
          <w:sz w:val="12"/>
          <w:szCs w:val="12"/>
        </w:rPr>
      </w:pPr>
    </w:p>
    <w:p w:rsidR="00244515" w:rsidRPr="006452AB" w:rsidRDefault="001F10ED" w:rsidP="001F10ED">
      <w:pPr>
        <w:jc w:val="center"/>
        <w:rPr>
          <w:b/>
          <w:i/>
          <w:sz w:val="12"/>
          <w:szCs w:val="12"/>
        </w:rPr>
      </w:pPr>
      <w:r w:rsidRPr="006452AB">
        <w:rPr>
          <w:b/>
          <w:i/>
          <w:sz w:val="12"/>
          <w:szCs w:val="12"/>
        </w:rPr>
        <w:t>СЕГОДНЯ В НОМЕРЕ:</w:t>
      </w:r>
    </w:p>
    <w:p w:rsidR="00377E6F" w:rsidRPr="006452AB" w:rsidRDefault="00377E6F" w:rsidP="001F10ED">
      <w:pPr>
        <w:jc w:val="center"/>
        <w:rPr>
          <w:b/>
          <w:i/>
          <w:sz w:val="12"/>
          <w:szCs w:val="12"/>
        </w:rPr>
      </w:pPr>
      <w:r w:rsidRPr="006452AB">
        <w:rPr>
          <w:b/>
          <w:i/>
          <w:sz w:val="12"/>
          <w:szCs w:val="12"/>
        </w:rPr>
        <w:t>ПОСТАНОВЛЕНИЯ:</w:t>
      </w:r>
    </w:p>
    <w:p w:rsidR="00CD3332" w:rsidRPr="006452AB" w:rsidRDefault="00CD3332" w:rsidP="00530F70">
      <w:pPr>
        <w:rPr>
          <w:sz w:val="12"/>
          <w:szCs w:val="12"/>
        </w:rPr>
      </w:pPr>
    </w:p>
    <w:p w:rsidR="00CD3332" w:rsidRPr="006452AB" w:rsidRDefault="006452AB" w:rsidP="006452AB">
      <w:pPr>
        <w:snapToGrid w:val="0"/>
        <w:spacing w:line="228" w:lineRule="auto"/>
        <w:jc w:val="both"/>
        <w:rPr>
          <w:sz w:val="12"/>
          <w:szCs w:val="12"/>
        </w:rPr>
      </w:pPr>
      <w:r w:rsidRPr="006452AB">
        <w:rPr>
          <w:sz w:val="12"/>
          <w:szCs w:val="12"/>
        </w:rPr>
        <w:t xml:space="preserve">1. </w:t>
      </w:r>
      <w:r w:rsidRPr="006452AB">
        <w:rPr>
          <w:sz w:val="12"/>
          <w:szCs w:val="12"/>
        </w:rPr>
        <w:t xml:space="preserve">от 26.01.2023 № 2 «О внесении изменений в постановление администрации </w:t>
      </w:r>
      <w:proofErr w:type="spellStart"/>
      <w:r w:rsidRPr="006452AB">
        <w:rPr>
          <w:sz w:val="12"/>
          <w:szCs w:val="12"/>
        </w:rPr>
        <w:t>Ореховского</w:t>
      </w:r>
      <w:proofErr w:type="spellEnd"/>
      <w:r w:rsidRPr="006452AB">
        <w:rPr>
          <w:sz w:val="12"/>
          <w:szCs w:val="12"/>
        </w:rPr>
        <w:t xml:space="preserve"> сельского поселения галичского муниципального района костромской области от 27.12.2018 года № 57»</w:t>
      </w:r>
    </w:p>
    <w:p w:rsidR="006452AB" w:rsidRPr="006452AB" w:rsidRDefault="006452AB" w:rsidP="006452AB">
      <w:pPr>
        <w:keepNext/>
        <w:jc w:val="both"/>
        <w:rPr>
          <w:rFonts w:eastAsia="Lucida Sans Unicode" w:cs="Tahoma"/>
          <w:color w:val="000000"/>
          <w:sz w:val="12"/>
          <w:szCs w:val="12"/>
          <w:lang w:eastAsia="en-US" w:bidi="en-US"/>
        </w:rPr>
      </w:pPr>
      <w:r w:rsidRPr="006452AB">
        <w:rPr>
          <w:sz w:val="12"/>
          <w:szCs w:val="12"/>
        </w:rPr>
        <w:t xml:space="preserve">2. </w:t>
      </w:r>
      <w:r w:rsidRPr="006452AB">
        <w:rPr>
          <w:color w:val="00000A"/>
          <w:sz w:val="12"/>
          <w:szCs w:val="12"/>
          <w:lang w:eastAsia="ar-SA"/>
        </w:rPr>
        <w:t>от 26.01.2023</w:t>
      </w:r>
      <w:r w:rsidRPr="006452AB">
        <w:rPr>
          <w:color w:val="00000A"/>
          <w:sz w:val="12"/>
          <w:szCs w:val="12"/>
          <w:lang w:eastAsia="ar-SA"/>
        </w:rPr>
        <w:t xml:space="preserve"> № 3 </w:t>
      </w:r>
      <w:r w:rsidRPr="006452AB">
        <w:rPr>
          <w:rFonts w:eastAsia="Lucida Sans Unicode" w:cs="Tahoma"/>
          <w:color w:val="000000"/>
          <w:sz w:val="12"/>
          <w:szCs w:val="12"/>
          <w:lang w:eastAsia="en-US" w:bidi="en-US"/>
        </w:rPr>
        <w:t>«</w:t>
      </w:r>
      <w:r w:rsidRPr="006452AB">
        <w:rPr>
          <w:color w:val="000000"/>
          <w:sz w:val="12"/>
          <w:szCs w:val="12"/>
          <w:lang w:eastAsia="en-US" w:bidi="en-US"/>
        </w:rPr>
        <w:t>О</w:t>
      </w:r>
      <w:r w:rsidRPr="006452AB">
        <w:rPr>
          <w:b/>
          <w:color w:val="000000"/>
          <w:sz w:val="12"/>
          <w:szCs w:val="12"/>
          <w:lang w:eastAsia="en-US" w:bidi="en-US"/>
        </w:rPr>
        <w:t xml:space="preserve"> </w:t>
      </w:r>
      <w:r w:rsidRPr="006452AB">
        <w:rPr>
          <w:color w:val="000000"/>
          <w:sz w:val="12"/>
          <w:szCs w:val="12"/>
          <w:lang w:eastAsia="en-US" w:bidi="en-US"/>
        </w:rPr>
        <w:t>внесении изменений в постановление</w:t>
      </w:r>
      <w:r w:rsidRPr="006452AB">
        <w:rPr>
          <w:rFonts w:eastAsia="Lucida Sans Unicode" w:cs="Tahoma"/>
          <w:color w:val="000000"/>
          <w:sz w:val="12"/>
          <w:szCs w:val="12"/>
          <w:lang w:eastAsia="en-US" w:bidi="en-US"/>
        </w:rPr>
        <w:t xml:space="preserve"> </w:t>
      </w:r>
      <w:r w:rsidRPr="006452AB">
        <w:rPr>
          <w:color w:val="000000"/>
          <w:sz w:val="12"/>
          <w:szCs w:val="12"/>
          <w:lang w:eastAsia="en-US" w:bidi="en-US"/>
        </w:rPr>
        <w:t xml:space="preserve">администрации </w:t>
      </w:r>
      <w:proofErr w:type="spellStart"/>
      <w:r w:rsidRPr="006452AB">
        <w:rPr>
          <w:color w:val="000000"/>
          <w:sz w:val="12"/>
          <w:szCs w:val="12"/>
          <w:lang w:eastAsia="en-US" w:bidi="en-US"/>
        </w:rPr>
        <w:t>Ореховского</w:t>
      </w:r>
      <w:proofErr w:type="spellEnd"/>
      <w:r w:rsidRPr="006452AB">
        <w:rPr>
          <w:color w:val="000000"/>
          <w:sz w:val="12"/>
          <w:szCs w:val="12"/>
          <w:lang w:eastAsia="en-US" w:bidi="en-US"/>
        </w:rPr>
        <w:t xml:space="preserve"> сельского поселения Галичского муниципального района Костромской области</w:t>
      </w:r>
      <w:r w:rsidRPr="006452AB">
        <w:rPr>
          <w:rFonts w:eastAsia="Lucida Sans Unicode" w:cs="Tahoma"/>
          <w:color w:val="000000"/>
          <w:sz w:val="12"/>
          <w:szCs w:val="12"/>
          <w:lang w:eastAsia="en-US" w:bidi="en-US"/>
        </w:rPr>
        <w:t xml:space="preserve"> </w:t>
      </w:r>
      <w:r w:rsidRPr="006452AB">
        <w:rPr>
          <w:color w:val="000000"/>
          <w:sz w:val="12"/>
          <w:szCs w:val="12"/>
          <w:lang w:eastAsia="en-US" w:bidi="en-US"/>
        </w:rPr>
        <w:t>от 29 декабря 2018 года № 61</w:t>
      </w:r>
      <w:r w:rsidRPr="006452AB">
        <w:rPr>
          <w:color w:val="000000"/>
          <w:sz w:val="12"/>
          <w:szCs w:val="12"/>
          <w:lang w:eastAsia="en-US" w:bidi="en-US"/>
        </w:rPr>
        <w:t>»</w:t>
      </w:r>
    </w:p>
    <w:p w:rsidR="00CD3332" w:rsidRPr="006452AB" w:rsidRDefault="00CD3332" w:rsidP="00530F70">
      <w:pPr>
        <w:rPr>
          <w:sz w:val="12"/>
          <w:szCs w:val="12"/>
        </w:rPr>
      </w:pPr>
    </w:p>
    <w:p w:rsidR="00CD3332" w:rsidRPr="006452AB" w:rsidRDefault="008732FA" w:rsidP="008732FA">
      <w:pPr>
        <w:jc w:val="center"/>
        <w:rPr>
          <w:sz w:val="12"/>
          <w:szCs w:val="12"/>
        </w:rPr>
      </w:pPr>
      <w:r w:rsidRPr="006452AB">
        <w:rPr>
          <w:sz w:val="12"/>
          <w:szCs w:val="12"/>
        </w:rPr>
        <w:t>РЕШЕНИЯ СОВЕТА ДЕПУТАТОВ:</w:t>
      </w:r>
    </w:p>
    <w:p w:rsidR="006452AB" w:rsidRPr="006452AB" w:rsidRDefault="006452AB" w:rsidP="006452AB">
      <w:pPr>
        <w:ind w:firstLine="709"/>
        <w:jc w:val="both"/>
        <w:rPr>
          <w:sz w:val="12"/>
          <w:szCs w:val="12"/>
        </w:rPr>
      </w:pPr>
      <w:r w:rsidRPr="006452AB">
        <w:rPr>
          <w:sz w:val="12"/>
          <w:szCs w:val="12"/>
        </w:rPr>
        <w:t xml:space="preserve">1. от 31.01.2023 № 111 «О назначении публичных слушаний по проекту муниципального правового акта о внесении изменений в Устав муниципального образования </w:t>
      </w:r>
      <w:proofErr w:type="spellStart"/>
      <w:r w:rsidRPr="006452AB">
        <w:rPr>
          <w:sz w:val="12"/>
          <w:szCs w:val="12"/>
        </w:rPr>
        <w:t>Ореховское</w:t>
      </w:r>
      <w:proofErr w:type="spellEnd"/>
      <w:r w:rsidRPr="006452AB">
        <w:rPr>
          <w:sz w:val="12"/>
          <w:szCs w:val="12"/>
        </w:rPr>
        <w:t xml:space="preserve"> сельское поселение Галичского муниципального района Костромской области»</w:t>
      </w:r>
    </w:p>
    <w:p w:rsidR="006452AB" w:rsidRPr="006452AB" w:rsidRDefault="006452AB" w:rsidP="006452AB">
      <w:pPr>
        <w:ind w:firstLine="709"/>
        <w:jc w:val="both"/>
        <w:rPr>
          <w:sz w:val="12"/>
          <w:szCs w:val="12"/>
        </w:rPr>
      </w:pPr>
      <w:r w:rsidRPr="006452AB">
        <w:rPr>
          <w:sz w:val="12"/>
          <w:szCs w:val="12"/>
        </w:rPr>
        <w:t xml:space="preserve">2. от 31.01.2023 года № 112 «О внесении изменений в решение Совета депутатов сельского поселения от 27 декабря 2022 года № 109 «О бюджете </w:t>
      </w:r>
      <w:proofErr w:type="spellStart"/>
      <w:r w:rsidRPr="006452AB">
        <w:rPr>
          <w:sz w:val="12"/>
          <w:szCs w:val="12"/>
        </w:rPr>
        <w:t>Ореховского</w:t>
      </w:r>
      <w:proofErr w:type="spellEnd"/>
      <w:r w:rsidRPr="006452AB">
        <w:rPr>
          <w:sz w:val="12"/>
          <w:szCs w:val="12"/>
        </w:rPr>
        <w:t xml:space="preserve"> сельского поселения на 2023 год и на плановый период 2024 и 2025 годов»</w:t>
      </w:r>
    </w:p>
    <w:p w:rsidR="006452AB" w:rsidRPr="006452AB" w:rsidRDefault="006452AB" w:rsidP="006452AB">
      <w:pPr>
        <w:widowControl w:val="0"/>
        <w:suppressAutoHyphens/>
        <w:ind w:firstLine="709"/>
        <w:jc w:val="center"/>
        <w:rPr>
          <w:rFonts w:ascii="Tahoma" w:eastAsia="Tahoma" w:hAnsi="Tahoma" w:cs="Tahoma"/>
          <w:b/>
          <w:bCs/>
          <w:i/>
          <w:color w:val="00000A"/>
          <w:spacing w:val="20"/>
          <w:sz w:val="12"/>
          <w:szCs w:val="12"/>
          <w:lang w:eastAsia="en-US" w:bidi="en-US"/>
        </w:rPr>
      </w:pP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АДМИНИСТРАЦИЯ</w:t>
      </w: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ОРЕХОВСКОГО СЕЛЬСКОГО ПОСЕЛЕНИЯ</w:t>
      </w: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ГАЛИЧСКОГО МУНИЦИПАЛЬНОГО РАЙОНА</w:t>
      </w: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КОСТРОМСКОЙ ОБЛАСТИ</w:t>
      </w:r>
    </w:p>
    <w:p w:rsidR="006452AB" w:rsidRPr="006452AB" w:rsidRDefault="006452AB" w:rsidP="006452AB">
      <w:pPr>
        <w:ind w:firstLine="709"/>
        <w:rPr>
          <w:b/>
          <w:color w:val="00000A"/>
          <w:sz w:val="12"/>
          <w:szCs w:val="12"/>
          <w:lang w:eastAsia="ar-SA"/>
        </w:rPr>
      </w:pPr>
    </w:p>
    <w:p w:rsidR="006452AB" w:rsidRPr="006452AB" w:rsidRDefault="006452AB" w:rsidP="006452AB">
      <w:pPr>
        <w:keepNext/>
        <w:ind w:firstLine="709"/>
        <w:jc w:val="center"/>
        <w:rPr>
          <w:color w:val="00000A"/>
          <w:sz w:val="12"/>
          <w:szCs w:val="12"/>
          <w:lang w:eastAsia="ar-SA"/>
        </w:rPr>
      </w:pPr>
      <w:r w:rsidRPr="006452AB">
        <w:rPr>
          <w:b/>
          <w:color w:val="00000A"/>
          <w:sz w:val="12"/>
          <w:szCs w:val="12"/>
          <w:lang w:eastAsia="ar-SA"/>
        </w:rPr>
        <w:t xml:space="preserve"> </w:t>
      </w:r>
      <w:r w:rsidRPr="006452AB">
        <w:rPr>
          <w:color w:val="00000A"/>
          <w:sz w:val="12"/>
          <w:szCs w:val="12"/>
          <w:lang w:eastAsia="ar-SA"/>
        </w:rPr>
        <w:t>П О С Т А Н О В Л Е Н И Е</w:t>
      </w:r>
    </w:p>
    <w:p w:rsidR="006452AB" w:rsidRPr="006452AB" w:rsidRDefault="006452AB" w:rsidP="006452AB">
      <w:pPr>
        <w:keepNext/>
        <w:ind w:firstLine="709"/>
        <w:jc w:val="center"/>
        <w:rPr>
          <w:b/>
          <w:color w:val="00000A"/>
          <w:sz w:val="12"/>
          <w:szCs w:val="12"/>
          <w:lang w:eastAsia="ar-SA"/>
        </w:rPr>
      </w:pPr>
    </w:p>
    <w:p w:rsidR="006452AB" w:rsidRPr="006452AB" w:rsidRDefault="006452AB" w:rsidP="006452AB">
      <w:pPr>
        <w:keepNext/>
        <w:ind w:firstLine="709"/>
        <w:jc w:val="center"/>
        <w:rPr>
          <w:rFonts w:eastAsia="Lucida Sans Unicode" w:cs="Tahoma"/>
          <w:color w:val="000000"/>
          <w:sz w:val="12"/>
          <w:szCs w:val="12"/>
          <w:lang w:eastAsia="en-US" w:bidi="en-US"/>
        </w:rPr>
      </w:pPr>
      <w:r w:rsidRPr="006452AB">
        <w:rPr>
          <w:color w:val="00000A"/>
          <w:sz w:val="12"/>
          <w:szCs w:val="12"/>
          <w:lang w:eastAsia="ar-SA"/>
        </w:rPr>
        <w:t xml:space="preserve">от «26» </w:t>
      </w:r>
      <w:proofErr w:type="gramStart"/>
      <w:r w:rsidRPr="006452AB">
        <w:rPr>
          <w:color w:val="00000A"/>
          <w:sz w:val="12"/>
          <w:szCs w:val="12"/>
          <w:lang w:eastAsia="ar-SA"/>
        </w:rPr>
        <w:t>января  2023</w:t>
      </w:r>
      <w:proofErr w:type="gramEnd"/>
      <w:r w:rsidRPr="006452AB">
        <w:rPr>
          <w:color w:val="00000A"/>
          <w:sz w:val="12"/>
          <w:szCs w:val="12"/>
          <w:lang w:eastAsia="ar-SA"/>
        </w:rPr>
        <w:t xml:space="preserve"> года № 2  </w:t>
      </w:r>
    </w:p>
    <w:p w:rsidR="006452AB" w:rsidRPr="006452AB" w:rsidRDefault="006452AB" w:rsidP="006452AB">
      <w:pPr>
        <w:keepNext/>
        <w:ind w:firstLine="709"/>
        <w:jc w:val="center"/>
        <w:rPr>
          <w:color w:val="00000A"/>
          <w:sz w:val="12"/>
          <w:szCs w:val="12"/>
          <w:lang w:eastAsia="ar-SA"/>
        </w:rPr>
      </w:pPr>
    </w:p>
    <w:p w:rsidR="006452AB" w:rsidRPr="006452AB" w:rsidRDefault="006452AB" w:rsidP="006452AB">
      <w:pPr>
        <w:keepNext/>
        <w:ind w:firstLine="709"/>
        <w:jc w:val="center"/>
        <w:rPr>
          <w:color w:val="00000A"/>
          <w:sz w:val="12"/>
          <w:szCs w:val="12"/>
          <w:lang w:eastAsia="ar-SA"/>
        </w:rPr>
      </w:pPr>
      <w:r w:rsidRPr="006452AB">
        <w:rPr>
          <w:color w:val="00000A"/>
          <w:sz w:val="12"/>
          <w:szCs w:val="12"/>
          <w:lang w:eastAsia="ar-SA"/>
        </w:rPr>
        <w:t>с. Орехово</w:t>
      </w:r>
    </w:p>
    <w:p w:rsidR="006452AB" w:rsidRPr="006452AB" w:rsidRDefault="006452AB" w:rsidP="006452AB">
      <w:pPr>
        <w:widowControl w:val="0"/>
        <w:suppressAutoHyphens/>
        <w:ind w:firstLine="709"/>
        <w:jc w:val="center"/>
        <w:rPr>
          <w:rFonts w:eastAsia="Lucida Sans Unicode"/>
          <w:b/>
          <w:color w:val="000000"/>
          <w:sz w:val="12"/>
          <w:szCs w:val="12"/>
          <w:lang w:eastAsia="en-US" w:bidi="en-US"/>
        </w:rPr>
      </w:pPr>
    </w:p>
    <w:p w:rsidR="006452AB" w:rsidRPr="006452AB" w:rsidRDefault="006452AB" w:rsidP="006452AB">
      <w:pPr>
        <w:widowControl w:val="0"/>
        <w:suppressAutoHyphens/>
        <w:ind w:right="-5"/>
        <w:jc w:val="center"/>
        <w:rPr>
          <w:color w:val="000000"/>
          <w:sz w:val="12"/>
          <w:szCs w:val="12"/>
          <w:lang w:eastAsia="en-US" w:bidi="en-US"/>
        </w:rPr>
      </w:pPr>
      <w:r w:rsidRPr="006452AB">
        <w:rPr>
          <w:b/>
          <w:color w:val="000000"/>
          <w:sz w:val="12"/>
          <w:szCs w:val="12"/>
          <w:lang w:eastAsia="en-US" w:bidi="en-US"/>
        </w:rPr>
        <w:t>О внесении изменений в постановление</w:t>
      </w:r>
    </w:p>
    <w:p w:rsidR="006452AB" w:rsidRPr="006452AB" w:rsidRDefault="006452AB" w:rsidP="006452AB">
      <w:pPr>
        <w:widowControl w:val="0"/>
        <w:suppressAutoHyphens/>
        <w:ind w:right="-5"/>
        <w:jc w:val="center"/>
        <w:rPr>
          <w:color w:val="000000"/>
          <w:sz w:val="12"/>
          <w:szCs w:val="12"/>
          <w:lang w:eastAsia="en-US" w:bidi="en-US"/>
        </w:rPr>
      </w:pPr>
      <w:r w:rsidRPr="006452AB">
        <w:rPr>
          <w:b/>
          <w:color w:val="000000"/>
          <w:sz w:val="12"/>
          <w:szCs w:val="12"/>
          <w:lang w:eastAsia="en-US" w:bidi="en-US"/>
        </w:rPr>
        <w:t xml:space="preserve">администрации </w:t>
      </w:r>
      <w:proofErr w:type="spellStart"/>
      <w:r w:rsidRPr="006452AB">
        <w:rPr>
          <w:b/>
          <w:color w:val="000000"/>
          <w:sz w:val="12"/>
          <w:szCs w:val="12"/>
          <w:lang w:eastAsia="en-US" w:bidi="en-US"/>
        </w:rPr>
        <w:t>Ореховского</w:t>
      </w:r>
      <w:proofErr w:type="spellEnd"/>
      <w:r w:rsidRPr="006452AB">
        <w:rPr>
          <w:b/>
          <w:color w:val="000000"/>
          <w:sz w:val="12"/>
          <w:szCs w:val="12"/>
          <w:lang w:eastAsia="en-US" w:bidi="en-US"/>
        </w:rPr>
        <w:t xml:space="preserve"> сельского поселения Галичского муниципального района Костромской области</w:t>
      </w:r>
    </w:p>
    <w:p w:rsidR="006452AB" w:rsidRPr="006452AB" w:rsidRDefault="006452AB" w:rsidP="006452AB">
      <w:pPr>
        <w:widowControl w:val="0"/>
        <w:suppressAutoHyphens/>
        <w:ind w:right="-5"/>
        <w:jc w:val="center"/>
        <w:rPr>
          <w:color w:val="000000"/>
          <w:sz w:val="12"/>
          <w:szCs w:val="12"/>
          <w:lang w:eastAsia="en-US" w:bidi="en-US"/>
        </w:rPr>
      </w:pPr>
      <w:proofErr w:type="gramStart"/>
      <w:r w:rsidRPr="006452AB">
        <w:rPr>
          <w:b/>
          <w:color w:val="000000"/>
          <w:sz w:val="12"/>
          <w:szCs w:val="12"/>
          <w:lang w:eastAsia="en-US" w:bidi="en-US"/>
        </w:rPr>
        <w:t>от  27.12.2018</w:t>
      </w:r>
      <w:proofErr w:type="gramEnd"/>
      <w:r w:rsidRPr="006452AB">
        <w:rPr>
          <w:b/>
          <w:color w:val="000000"/>
          <w:sz w:val="12"/>
          <w:szCs w:val="12"/>
          <w:lang w:eastAsia="en-US" w:bidi="en-US"/>
        </w:rPr>
        <w:t xml:space="preserve"> года № 57</w:t>
      </w:r>
    </w:p>
    <w:p w:rsidR="006452AB" w:rsidRPr="006452AB" w:rsidRDefault="006452AB" w:rsidP="006452AB">
      <w:pPr>
        <w:widowControl w:val="0"/>
        <w:suppressAutoHyphens/>
        <w:ind w:right="-5"/>
        <w:jc w:val="center"/>
        <w:rPr>
          <w:b/>
          <w:color w:val="000000"/>
          <w:sz w:val="12"/>
          <w:szCs w:val="12"/>
          <w:lang w:eastAsia="en-US" w:bidi="en-US"/>
        </w:rPr>
      </w:pP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В целях приведения нормативного правового акта </w:t>
      </w:r>
      <w:bookmarkStart w:id="0" w:name="__DdeLink__1885_1448802419"/>
      <w:r w:rsidRPr="006452AB">
        <w:rPr>
          <w:rFonts w:eastAsia="Lucida Sans Unicode"/>
          <w:color w:val="000000"/>
          <w:sz w:val="12"/>
          <w:szCs w:val="12"/>
          <w:lang w:eastAsia="en-US" w:bidi="en-US"/>
        </w:rPr>
        <w:t xml:space="preserve">администрации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Галичского муниципального района Костромской области</w:t>
      </w:r>
      <w:bookmarkEnd w:id="0"/>
      <w:r w:rsidRPr="006452AB">
        <w:rPr>
          <w:rFonts w:eastAsia="Lucida Sans Unicode"/>
          <w:color w:val="000000"/>
          <w:sz w:val="12"/>
          <w:szCs w:val="12"/>
          <w:lang w:eastAsia="en-US" w:bidi="en-US"/>
        </w:rPr>
        <w:t xml:space="preserve"> в соответствие с законодательством Российской Федерации</w:t>
      </w:r>
    </w:p>
    <w:p w:rsidR="006452AB" w:rsidRPr="006452AB" w:rsidRDefault="006452AB" w:rsidP="006452AB">
      <w:pPr>
        <w:jc w:val="both"/>
        <w:rPr>
          <w:rFonts w:ascii="Arial" w:hAnsi="Arial" w:cs="Arial"/>
          <w:color w:val="00000A"/>
          <w:sz w:val="12"/>
          <w:szCs w:val="12"/>
          <w:lang w:eastAsia="en-US"/>
        </w:rPr>
      </w:pPr>
      <w:r w:rsidRPr="006452AB">
        <w:rPr>
          <w:color w:val="00000A"/>
          <w:sz w:val="12"/>
          <w:szCs w:val="12"/>
          <w:lang w:eastAsia="en-US"/>
        </w:rPr>
        <w:t xml:space="preserve">администрация </w:t>
      </w:r>
      <w:proofErr w:type="spellStart"/>
      <w:r w:rsidRPr="006452AB">
        <w:rPr>
          <w:color w:val="00000A"/>
          <w:sz w:val="12"/>
          <w:szCs w:val="12"/>
          <w:lang w:eastAsia="en-US"/>
        </w:rPr>
        <w:t>Ореховского</w:t>
      </w:r>
      <w:proofErr w:type="spellEnd"/>
      <w:r w:rsidRPr="006452AB">
        <w:rPr>
          <w:color w:val="00000A"/>
          <w:sz w:val="12"/>
          <w:szCs w:val="12"/>
          <w:lang w:eastAsia="en-US"/>
        </w:rPr>
        <w:t xml:space="preserve"> сельского поселения ПОСТАНОВЛЯЕТ:</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1.</w:t>
      </w:r>
      <w:r w:rsidRPr="006452AB">
        <w:rPr>
          <w:rFonts w:eastAsia="Lucida Sans Unicode"/>
          <w:color w:val="000000"/>
          <w:sz w:val="12"/>
          <w:szCs w:val="12"/>
          <w:lang w:val="en-US" w:eastAsia="en-US" w:bidi="en-US"/>
        </w:rPr>
        <w:t> </w:t>
      </w:r>
      <w:r w:rsidRPr="006452AB">
        <w:rPr>
          <w:rFonts w:eastAsia="Lucida Sans Unicode"/>
          <w:color w:val="000000"/>
          <w:sz w:val="12"/>
          <w:szCs w:val="12"/>
          <w:lang w:eastAsia="en-US" w:bidi="en-US"/>
        </w:rPr>
        <w:t xml:space="preserve">Внести в Порядок санкционирования оплаты денежных обязательств получателей средств бюджета и администраторов источников финансирования дефицита бюджета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утвержденный </w:t>
      </w:r>
      <w:bookmarkStart w:id="1" w:name="__DdeLink__2573_3570480448"/>
      <w:r w:rsidRPr="006452AB">
        <w:rPr>
          <w:rFonts w:eastAsia="Lucida Sans Unicode"/>
          <w:color w:val="000000"/>
          <w:sz w:val="12"/>
          <w:szCs w:val="12"/>
          <w:lang w:eastAsia="en-US" w:bidi="en-US"/>
        </w:rPr>
        <w:t xml:space="preserve">постановлением администрации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Галичского муниципального района Костромской области от 27.12.2018 года № 57 «О порядке санкционирования оплаты денежных обязательств получателей средств бюджета и администраторов источников финансирования дефицита бюджета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 в редакции постановления от 04.02.2022 № 3) </w:t>
      </w:r>
      <w:bookmarkEnd w:id="1"/>
      <w:r w:rsidRPr="006452AB">
        <w:rPr>
          <w:rFonts w:eastAsia="Lucida Sans Unicode"/>
          <w:color w:val="000000"/>
          <w:sz w:val="12"/>
          <w:szCs w:val="12"/>
          <w:lang w:eastAsia="en-US" w:bidi="en-US"/>
        </w:rPr>
        <w:t>следующие изменения:</w:t>
      </w:r>
    </w:p>
    <w:p w:rsidR="006452AB" w:rsidRPr="006452AB" w:rsidRDefault="006452AB" w:rsidP="006452AB">
      <w:pPr>
        <w:ind w:firstLine="540"/>
        <w:jc w:val="both"/>
        <w:rPr>
          <w:rFonts w:ascii="Arial" w:hAnsi="Arial" w:cs="Arial"/>
          <w:color w:val="00000A"/>
          <w:sz w:val="12"/>
          <w:szCs w:val="12"/>
          <w:lang w:eastAsia="en-US"/>
        </w:rPr>
      </w:pPr>
      <w:r w:rsidRPr="006452AB">
        <w:rPr>
          <w:color w:val="00000A"/>
          <w:sz w:val="12"/>
          <w:szCs w:val="12"/>
          <w:lang w:eastAsia="en-US"/>
        </w:rPr>
        <w:t>1.1. пункт 6 дополнить подпунктом 13.1 следующего содержания:</w:t>
      </w:r>
    </w:p>
    <w:p w:rsidR="006452AB" w:rsidRPr="006452AB" w:rsidRDefault="006452AB" w:rsidP="006452AB">
      <w:pPr>
        <w:ind w:firstLine="540"/>
        <w:jc w:val="both"/>
        <w:rPr>
          <w:color w:val="00000A"/>
          <w:sz w:val="12"/>
          <w:szCs w:val="12"/>
          <w:lang w:eastAsia="en-US"/>
        </w:rPr>
      </w:pPr>
      <w:r w:rsidRPr="006452AB">
        <w:rPr>
          <w:color w:val="00000A"/>
          <w:sz w:val="12"/>
          <w:szCs w:val="12"/>
          <w:lang w:eastAsia="en-US"/>
        </w:rPr>
        <w:t>«13.1)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или реестре контрактов, содержащего сведения, составляющие государственную тайну, муниципальному контракту, подлежащему включению в реестр контрактов или реестр контрактов, составляющих государственную тайну, указанных в Заявке.».</w:t>
      </w:r>
    </w:p>
    <w:p w:rsidR="006452AB" w:rsidRPr="006452AB" w:rsidRDefault="006452AB" w:rsidP="006452AB">
      <w:pPr>
        <w:widowControl w:val="0"/>
        <w:suppressAutoHyphens/>
        <w:ind w:firstLine="709"/>
        <w:jc w:val="both"/>
        <w:rPr>
          <w:rFonts w:asciiTheme="minorHAnsi" w:hAnsiTheme="minorHAnsi" w:cs="Calibri"/>
          <w:color w:val="00000A"/>
          <w:sz w:val="12"/>
          <w:szCs w:val="12"/>
        </w:rPr>
      </w:pPr>
      <w:r w:rsidRPr="006452AB">
        <w:rPr>
          <w:color w:val="00000A"/>
          <w:sz w:val="12"/>
          <w:szCs w:val="12"/>
        </w:rPr>
        <w:t>2. </w:t>
      </w:r>
      <w:r w:rsidRPr="006452AB">
        <w:rPr>
          <w:bCs/>
          <w:color w:val="00000A"/>
          <w:sz w:val="12"/>
          <w:szCs w:val="12"/>
        </w:rPr>
        <w:t>Настоящее постановление вступает в силу момента подписания.</w:t>
      </w:r>
    </w:p>
    <w:p w:rsidR="006452AB" w:rsidRPr="006452AB" w:rsidRDefault="006452AB" w:rsidP="006452AB">
      <w:pPr>
        <w:widowControl w:val="0"/>
        <w:suppressAutoHyphens/>
        <w:ind w:firstLine="709"/>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Глава сельского поселения                                               </w:t>
      </w:r>
      <w:proofErr w:type="spellStart"/>
      <w:r w:rsidRPr="006452AB">
        <w:rPr>
          <w:rFonts w:eastAsia="Lucida Sans Unicode"/>
          <w:color w:val="000000"/>
          <w:sz w:val="12"/>
          <w:szCs w:val="12"/>
          <w:lang w:eastAsia="en-US" w:bidi="en-US"/>
        </w:rPr>
        <w:t>А.Н.Тимофеев</w:t>
      </w:r>
      <w:proofErr w:type="spellEnd"/>
      <w:r w:rsidRPr="006452AB">
        <w:rPr>
          <w:rFonts w:eastAsia="Lucida Sans Unicode"/>
          <w:color w:val="000000"/>
          <w:sz w:val="12"/>
          <w:szCs w:val="12"/>
          <w:lang w:eastAsia="en-US" w:bidi="en-US"/>
        </w:rPr>
        <w:t xml:space="preserve">              </w:t>
      </w:r>
    </w:p>
    <w:p w:rsidR="006452AB" w:rsidRPr="006452AB" w:rsidRDefault="006452AB" w:rsidP="006452AB">
      <w:pPr>
        <w:widowControl w:val="0"/>
        <w:suppressAutoHyphens/>
        <w:rPr>
          <w:rFonts w:ascii="Tahoma" w:eastAsia="Tahoma" w:hAnsi="Tahoma" w:cs="Tahoma"/>
          <w:b/>
          <w:bCs/>
          <w:i/>
          <w:color w:val="00000A"/>
          <w:spacing w:val="20"/>
          <w:sz w:val="12"/>
          <w:szCs w:val="12"/>
          <w:lang w:eastAsia="en-US" w:bidi="en-US"/>
        </w:rPr>
      </w:pPr>
    </w:p>
    <w:p w:rsidR="006452AB" w:rsidRPr="006452AB" w:rsidRDefault="006452AB" w:rsidP="006452AB">
      <w:pPr>
        <w:widowControl w:val="0"/>
        <w:suppressAutoHyphens/>
        <w:ind w:firstLine="709"/>
        <w:jc w:val="center"/>
        <w:rPr>
          <w:rFonts w:ascii="Tahoma" w:eastAsia="Tahoma" w:hAnsi="Tahoma" w:cs="Tahoma"/>
          <w:b/>
          <w:bCs/>
          <w:i/>
          <w:color w:val="00000A"/>
          <w:spacing w:val="20"/>
          <w:sz w:val="12"/>
          <w:szCs w:val="12"/>
          <w:lang w:eastAsia="en-US" w:bidi="en-US"/>
        </w:rPr>
      </w:pP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АДМИНИСТРАЦИЯ</w:t>
      </w: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ОРЕХОВСКОГО СЕЛЬСКОГО ПОСЕЛЕНИЯ</w:t>
      </w: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ГАЛИЧСКОГО МУНИЦИПАЛЬНОГО РАЙОНА</w:t>
      </w:r>
    </w:p>
    <w:p w:rsidR="006452AB" w:rsidRPr="006452AB" w:rsidRDefault="006452AB" w:rsidP="006452AB">
      <w:pPr>
        <w:keepNext/>
        <w:ind w:firstLine="709"/>
        <w:jc w:val="center"/>
        <w:rPr>
          <w:b/>
          <w:color w:val="00000A"/>
          <w:sz w:val="12"/>
          <w:szCs w:val="12"/>
          <w:lang w:eastAsia="ar-SA"/>
        </w:rPr>
      </w:pPr>
      <w:r w:rsidRPr="006452AB">
        <w:rPr>
          <w:b/>
          <w:color w:val="00000A"/>
          <w:sz w:val="12"/>
          <w:szCs w:val="12"/>
          <w:lang w:eastAsia="ar-SA"/>
        </w:rPr>
        <w:t>КОСТРОМСКОЙ ОБЛАСТИ</w:t>
      </w:r>
    </w:p>
    <w:p w:rsidR="006452AB" w:rsidRPr="006452AB" w:rsidRDefault="006452AB" w:rsidP="006452AB">
      <w:pPr>
        <w:ind w:firstLine="709"/>
        <w:rPr>
          <w:b/>
          <w:color w:val="00000A"/>
          <w:sz w:val="12"/>
          <w:szCs w:val="12"/>
          <w:lang w:eastAsia="ar-SA"/>
        </w:rPr>
      </w:pPr>
    </w:p>
    <w:p w:rsidR="006452AB" w:rsidRPr="006452AB" w:rsidRDefault="006452AB" w:rsidP="006452AB">
      <w:pPr>
        <w:keepNext/>
        <w:ind w:firstLine="709"/>
        <w:jc w:val="center"/>
        <w:rPr>
          <w:color w:val="00000A"/>
          <w:sz w:val="12"/>
          <w:szCs w:val="12"/>
          <w:lang w:eastAsia="ar-SA"/>
        </w:rPr>
      </w:pPr>
      <w:r w:rsidRPr="006452AB">
        <w:rPr>
          <w:b/>
          <w:color w:val="00000A"/>
          <w:sz w:val="12"/>
          <w:szCs w:val="12"/>
          <w:lang w:eastAsia="ar-SA"/>
        </w:rPr>
        <w:t xml:space="preserve"> </w:t>
      </w:r>
      <w:r w:rsidRPr="006452AB">
        <w:rPr>
          <w:color w:val="00000A"/>
          <w:sz w:val="12"/>
          <w:szCs w:val="12"/>
          <w:lang w:eastAsia="ar-SA"/>
        </w:rPr>
        <w:t>П О С Т А Н О В Л Е Н И Е</w:t>
      </w:r>
    </w:p>
    <w:p w:rsidR="006452AB" w:rsidRPr="006452AB" w:rsidRDefault="006452AB" w:rsidP="006452AB">
      <w:pPr>
        <w:keepNext/>
        <w:ind w:firstLine="709"/>
        <w:jc w:val="center"/>
        <w:rPr>
          <w:b/>
          <w:color w:val="00000A"/>
          <w:sz w:val="12"/>
          <w:szCs w:val="12"/>
          <w:lang w:eastAsia="ar-SA"/>
        </w:rPr>
      </w:pPr>
    </w:p>
    <w:p w:rsidR="006452AB" w:rsidRPr="006452AB" w:rsidRDefault="006452AB" w:rsidP="006452AB">
      <w:pPr>
        <w:keepNext/>
        <w:ind w:firstLine="709"/>
        <w:jc w:val="center"/>
        <w:rPr>
          <w:rFonts w:eastAsia="Lucida Sans Unicode" w:cs="Tahoma"/>
          <w:color w:val="000000"/>
          <w:sz w:val="12"/>
          <w:szCs w:val="12"/>
          <w:lang w:eastAsia="en-US" w:bidi="en-US"/>
        </w:rPr>
      </w:pPr>
      <w:r w:rsidRPr="006452AB">
        <w:rPr>
          <w:color w:val="00000A"/>
          <w:sz w:val="12"/>
          <w:szCs w:val="12"/>
          <w:lang w:eastAsia="ar-SA"/>
        </w:rPr>
        <w:t xml:space="preserve">от «26» </w:t>
      </w:r>
      <w:proofErr w:type="gramStart"/>
      <w:r w:rsidRPr="006452AB">
        <w:rPr>
          <w:color w:val="00000A"/>
          <w:sz w:val="12"/>
          <w:szCs w:val="12"/>
          <w:lang w:eastAsia="ar-SA"/>
        </w:rPr>
        <w:t>января  2023</w:t>
      </w:r>
      <w:proofErr w:type="gramEnd"/>
      <w:r w:rsidRPr="006452AB">
        <w:rPr>
          <w:color w:val="00000A"/>
          <w:sz w:val="12"/>
          <w:szCs w:val="12"/>
          <w:lang w:eastAsia="ar-SA"/>
        </w:rPr>
        <w:t xml:space="preserve"> года № 3 </w:t>
      </w:r>
    </w:p>
    <w:p w:rsidR="006452AB" w:rsidRPr="006452AB" w:rsidRDefault="006452AB" w:rsidP="006452AB">
      <w:pPr>
        <w:keepNext/>
        <w:ind w:firstLine="709"/>
        <w:jc w:val="center"/>
        <w:rPr>
          <w:color w:val="00000A"/>
          <w:sz w:val="12"/>
          <w:szCs w:val="12"/>
          <w:lang w:eastAsia="ar-SA"/>
        </w:rPr>
      </w:pPr>
    </w:p>
    <w:p w:rsidR="006452AB" w:rsidRPr="006452AB" w:rsidRDefault="006452AB" w:rsidP="006452AB">
      <w:pPr>
        <w:keepNext/>
        <w:ind w:firstLine="709"/>
        <w:jc w:val="center"/>
        <w:rPr>
          <w:color w:val="00000A"/>
          <w:sz w:val="12"/>
          <w:szCs w:val="12"/>
          <w:lang w:eastAsia="ar-SA"/>
        </w:rPr>
      </w:pPr>
      <w:r w:rsidRPr="006452AB">
        <w:rPr>
          <w:color w:val="00000A"/>
          <w:sz w:val="12"/>
          <w:szCs w:val="12"/>
          <w:lang w:eastAsia="ar-SA"/>
        </w:rPr>
        <w:t>с. Орехово</w:t>
      </w:r>
    </w:p>
    <w:p w:rsidR="006452AB" w:rsidRPr="006452AB" w:rsidRDefault="006452AB" w:rsidP="006452AB">
      <w:pPr>
        <w:widowControl w:val="0"/>
        <w:suppressAutoHyphens/>
        <w:ind w:firstLine="709"/>
        <w:rPr>
          <w:rFonts w:eastAsia="Lucida Sans Unicode" w:cs="Tahoma"/>
          <w:color w:val="000000"/>
          <w:sz w:val="12"/>
          <w:szCs w:val="12"/>
          <w:lang w:eastAsia="en-US" w:bidi="en-US"/>
        </w:rPr>
      </w:pPr>
      <w:r w:rsidRPr="006452AB">
        <w:rPr>
          <w:rFonts w:eastAsia="Lucida Sans Unicode" w:cs="Tahoma"/>
          <w:color w:val="000000"/>
          <w:sz w:val="12"/>
          <w:szCs w:val="12"/>
          <w:lang w:eastAsia="en-US" w:bidi="en-US"/>
        </w:rPr>
        <w:t xml:space="preserve"> </w:t>
      </w:r>
    </w:p>
    <w:p w:rsidR="006452AB" w:rsidRPr="006452AB" w:rsidRDefault="006452AB" w:rsidP="006452AB">
      <w:pPr>
        <w:widowControl w:val="0"/>
        <w:suppressAutoHyphens/>
        <w:ind w:firstLine="709"/>
        <w:jc w:val="center"/>
        <w:rPr>
          <w:rFonts w:eastAsia="Lucida Sans Unicode"/>
          <w:b/>
          <w:color w:val="000000"/>
          <w:sz w:val="12"/>
          <w:szCs w:val="12"/>
          <w:lang w:eastAsia="en-US" w:bidi="en-US"/>
        </w:rPr>
      </w:pPr>
    </w:p>
    <w:p w:rsidR="006452AB" w:rsidRPr="006452AB" w:rsidRDefault="006452AB" w:rsidP="006452AB">
      <w:pPr>
        <w:widowControl w:val="0"/>
        <w:suppressAutoHyphens/>
        <w:ind w:right="-5"/>
        <w:jc w:val="center"/>
        <w:rPr>
          <w:color w:val="000000"/>
          <w:sz w:val="12"/>
          <w:szCs w:val="12"/>
          <w:lang w:eastAsia="en-US" w:bidi="en-US"/>
        </w:rPr>
      </w:pPr>
      <w:r w:rsidRPr="006452AB">
        <w:rPr>
          <w:b/>
          <w:color w:val="000000"/>
          <w:sz w:val="12"/>
          <w:szCs w:val="12"/>
          <w:lang w:eastAsia="en-US" w:bidi="en-US"/>
        </w:rPr>
        <w:t>О внесении изменений в постановление</w:t>
      </w:r>
    </w:p>
    <w:p w:rsidR="006452AB" w:rsidRPr="006452AB" w:rsidRDefault="006452AB" w:rsidP="006452AB">
      <w:pPr>
        <w:widowControl w:val="0"/>
        <w:suppressAutoHyphens/>
        <w:ind w:right="-5"/>
        <w:jc w:val="center"/>
        <w:rPr>
          <w:color w:val="000000"/>
          <w:sz w:val="12"/>
          <w:szCs w:val="12"/>
          <w:lang w:eastAsia="en-US" w:bidi="en-US"/>
        </w:rPr>
      </w:pPr>
      <w:r w:rsidRPr="006452AB">
        <w:rPr>
          <w:b/>
          <w:color w:val="000000"/>
          <w:sz w:val="12"/>
          <w:szCs w:val="12"/>
          <w:lang w:eastAsia="en-US" w:bidi="en-US"/>
        </w:rPr>
        <w:t xml:space="preserve">администрации </w:t>
      </w:r>
      <w:proofErr w:type="spellStart"/>
      <w:r w:rsidRPr="006452AB">
        <w:rPr>
          <w:b/>
          <w:color w:val="000000"/>
          <w:sz w:val="12"/>
          <w:szCs w:val="12"/>
          <w:lang w:eastAsia="en-US" w:bidi="en-US"/>
        </w:rPr>
        <w:t>Ореховского</w:t>
      </w:r>
      <w:proofErr w:type="spellEnd"/>
      <w:r w:rsidRPr="006452AB">
        <w:rPr>
          <w:b/>
          <w:color w:val="000000"/>
          <w:sz w:val="12"/>
          <w:szCs w:val="12"/>
          <w:lang w:eastAsia="en-US" w:bidi="en-US"/>
        </w:rPr>
        <w:t xml:space="preserve"> сельского поселения Галичского муниципального района Костромской области</w:t>
      </w:r>
    </w:p>
    <w:p w:rsidR="006452AB" w:rsidRPr="006452AB" w:rsidRDefault="006452AB" w:rsidP="006452AB">
      <w:pPr>
        <w:widowControl w:val="0"/>
        <w:suppressAutoHyphens/>
        <w:ind w:right="-5"/>
        <w:jc w:val="center"/>
        <w:rPr>
          <w:color w:val="000000"/>
          <w:sz w:val="12"/>
          <w:szCs w:val="12"/>
          <w:lang w:eastAsia="en-US" w:bidi="en-US"/>
        </w:rPr>
      </w:pPr>
      <w:r w:rsidRPr="006452AB">
        <w:rPr>
          <w:b/>
          <w:color w:val="000000"/>
          <w:sz w:val="12"/>
          <w:szCs w:val="12"/>
          <w:lang w:eastAsia="en-US" w:bidi="en-US"/>
        </w:rPr>
        <w:t>от 29 декабря 2018 года № 61</w:t>
      </w:r>
    </w:p>
    <w:p w:rsidR="006452AB" w:rsidRPr="006452AB" w:rsidRDefault="006452AB" w:rsidP="006452AB">
      <w:pPr>
        <w:widowControl w:val="0"/>
        <w:suppressAutoHyphens/>
        <w:ind w:right="-5"/>
        <w:jc w:val="center"/>
        <w:rPr>
          <w:b/>
          <w:color w:val="000000"/>
          <w:sz w:val="12"/>
          <w:szCs w:val="12"/>
          <w:lang w:eastAsia="en-US" w:bidi="en-US"/>
        </w:rPr>
      </w:pP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В целях приведения нормативного правового акта администрации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Галичского муниципального района Костромской области в соответствие с законодательством Российской Федерации</w:t>
      </w:r>
    </w:p>
    <w:p w:rsidR="006452AB" w:rsidRPr="006452AB" w:rsidRDefault="006452AB" w:rsidP="006452AB">
      <w:pPr>
        <w:ind w:firstLine="709"/>
        <w:jc w:val="both"/>
        <w:rPr>
          <w:rFonts w:ascii="Arial" w:hAnsi="Arial" w:cs="Arial"/>
          <w:color w:val="00000A"/>
          <w:sz w:val="12"/>
          <w:szCs w:val="12"/>
          <w:lang w:eastAsia="en-US"/>
        </w:rPr>
      </w:pPr>
      <w:r w:rsidRPr="006452AB">
        <w:rPr>
          <w:color w:val="00000A"/>
          <w:sz w:val="12"/>
          <w:szCs w:val="12"/>
          <w:lang w:eastAsia="en-US"/>
        </w:rPr>
        <w:t xml:space="preserve">администрация </w:t>
      </w:r>
      <w:proofErr w:type="spellStart"/>
      <w:r w:rsidRPr="006452AB">
        <w:rPr>
          <w:color w:val="00000A"/>
          <w:sz w:val="12"/>
          <w:szCs w:val="12"/>
          <w:lang w:eastAsia="en-US"/>
        </w:rPr>
        <w:t>Ореховского</w:t>
      </w:r>
      <w:proofErr w:type="spellEnd"/>
      <w:r w:rsidRPr="006452AB">
        <w:rPr>
          <w:color w:val="00000A"/>
          <w:sz w:val="12"/>
          <w:szCs w:val="12"/>
          <w:lang w:eastAsia="en-US"/>
        </w:rPr>
        <w:t xml:space="preserve"> сельского поселения ПОСТАНОВЛЯЕТ:</w:t>
      </w:r>
    </w:p>
    <w:p w:rsidR="006452AB" w:rsidRPr="006452AB" w:rsidRDefault="006452AB" w:rsidP="006452AB">
      <w:pPr>
        <w:ind w:firstLine="709"/>
        <w:jc w:val="both"/>
        <w:rPr>
          <w:rFonts w:ascii="Arial" w:hAnsi="Arial" w:cs="Arial"/>
          <w:color w:val="00000A"/>
          <w:sz w:val="12"/>
          <w:szCs w:val="12"/>
          <w:lang w:eastAsia="en-US"/>
        </w:rPr>
      </w:pPr>
      <w:r w:rsidRPr="006452AB">
        <w:rPr>
          <w:color w:val="00000A"/>
          <w:sz w:val="12"/>
          <w:szCs w:val="12"/>
          <w:lang w:eastAsia="en-US"/>
        </w:rPr>
        <w:t>1.</w:t>
      </w:r>
      <w:r w:rsidRPr="006452AB">
        <w:rPr>
          <w:color w:val="00000A"/>
          <w:sz w:val="12"/>
          <w:szCs w:val="12"/>
          <w:lang w:val="en-US" w:eastAsia="en-US"/>
        </w:rPr>
        <w:t> </w:t>
      </w:r>
      <w:r w:rsidRPr="006452AB">
        <w:rPr>
          <w:color w:val="00000A"/>
          <w:sz w:val="12"/>
          <w:szCs w:val="12"/>
          <w:lang w:eastAsia="en-US"/>
        </w:rPr>
        <w:t xml:space="preserve">Внести в Порядок учета бюджетных и денежных обязательств получателей средств бюджета </w:t>
      </w:r>
      <w:proofErr w:type="spellStart"/>
      <w:r w:rsidRPr="006452AB">
        <w:rPr>
          <w:color w:val="00000A"/>
          <w:sz w:val="12"/>
          <w:szCs w:val="12"/>
          <w:lang w:eastAsia="en-US"/>
        </w:rPr>
        <w:t>Ореховского</w:t>
      </w:r>
      <w:proofErr w:type="spellEnd"/>
      <w:r w:rsidRPr="006452AB">
        <w:rPr>
          <w:color w:val="00000A"/>
          <w:sz w:val="12"/>
          <w:szCs w:val="12"/>
          <w:lang w:eastAsia="en-US"/>
        </w:rPr>
        <w:t xml:space="preserve"> сельского поселения Галичского муниципального района Костромской области (далее – Порядок), утвержденный постановлением администрации  </w:t>
      </w:r>
      <w:proofErr w:type="spellStart"/>
      <w:r w:rsidRPr="006452AB">
        <w:rPr>
          <w:color w:val="00000A"/>
          <w:sz w:val="12"/>
          <w:szCs w:val="12"/>
          <w:lang w:eastAsia="en-US"/>
        </w:rPr>
        <w:t>Ореховского</w:t>
      </w:r>
      <w:proofErr w:type="spellEnd"/>
      <w:r w:rsidRPr="006452AB">
        <w:rPr>
          <w:color w:val="00000A"/>
          <w:sz w:val="12"/>
          <w:szCs w:val="12"/>
          <w:lang w:eastAsia="en-US"/>
        </w:rPr>
        <w:t xml:space="preserve"> сельского поселения Галичского муниципального района Костромской области от 29 декабря 2018 года № 61 «О Порядке учета бюджетных и денежных обязательств получателей средств бюджета </w:t>
      </w:r>
      <w:proofErr w:type="spellStart"/>
      <w:r w:rsidRPr="006452AB">
        <w:rPr>
          <w:color w:val="00000A"/>
          <w:sz w:val="12"/>
          <w:szCs w:val="12"/>
          <w:lang w:eastAsia="en-US"/>
        </w:rPr>
        <w:t>Ореховского</w:t>
      </w:r>
      <w:proofErr w:type="spellEnd"/>
      <w:r w:rsidRPr="006452AB">
        <w:rPr>
          <w:color w:val="00000A"/>
          <w:sz w:val="12"/>
          <w:szCs w:val="12"/>
          <w:lang w:eastAsia="en-US"/>
        </w:rPr>
        <w:t xml:space="preserve"> сельского поселения» (в реакции постановления от  04.02.2022 № </w:t>
      </w:r>
      <w:bookmarkStart w:id="2" w:name="_GoBack1"/>
      <w:bookmarkEnd w:id="2"/>
      <w:r w:rsidRPr="006452AB">
        <w:rPr>
          <w:color w:val="00000A"/>
          <w:sz w:val="12"/>
          <w:szCs w:val="12"/>
          <w:lang w:eastAsia="en-US"/>
        </w:rPr>
        <w:t>4), следующие изменения:</w:t>
      </w:r>
    </w:p>
    <w:p w:rsidR="006452AB" w:rsidRPr="006452AB" w:rsidRDefault="006452AB" w:rsidP="006452AB">
      <w:pPr>
        <w:widowControl w:val="0"/>
        <w:suppressAutoHyphens/>
        <w:ind w:firstLine="540"/>
        <w:jc w:val="both"/>
        <w:rPr>
          <w:rFonts w:cs="Calibri"/>
          <w:color w:val="00000A"/>
          <w:sz w:val="12"/>
          <w:szCs w:val="12"/>
        </w:rPr>
      </w:pPr>
      <w:r w:rsidRPr="006452AB">
        <w:rPr>
          <w:rFonts w:cs="Calibri"/>
          <w:color w:val="00000A"/>
          <w:sz w:val="12"/>
          <w:szCs w:val="12"/>
        </w:rPr>
        <w:t xml:space="preserve">1)  дополнить Порядок пунктом 2.1 следующего содержания: </w:t>
      </w:r>
    </w:p>
    <w:p w:rsidR="006452AB" w:rsidRPr="006452AB" w:rsidRDefault="006452AB" w:rsidP="006452AB">
      <w:pPr>
        <w:widowControl w:val="0"/>
        <w:suppressAutoHyphens/>
        <w:ind w:firstLine="540"/>
        <w:jc w:val="both"/>
        <w:rPr>
          <w:rFonts w:cs="Calibri"/>
          <w:color w:val="00000A"/>
          <w:sz w:val="12"/>
          <w:szCs w:val="12"/>
        </w:rPr>
      </w:pPr>
      <w:r w:rsidRPr="006452AB">
        <w:rPr>
          <w:rFonts w:cs="Calibri"/>
          <w:color w:val="00000A"/>
          <w:sz w:val="12"/>
          <w:szCs w:val="12"/>
        </w:rPr>
        <w:t>«2.1. 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6452AB" w:rsidRPr="006452AB" w:rsidRDefault="006452AB" w:rsidP="006452AB">
      <w:pPr>
        <w:widowControl w:val="0"/>
        <w:suppressAutoHyphens/>
        <w:ind w:firstLine="540"/>
        <w:jc w:val="both"/>
        <w:rPr>
          <w:rFonts w:cs="Calibri"/>
          <w:color w:val="00000A"/>
          <w:sz w:val="12"/>
          <w:szCs w:val="12"/>
        </w:rPr>
      </w:pPr>
      <w:r w:rsidRPr="006452AB">
        <w:rPr>
          <w:rFonts w:cs="Calibri"/>
          <w:color w:val="00000A"/>
          <w:sz w:val="12"/>
          <w:szCs w:val="12"/>
        </w:rPr>
        <w:t>2) в пункте 7 Порядка:</w:t>
      </w:r>
    </w:p>
    <w:p w:rsidR="006452AB" w:rsidRPr="006452AB" w:rsidRDefault="006452AB" w:rsidP="006452AB">
      <w:pPr>
        <w:widowControl w:val="0"/>
        <w:suppressAutoHyphens/>
        <w:ind w:firstLine="540"/>
        <w:jc w:val="both"/>
        <w:rPr>
          <w:rFonts w:cs="Calibri"/>
          <w:color w:val="00000A"/>
          <w:sz w:val="12"/>
          <w:szCs w:val="12"/>
        </w:rPr>
      </w:pPr>
      <w:r w:rsidRPr="006452AB">
        <w:rPr>
          <w:rFonts w:cs="Calibri"/>
          <w:color w:val="00000A"/>
          <w:sz w:val="12"/>
          <w:szCs w:val="12"/>
        </w:rPr>
        <w:t xml:space="preserve">абзац восьмой подпункта 1 изложить в следующей редакции: </w:t>
      </w:r>
    </w:p>
    <w:p w:rsidR="006452AB" w:rsidRPr="006452AB" w:rsidRDefault="006452AB" w:rsidP="006452AB">
      <w:pPr>
        <w:widowControl w:val="0"/>
        <w:suppressAutoHyphens/>
        <w:ind w:firstLine="540"/>
        <w:jc w:val="both"/>
        <w:rPr>
          <w:rFonts w:asciiTheme="minorHAnsi" w:hAnsiTheme="minorHAnsi" w:cs="Calibri"/>
          <w:color w:val="00000A"/>
          <w:sz w:val="12"/>
          <w:szCs w:val="12"/>
        </w:rPr>
      </w:pPr>
      <w:r w:rsidRPr="006452AB">
        <w:rPr>
          <w:rFonts w:cs="Calibri"/>
          <w:color w:val="00000A"/>
          <w:sz w:val="12"/>
          <w:szCs w:val="12"/>
        </w:rPr>
        <w:t xml:space="preserve">«документов-оснований, указанных в </w:t>
      </w:r>
      <w:hyperlink w:anchor="P646">
        <w:r w:rsidRPr="006452AB">
          <w:rPr>
            <w:rFonts w:cs="Calibri"/>
            <w:color w:val="000080"/>
            <w:sz w:val="12"/>
            <w:szCs w:val="12"/>
            <w:u w:val="single"/>
          </w:rPr>
          <w:t>пунктах 10</w:t>
        </w:r>
      </w:hyperlink>
      <w:r w:rsidRPr="006452AB">
        <w:rPr>
          <w:rFonts w:cs="Calibri"/>
          <w:color w:val="00000A"/>
          <w:sz w:val="12"/>
          <w:szCs w:val="12"/>
        </w:rPr>
        <w:t xml:space="preserve">, </w:t>
      </w:r>
      <w:hyperlink w:anchor="P653">
        <w:r w:rsidRPr="006452AB">
          <w:rPr>
            <w:rFonts w:cs="Calibri"/>
            <w:color w:val="000080"/>
            <w:sz w:val="12"/>
            <w:szCs w:val="12"/>
            <w:u w:val="single"/>
          </w:rPr>
          <w:t>11 графы 2</w:t>
        </w:r>
      </w:hyperlink>
      <w:r w:rsidRPr="006452AB">
        <w:rPr>
          <w:rFonts w:cs="Calibri"/>
          <w:color w:val="00000A"/>
          <w:sz w:val="12"/>
          <w:szCs w:val="12"/>
        </w:rPr>
        <w:t xml:space="preserve"> Перечня в срок, установленный бюджетным законодательством Российской Федерации для представления в установленном порядке ПБС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6452AB" w:rsidRPr="006452AB" w:rsidRDefault="006452AB" w:rsidP="006452AB">
      <w:pPr>
        <w:widowControl w:val="0"/>
        <w:suppressAutoHyphens/>
        <w:ind w:firstLine="539"/>
        <w:jc w:val="both"/>
        <w:rPr>
          <w:rFonts w:cs="Calibri"/>
          <w:color w:val="00000A"/>
          <w:sz w:val="12"/>
          <w:szCs w:val="12"/>
        </w:rPr>
      </w:pPr>
      <w:r w:rsidRPr="006452AB">
        <w:rPr>
          <w:rFonts w:cs="Calibri"/>
          <w:color w:val="00000A"/>
          <w:sz w:val="12"/>
          <w:szCs w:val="12"/>
        </w:rPr>
        <w:t>подпункт 2 изложить в следующей редакции:</w:t>
      </w:r>
    </w:p>
    <w:p w:rsidR="006452AB" w:rsidRPr="006452AB" w:rsidRDefault="006452AB" w:rsidP="006452AB">
      <w:pPr>
        <w:widowControl w:val="0"/>
        <w:suppressAutoHyphens/>
        <w:ind w:firstLine="539"/>
        <w:jc w:val="both"/>
        <w:rPr>
          <w:rFonts w:cs="Calibri"/>
          <w:color w:val="00000A"/>
          <w:sz w:val="12"/>
          <w:szCs w:val="12"/>
        </w:rPr>
      </w:pPr>
      <w:r w:rsidRPr="006452AB">
        <w:rPr>
          <w:rFonts w:cs="Calibri"/>
          <w:color w:val="00000A"/>
          <w:sz w:val="12"/>
          <w:szCs w:val="12"/>
        </w:rPr>
        <w:t>«2) органом, осуществляющим открытие и ведение лицевых счетов УБП, в части принятых бюджетных обязательств, возникших на основании:</w:t>
      </w:r>
    </w:p>
    <w:p w:rsidR="006452AB" w:rsidRPr="006452AB" w:rsidRDefault="006452AB" w:rsidP="006452AB">
      <w:pPr>
        <w:widowControl w:val="0"/>
        <w:suppressAutoHyphens/>
        <w:ind w:firstLine="539"/>
        <w:jc w:val="both"/>
        <w:rPr>
          <w:rFonts w:asciiTheme="minorHAnsi" w:hAnsiTheme="minorHAnsi" w:cs="Calibri"/>
          <w:color w:val="00000A"/>
          <w:sz w:val="12"/>
          <w:szCs w:val="12"/>
        </w:rPr>
      </w:pPr>
      <w:r w:rsidRPr="006452AB">
        <w:rPr>
          <w:rFonts w:cs="Calibri"/>
          <w:color w:val="00000A"/>
          <w:sz w:val="12"/>
          <w:szCs w:val="12"/>
        </w:rPr>
        <w:t xml:space="preserve">документов-оснований, указанных в </w:t>
      </w:r>
      <w:hyperlink w:anchor="P617">
        <w:r w:rsidRPr="006452AB">
          <w:rPr>
            <w:rFonts w:cs="Calibri"/>
            <w:color w:val="000080"/>
            <w:sz w:val="12"/>
            <w:szCs w:val="12"/>
            <w:u w:val="single"/>
          </w:rPr>
          <w:t xml:space="preserve">пунктах </w:t>
        </w:r>
      </w:hyperlink>
      <w:r w:rsidRPr="006452AB">
        <w:rPr>
          <w:rFonts w:cs="Calibri"/>
          <w:color w:val="00000A"/>
          <w:sz w:val="12"/>
          <w:szCs w:val="12"/>
        </w:rPr>
        <w:t xml:space="preserve">4 - </w:t>
      </w:r>
      <w:hyperlink w:anchor="P657">
        <w:r w:rsidRPr="006452AB">
          <w:rPr>
            <w:rFonts w:cs="Calibri"/>
            <w:color w:val="000080"/>
            <w:sz w:val="12"/>
            <w:szCs w:val="12"/>
            <w:u w:val="single"/>
          </w:rPr>
          <w:t>8 графы 2</w:t>
        </w:r>
      </w:hyperlink>
      <w:r w:rsidRPr="006452AB">
        <w:rPr>
          <w:rFonts w:cs="Calibri"/>
          <w:color w:val="00000A"/>
          <w:sz w:val="12"/>
          <w:szCs w:val="12"/>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w:t>
      </w:r>
      <w:proofErr w:type="gramStart"/>
      <w:r w:rsidRPr="006452AB">
        <w:rPr>
          <w:rFonts w:cs="Calibri"/>
          <w:color w:val="00000A"/>
          <w:sz w:val="12"/>
          <w:szCs w:val="12"/>
        </w:rPr>
        <w:t>Федерации  (</w:t>
      </w:r>
      <w:proofErr w:type="gramEnd"/>
      <w:r w:rsidRPr="006452AB">
        <w:rPr>
          <w:rFonts w:cs="Calibri"/>
          <w:color w:val="00000A"/>
          <w:sz w:val="12"/>
          <w:szCs w:val="12"/>
        </w:rPr>
        <w:t>далее - реестр соглашений);</w:t>
      </w:r>
    </w:p>
    <w:p w:rsidR="006452AB" w:rsidRPr="006452AB" w:rsidRDefault="006452AB" w:rsidP="006452AB">
      <w:pPr>
        <w:widowControl w:val="0"/>
        <w:suppressAutoHyphens/>
        <w:ind w:firstLine="539"/>
        <w:jc w:val="both"/>
        <w:rPr>
          <w:rFonts w:asciiTheme="minorHAnsi" w:hAnsiTheme="minorHAnsi" w:cs="Calibri"/>
          <w:color w:val="00000A"/>
          <w:sz w:val="12"/>
          <w:szCs w:val="12"/>
        </w:rPr>
      </w:pPr>
      <w:r w:rsidRPr="006452AB">
        <w:rPr>
          <w:rFonts w:cs="Calibri"/>
          <w:color w:val="00000A"/>
          <w:sz w:val="12"/>
          <w:szCs w:val="12"/>
        </w:rPr>
        <w:lastRenderedPageBreak/>
        <w:t xml:space="preserve">документов-оснований, указанных в </w:t>
      </w:r>
      <w:hyperlink w:anchor="P617">
        <w:r w:rsidRPr="006452AB">
          <w:rPr>
            <w:rFonts w:cs="Calibri"/>
            <w:color w:val="000080"/>
            <w:sz w:val="12"/>
            <w:szCs w:val="12"/>
            <w:u w:val="single"/>
          </w:rPr>
          <w:t xml:space="preserve">пункте </w:t>
        </w:r>
      </w:hyperlink>
      <w:hyperlink w:anchor="P659">
        <w:r w:rsidRPr="006452AB">
          <w:rPr>
            <w:rFonts w:cs="Calibri"/>
            <w:color w:val="000080"/>
            <w:sz w:val="12"/>
            <w:szCs w:val="12"/>
            <w:u w:val="single"/>
          </w:rPr>
          <w:t>12 графы 2</w:t>
        </w:r>
      </w:hyperlink>
      <w:r w:rsidRPr="006452AB">
        <w:rPr>
          <w:rFonts w:cs="Calibri"/>
          <w:color w:val="00000A"/>
          <w:sz w:val="12"/>
          <w:szCs w:val="12"/>
        </w:rPr>
        <w:t xml:space="preserve"> Перечня, -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P127">
        <w:r w:rsidRPr="006452AB">
          <w:rPr>
            <w:rFonts w:cs="Calibri"/>
            <w:color w:val="000080"/>
            <w:sz w:val="12"/>
            <w:szCs w:val="12"/>
            <w:u w:val="single"/>
          </w:rPr>
          <w:t>пунктом 21</w:t>
        </w:r>
      </w:hyperlink>
      <w:r w:rsidRPr="006452AB">
        <w:rPr>
          <w:rFonts w:cs="Calibri"/>
          <w:color w:val="00000A"/>
          <w:sz w:val="12"/>
          <w:szCs w:val="12"/>
        </w:rPr>
        <w:t xml:space="preserve"> и </w:t>
      </w:r>
      <w:hyperlink w:anchor="P134">
        <w:r w:rsidRPr="006452AB">
          <w:rPr>
            <w:rFonts w:cs="Calibri"/>
            <w:color w:val="000080"/>
            <w:sz w:val="12"/>
            <w:szCs w:val="12"/>
            <w:u w:val="single"/>
          </w:rPr>
          <w:t>абзацем седьмым пункта 22</w:t>
        </w:r>
      </w:hyperlink>
      <w:r w:rsidRPr="006452AB">
        <w:rPr>
          <w:rFonts w:cs="Calibri"/>
          <w:color w:val="00000A"/>
          <w:sz w:val="12"/>
          <w:szCs w:val="12"/>
        </w:rPr>
        <w:t xml:space="preserve"> настоящего Порядка.»;</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3) абзац первый пункта 8 Порядка изложить в следующей редакции:</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«8. При отсутствии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в сфере закупок (далее</w:t>
      </w:r>
      <w:r w:rsidRPr="006452AB">
        <w:rPr>
          <w:rFonts w:eastAsia="Lucida Sans Unicode"/>
          <w:color w:val="000000"/>
          <w:sz w:val="12"/>
          <w:szCs w:val="12"/>
          <w:lang w:val="en-US" w:eastAsia="en-US" w:bidi="en-US"/>
        </w:rPr>
        <w:t> </w:t>
      </w:r>
      <w:r w:rsidRPr="006452AB">
        <w:rPr>
          <w:rFonts w:eastAsia="Lucida Sans Unicode"/>
          <w:color w:val="000000"/>
          <w:sz w:val="12"/>
          <w:szCs w:val="12"/>
          <w:lang w:eastAsia="en-US" w:bidi="en-US"/>
        </w:rPr>
        <w:t>–</w:t>
      </w:r>
      <w:r w:rsidRPr="006452AB">
        <w:rPr>
          <w:rFonts w:eastAsia="Lucida Sans Unicode"/>
          <w:color w:val="000000"/>
          <w:sz w:val="12"/>
          <w:szCs w:val="12"/>
          <w:lang w:val="en-US" w:eastAsia="en-US" w:bidi="en-US"/>
        </w:rPr>
        <w:t> </w:t>
      </w:r>
      <w:r w:rsidRPr="006452AB">
        <w:rPr>
          <w:rFonts w:eastAsia="Lucida Sans Unicode"/>
          <w:color w:val="000000"/>
          <w:sz w:val="12"/>
          <w:szCs w:val="12"/>
          <w:lang w:eastAsia="en-US" w:bidi="en-US"/>
        </w:rPr>
        <w:t xml:space="preserve">информационные системы) документов-оснований, указанных в </w:t>
      </w:r>
      <w:hyperlink w:anchor="P572">
        <w:r w:rsidRPr="006452AB">
          <w:rPr>
            <w:rFonts w:eastAsia="Lucida Sans Unicode"/>
            <w:color w:val="000080"/>
            <w:sz w:val="12"/>
            <w:szCs w:val="12"/>
            <w:u w:val="single"/>
            <w:lang w:eastAsia="en-US" w:bidi="en-US"/>
          </w:rPr>
          <w:t>пунктах 2</w:t>
        </w:r>
      </w:hyperlink>
      <w:r w:rsidRPr="006452AB">
        <w:rPr>
          <w:rFonts w:eastAsia="Lucida Sans Unicode"/>
          <w:color w:val="000000"/>
          <w:sz w:val="12"/>
          <w:szCs w:val="12"/>
          <w:lang w:eastAsia="en-US" w:bidi="en-US"/>
        </w:rPr>
        <w:t>-</w:t>
      </w:r>
      <w:hyperlink w:anchor="P632">
        <w:r w:rsidRPr="006452AB">
          <w:rPr>
            <w:rFonts w:eastAsia="Lucida Sans Unicode"/>
            <w:color w:val="000080"/>
            <w:sz w:val="12"/>
            <w:szCs w:val="12"/>
            <w:u w:val="single"/>
            <w:lang w:eastAsia="en-US" w:bidi="en-US"/>
          </w:rPr>
          <w:t>8 графы 2</w:t>
        </w:r>
      </w:hyperlink>
      <w:r w:rsidRPr="006452AB">
        <w:rPr>
          <w:rFonts w:eastAsia="Lucida Sans Unicode"/>
          <w:color w:val="000000"/>
          <w:sz w:val="12"/>
          <w:szCs w:val="12"/>
          <w:lang w:eastAsia="en-US" w:bidi="en-US"/>
        </w:rPr>
        <w:t xml:space="preserve"> Перечня, Сведения о бюджетном обязательстве направляются в орган, осуществляющий открытие и ведение лицевых счетов УБП, с приложением копии документа-основания (документа о внесении изменений 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ПБС.»;</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4) пункт 10 </w:t>
      </w:r>
      <w:proofErr w:type="gramStart"/>
      <w:r w:rsidRPr="006452AB">
        <w:rPr>
          <w:rFonts w:eastAsia="Lucida Sans Unicode"/>
          <w:color w:val="000000"/>
          <w:sz w:val="12"/>
          <w:szCs w:val="12"/>
          <w:lang w:eastAsia="en-US" w:bidi="en-US"/>
        </w:rPr>
        <w:t>Порядка  изложить</w:t>
      </w:r>
      <w:proofErr w:type="gramEnd"/>
      <w:r w:rsidRPr="006452AB">
        <w:rPr>
          <w:rFonts w:eastAsia="Lucida Sans Unicode"/>
          <w:color w:val="000000"/>
          <w:sz w:val="12"/>
          <w:szCs w:val="12"/>
          <w:lang w:eastAsia="en-US" w:bidi="en-US"/>
        </w:rPr>
        <w:t xml:space="preserve"> в следующей редакции:</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УБП, повторно не представляется.</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В случае внесения изменений в бюджетное обязательство с внесением изменений в документ-основание, документ, предусматривающий внесение изменений в документ-основание, указанный в </w:t>
      </w:r>
      <w:hyperlink w:anchor="P572">
        <w:r w:rsidRPr="006452AB">
          <w:rPr>
            <w:rFonts w:eastAsia="Lucida Sans Unicode"/>
            <w:color w:val="000080"/>
            <w:sz w:val="12"/>
            <w:szCs w:val="12"/>
            <w:u w:val="single"/>
            <w:lang w:eastAsia="en-US" w:bidi="en-US"/>
          </w:rPr>
          <w:t>пунктах 2</w:t>
        </w:r>
      </w:hyperlink>
      <w:r w:rsidRPr="006452AB">
        <w:rPr>
          <w:rFonts w:eastAsia="Lucida Sans Unicode"/>
          <w:color w:val="000000"/>
          <w:sz w:val="12"/>
          <w:szCs w:val="12"/>
          <w:lang w:eastAsia="en-US" w:bidi="en-US"/>
        </w:rPr>
        <w:t>-</w:t>
      </w:r>
      <w:hyperlink w:anchor="P632">
        <w:r w:rsidRPr="006452AB">
          <w:rPr>
            <w:rFonts w:eastAsia="Lucida Sans Unicode"/>
            <w:color w:val="000080"/>
            <w:sz w:val="12"/>
            <w:szCs w:val="12"/>
            <w:u w:val="single"/>
            <w:lang w:eastAsia="en-US" w:bidi="en-US"/>
          </w:rPr>
          <w:t>8 графы 2</w:t>
        </w:r>
      </w:hyperlink>
      <w:r w:rsidRPr="006452AB">
        <w:rPr>
          <w:rFonts w:eastAsia="Lucida Sans Unicode"/>
          <w:color w:val="000000"/>
          <w:sz w:val="12"/>
          <w:szCs w:val="12"/>
          <w:lang w:eastAsia="en-US" w:bidi="en-US"/>
        </w:rPr>
        <w:t xml:space="preserve"> Перечня, при отсутствии его в информационных системах, направляется ПБС в орган, осуществляющий открытие и ведение лицевых счетов УБП, одновременно с формированием Сведений о бюджетном обязательстве.»;</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5) абзац пятый пункта 11 </w:t>
      </w:r>
      <w:proofErr w:type="gramStart"/>
      <w:r w:rsidRPr="006452AB">
        <w:rPr>
          <w:rFonts w:eastAsia="Lucida Sans Unicode"/>
          <w:color w:val="000000"/>
          <w:sz w:val="12"/>
          <w:szCs w:val="12"/>
          <w:lang w:eastAsia="en-US" w:bidi="en-US"/>
        </w:rPr>
        <w:t>Порядка  изложить</w:t>
      </w:r>
      <w:proofErr w:type="gramEnd"/>
      <w:r w:rsidRPr="006452AB">
        <w:rPr>
          <w:rFonts w:eastAsia="Lucida Sans Unicode"/>
          <w:color w:val="000000"/>
          <w:sz w:val="12"/>
          <w:szCs w:val="12"/>
          <w:lang w:eastAsia="en-US" w:bidi="en-US"/>
        </w:rPr>
        <w:t xml:space="preserve"> в следующей редакции:</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ПБС в орган, осуществляющий открытие и ведение лицевых счетов УБП, для постановки на учет бюджетных обязательств в соответствии с настоящим Порядком или включению в реестр контрактов, заключенных заказчиками, или реестр контрактов, содержащий сведения, составляющие государственную тайну (далее - реестр контрактов) по документам-основаниям, указанным в пункте 2 графы 2 Перечня, или в реестр соглашений по документам-основаниям, указанным в пунктах 4-8  графы 2 Перечня;»;</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6) пункт 22 Порядка изложить в следующей редакции:</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«22. Сведения о денежных обязательствах, по бюджетным обязательствам, возникшим на основании документов-оснований, указанных в </w:t>
      </w:r>
      <w:hyperlink w:anchor="P572">
        <w:r w:rsidRPr="006452AB">
          <w:rPr>
            <w:rFonts w:eastAsia="Lucida Sans Unicode"/>
            <w:color w:val="000080"/>
            <w:sz w:val="12"/>
            <w:szCs w:val="12"/>
            <w:u w:val="single"/>
            <w:lang w:eastAsia="en-US" w:bidi="en-US"/>
          </w:rPr>
          <w:t>пунктах 2</w:t>
        </w:r>
      </w:hyperlink>
      <w:r w:rsidRPr="006452AB">
        <w:rPr>
          <w:rFonts w:eastAsia="Lucida Sans Unicode"/>
          <w:color w:val="000000"/>
          <w:sz w:val="12"/>
          <w:szCs w:val="12"/>
          <w:lang w:eastAsia="en-US" w:bidi="en-US"/>
        </w:rPr>
        <w:t>-</w:t>
      </w:r>
      <w:hyperlink w:anchor="P659">
        <w:r w:rsidRPr="006452AB">
          <w:rPr>
            <w:rFonts w:eastAsia="Lucida Sans Unicode"/>
            <w:color w:val="000080"/>
            <w:sz w:val="12"/>
            <w:szCs w:val="12"/>
            <w:u w:val="single"/>
            <w:lang w:eastAsia="en-US" w:bidi="en-US"/>
          </w:rPr>
          <w:t>12 графы 2</w:t>
        </w:r>
      </w:hyperlink>
      <w:r w:rsidRPr="006452AB">
        <w:rPr>
          <w:rFonts w:eastAsia="Lucida Sans Unicode"/>
          <w:color w:val="000000"/>
          <w:sz w:val="12"/>
          <w:szCs w:val="12"/>
          <w:lang w:eastAsia="en-US" w:bidi="en-US"/>
        </w:rPr>
        <w:t xml:space="preserve"> Перечня, формируются органом, осуществляющим открытие и ведение лицевых счетов УБП,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бюджета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утвержденным постановлением администрации </w:t>
      </w:r>
      <w:proofErr w:type="spellStart"/>
      <w:r w:rsidRPr="006452AB">
        <w:rPr>
          <w:rFonts w:eastAsia="Lucida Sans Unicode"/>
          <w:color w:val="000000"/>
          <w:sz w:val="12"/>
          <w:szCs w:val="12"/>
          <w:lang w:eastAsia="en-US" w:bidi="en-US"/>
        </w:rPr>
        <w:t>Ореховского</w:t>
      </w:r>
      <w:proofErr w:type="spellEnd"/>
      <w:r w:rsidRPr="006452AB">
        <w:rPr>
          <w:rFonts w:eastAsia="Lucida Sans Unicode"/>
          <w:color w:val="000000"/>
          <w:sz w:val="12"/>
          <w:szCs w:val="12"/>
          <w:lang w:eastAsia="en-US" w:bidi="en-US"/>
        </w:rPr>
        <w:t xml:space="preserve"> сельского поселения Галичского муниципального района Костромской области от 27.12.2018 года № 57 (в реакции постановления от 04.02.2022 №</w:t>
      </w:r>
      <w:bookmarkStart w:id="3" w:name="_GoBack2"/>
      <w:bookmarkEnd w:id="3"/>
      <w:r w:rsidRPr="006452AB">
        <w:rPr>
          <w:rFonts w:eastAsia="Lucida Sans Unicode"/>
          <w:color w:val="000000"/>
          <w:sz w:val="12"/>
          <w:szCs w:val="12"/>
          <w:lang w:eastAsia="en-US" w:bidi="en-US"/>
        </w:rPr>
        <w:t xml:space="preserve"> 3) (далее - Порядок санкционирования), за исключением случаев, указанных в </w:t>
      </w:r>
      <w:hyperlink w:anchor="P129">
        <w:r w:rsidRPr="006452AB">
          <w:rPr>
            <w:rFonts w:eastAsia="Lucida Sans Unicode"/>
            <w:color w:val="000080"/>
            <w:sz w:val="12"/>
            <w:szCs w:val="12"/>
            <w:u w:val="single"/>
            <w:lang w:eastAsia="en-US" w:bidi="en-US"/>
          </w:rPr>
          <w:t>абзацах третьем</w:t>
        </w:r>
      </w:hyperlink>
      <w:r w:rsidRPr="006452AB">
        <w:rPr>
          <w:rFonts w:eastAsia="Lucida Sans Unicode"/>
          <w:color w:val="000000"/>
          <w:sz w:val="12"/>
          <w:szCs w:val="12"/>
          <w:lang w:eastAsia="en-US" w:bidi="en-US"/>
        </w:rPr>
        <w:t>-</w:t>
      </w:r>
      <w:hyperlink w:anchor="P133">
        <w:r w:rsidRPr="006452AB">
          <w:rPr>
            <w:rFonts w:eastAsia="Lucida Sans Unicode"/>
            <w:color w:val="000080"/>
            <w:sz w:val="12"/>
            <w:szCs w:val="12"/>
            <w:u w:val="single"/>
            <w:lang w:eastAsia="en-US" w:bidi="en-US"/>
          </w:rPr>
          <w:t>шестом</w:t>
        </w:r>
      </w:hyperlink>
      <w:r w:rsidRPr="006452AB">
        <w:rPr>
          <w:rFonts w:eastAsia="Lucida Sans Unicode"/>
          <w:color w:val="000000"/>
          <w:sz w:val="12"/>
          <w:szCs w:val="12"/>
          <w:lang w:eastAsia="en-US" w:bidi="en-US"/>
        </w:rPr>
        <w:t xml:space="preserve"> настоящего пункта.</w:t>
      </w:r>
    </w:p>
    <w:p w:rsidR="006452AB" w:rsidRPr="006452AB" w:rsidRDefault="006452AB" w:rsidP="006452AB">
      <w:pPr>
        <w:widowControl w:val="0"/>
        <w:suppressAutoHyphens/>
        <w:ind w:firstLine="540"/>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Сведения о денежных обязательствах формируются ПБС не позднее пяти рабочих дней со дня возникновения денежного обязательства в случае:</w:t>
      </w:r>
    </w:p>
    <w:p w:rsidR="006452AB" w:rsidRPr="006452AB" w:rsidRDefault="006452AB" w:rsidP="006452AB">
      <w:pPr>
        <w:widowControl w:val="0"/>
        <w:suppressAutoHyphens/>
        <w:ind w:firstLine="540"/>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исполнения денежного обязательства неоднократно (в том числе с учетом ранее произведенных платежей, требующих подтверждения);</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bookmarkStart w:id="4" w:name="P133"/>
      <w:bookmarkEnd w:id="4"/>
      <w:r w:rsidRPr="006452AB">
        <w:rPr>
          <w:rFonts w:eastAsia="Lucida Sans Unicode"/>
          <w:color w:val="000000"/>
          <w:sz w:val="12"/>
          <w:szCs w:val="12"/>
          <w:lang w:eastAsia="en-US" w:bidi="en-US"/>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89">
        <w:r w:rsidRPr="006452AB">
          <w:rPr>
            <w:rFonts w:eastAsia="Lucida Sans Unicode"/>
            <w:color w:val="000080"/>
            <w:sz w:val="12"/>
            <w:szCs w:val="12"/>
            <w:u w:val="single"/>
            <w:lang w:eastAsia="en-US" w:bidi="en-US"/>
          </w:rPr>
          <w:t xml:space="preserve">пунктами </w:t>
        </w:r>
      </w:hyperlink>
      <w:r w:rsidRPr="006452AB">
        <w:rPr>
          <w:rFonts w:eastAsia="Lucida Sans Unicode"/>
          <w:color w:val="000000"/>
          <w:sz w:val="12"/>
          <w:szCs w:val="12"/>
          <w:lang w:eastAsia="en-US" w:bidi="en-US"/>
        </w:rPr>
        <w:t xml:space="preserve">2 и </w:t>
      </w:r>
      <w:hyperlink w:anchor="P605">
        <w:r w:rsidRPr="006452AB">
          <w:rPr>
            <w:rFonts w:eastAsia="Lucida Sans Unicode"/>
            <w:color w:val="000080"/>
            <w:sz w:val="12"/>
            <w:szCs w:val="12"/>
            <w:u w:val="single"/>
            <w:lang w:eastAsia="en-US" w:bidi="en-US"/>
          </w:rPr>
          <w:t>3</w:t>
        </w:r>
      </w:hyperlink>
      <w:r w:rsidRPr="006452AB">
        <w:rPr>
          <w:rFonts w:eastAsia="Lucida Sans Unicode"/>
          <w:color w:val="000000"/>
          <w:sz w:val="12"/>
          <w:szCs w:val="12"/>
          <w:lang w:eastAsia="en-US" w:bidi="en-US"/>
        </w:rPr>
        <w:t xml:space="preserve"> Перечня.</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bookmarkStart w:id="5" w:name="P134"/>
      <w:bookmarkEnd w:id="5"/>
      <w:r w:rsidRPr="006452AB">
        <w:rPr>
          <w:rFonts w:eastAsia="Lucida Sans Unicode"/>
          <w:color w:val="000000"/>
          <w:sz w:val="12"/>
          <w:szCs w:val="12"/>
          <w:lang w:eastAsia="en-US" w:bidi="en-US"/>
        </w:rPr>
        <w:t xml:space="preserve">В случае если в рамках бюджетных обязательств, возникших по документам-основаниям, указанным в </w:t>
      </w:r>
      <w:hyperlink w:anchor="P572">
        <w:r w:rsidRPr="006452AB">
          <w:rPr>
            <w:rFonts w:eastAsia="Lucida Sans Unicode"/>
            <w:color w:val="000080"/>
            <w:sz w:val="12"/>
            <w:szCs w:val="12"/>
            <w:u w:val="single"/>
            <w:lang w:eastAsia="en-US" w:bidi="en-US"/>
          </w:rPr>
          <w:t>пунктах 2</w:t>
        </w:r>
      </w:hyperlink>
      <w:r w:rsidRPr="006452AB">
        <w:rPr>
          <w:rFonts w:eastAsia="Lucida Sans Unicode"/>
          <w:color w:val="000000"/>
          <w:sz w:val="12"/>
          <w:szCs w:val="12"/>
          <w:lang w:eastAsia="en-US" w:bidi="en-US"/>
        </w:rPr>
        <w:t>-</w:t>
      </w:r>
      <w:hyperlink w:anchor="P632">
        <w:r w:rsidRPr="006452AB">
          <w:rPr>
            <w:rFonts w:eastAsia="Lucida Sans Unicode"/>
            <w:color w:val="000080"/>
            <w:sz w:val="12"/>
            <w:szCs w:val="12"/>
            <w:u w:val="single"/>
            <w:lang w:eastAsia="en-US" w:bidi="en-US"/>
          </w:rPr>
          <w:t>8</w:t>
        </w:r>
      </w:hyperlink>
      <w:r w:rsidRPr="006452AB">
        <w:rPr>
          <w:rFonts w:eastAsia="Lucida Sans Unicode"/>
          <w:color w:val="000000"/>
          <w:sz w:val="12"/>
          <w:szCs w:val="12"/>
          <w:lang w:eastAsia="en-US" w:bidi="en-US"/>
        </w:rPr>
        <w:t xml:space="preserve">, </w:t>
      </w:r>
      <w:hyperlink w:anchor="P659">
        <w:r w:rsidRPr="006452AB">
          <w:rPr>
            <w:rFonts w:eastAsia="Lucida Sans Unicode"/>
            <w:color w:val="000080"/>
            <w:sz w:val="12"/>
            <w:szCs w:val="12"/>
            <w:u w:val="single"/>
            <w:lang w:eastAsia="en-US" w:bidi="en-US"/>
          </w:rPr>
          <w:t>12 графы 2</w:t>
        </w:r>
      </w:hyperlink>
      <w:r w:rsidRPr="006452AB">
        <w:rPr>
          <w:rFonts w:eastAsia="Lucida Sans Unicode"/>
          <w:color w:val="000000"/>
          <w:sz w:val="12"/>
          <w:szCs w:val="12"/>
          <w:lang w:eastAsia="en-US" w:bidi="en-US"/>
        </w:rPr>
        <w:t xml:space="preserve"> Перечня,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7) абзац первый пункта 23 Порядка изложить в следующей редакции:</w:t>
      </w:r>
    </w:p>
    <w:p w:rsidR="006452AB" w:rsidRPr="006452AB" w:rsidRDefault="006452AB" w:rsidP="006452AB">
      <w:pPr>
        <w:widowControl w:val="0"/>
        <w:suppressAutoHyphens/>
        <w:ind w:firstLine="567"/>
        <w:jc w:val="both"/>
        <w:rPr>
          <w:rFonts w:eastAsia="Lucida Sans Unicode" w:cs="Tahoma"/>
          <w:color w:val="000000"/>
          <w:sz w:val="12"/>
          <w:szCs w:val="12"/>
          <w:lang w:eastAsia="en-US" w:bidi="en-US"/>
        </w:rPr>
      </w:pPr>
      <w:r w:rsidRPr="006452AB">
        <w:rPr>
          <w:rFonts w:eastAsia="Lucida Sans Unicode"/>
          <w:color w:val="000000"/>
          <w:sz w:val="12"/>
          <w:szCs w:val="12"/>
          <w:lang w:eastAsia="en-US" w:bidi="en-US"/>
        </w:rPr>
        <w:t>«23. При отсутствии в информационных системах документа, подтверждающего возникновение денежного обязательства, Сведения о денежном обязательстве, возникшем на основании документа, подтверждающего возникновение денежного обязательства, направляются ПБС в орган, осуществляющий открытие и ведение лицевых счетов УБП, с приложением копии документа, подтверждающего возникновение денежного обязательства.»;</w:t>
      </w:r>
    </w:p>
    <w:p w:rsidR="006452AB" w:rsidRPr="006452AB" w:rsidRDefault="006452AB" w:rsidP="006452AB">
      <w:pPr>
        <w:widowControl w:val="0"/>
        <w:suppressAutoHyphens/>
        <w:ind w:firstLine="709"/>
        <w:jc w:val="both"/>
        <w:rPr>
          <w:rFonts w:cs="Calibri"/>
          <w:color w:val="00000A"/>
          <w:sz w:val="12"/>
          <w:szCs w:val="12"/>
        </w:rPr>
      </w:pPr>
      <w:r w:rsidRPr="006452AB">
        <w:rPr>
          <w:rFonts w:eastAsiaTheme="minorHAnsi" w:cs="Calibri"/>
          <w:color w:val="00000A"/>
          <w:sz w:val="12"/>
          <w:szCs w:val="12"/>
          <w:lang w:eastAsia="en-US"/>
        </w:rPr>
        <w:t>8) в Информации, необходимой для постановки на учет бюджетного обязательства (внесения изменений в поставленное на учет бюджетное обязательство) (приложение № 1 к Порядку):</w:t>
      </w:r>
    </w:p>
    <w:p w:rsidR="006452AB" w:rsidRPr="006452AB" w:rsidRDefault="006452AB" w:rsidP="006452AB">
      <w:pPr>
        <w:widowControl w:val="0"/>
        <w:suppressAutoHyphens/>
        <w:ind w:firstLine="709"/>
        <w:jc w:val="both"/>
        <w:rPr>
          <w:rFonts w:cs="Calibri"/>
          <w:color w:val="00000A"/>
          <w:sz w:val="12"/>
          <w:szCs w:val="12"/>
        </w:rPr>
      </w:pPr>
      <w:r w:rsidRPr="006452AB">
        <w:rPr>
          <w:rFonts w:eastAsiaTheme="minorHAnsi" w:cs="Calibri"/>
          <w:color w:val="00000A"/>
          <w:sz w:val="12"/>
          <w:szCs w:val="12"/>
          <w:lang w:eastAsia="en-US"/>
        </w:rPr>
        <w:t xml:space="preserve">пункт 4 изложить в следующей редакции: </w:t>
      </w:r>
    </w:p>
    <w:p w:rsidR="006452AB" w:rsidRPr="006452AB" w:rsidRDefault="006452AB" w:rsidP="006452AB">
      <w:pPr>
        <w:widowControl w:val="0"/>
        <w:suppressAutoHyphens/>
        <w:jc w:val="both"/>
        <w:rPr>
          <w:rFonts w:asciiTheme="minorHAnsi" w:eastAsiaTheme="minorHAnsi" w:hAnsiTheme="minorHAnsi" w:cs="Calibri"/>
          <w:color w:val="00000A"/>
          <w:sz w:val="12"/>
          <w:szCs w:val="12"/>
          <w:lang w:eastAsia="en-US"/>
        </w:rPr>
      </w:pPr>
    </w:p>
    <w:p w:rsidR="006452AB" w:rsidRPr="006452AB" w:rsidRDefault="006452AB" w:rsidP="006452AB">
      <w:pPr>
        <w:widowControl w:val="0"/>
        <w:suppressAutoHyphens/>
        <w:jc w:val="both"/>
        <w:rPr>
          <w:rFonts w:asciiTheme="minorHAnsi" w:hAnsiTheme="minorHAnsi" w:cs="Calibri"/>
          <w:color w:val="00000A"/>
          <w:sz w:val="12"/>
          <w:szCs w:val="12"/>
        </w:rPr>
      </w:pPr>
      <w:r w:rsidRPr="006452AB">
        <w:rPr>
          <w:rFonts w:asciiTheme="minorHAnsi" w:eastAsiaTheme="minorHAnsi" w:hAnsiTheme="minorHAnsi" w:cs="Calibri"/>
          <w:color w:val="00000A"/>
          <w:sz w:val="12"/>
          <w:szCs w:val="12"/>
          <w:lang w:eastAsia="en-US"/>
        </w:rPr>
        <w:t>«</w:t>
      </w:r>
    </w:p>
    <w:tbl>
      <w:tblPr>
        <w:tblW w:w="9356" w:type="dxa"/>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4A0" w:firstRow="1" w:lastRow="0" w:firstColumn="1" w:lastColumn="0" w:noHBand="0" w:noVBand="1"/>
      </w:tblPr>
      <w:tblGrid>
        <w:gridCol w:w="709"/>
        <w:gridCol w:w="3635"/>
        <w:gridCol w:w="5012"/>
      </w:tblGrid>
      <w:tr w:rsidR="006452AB" w:rsidRPr="006452AB" w:rsidTr="00336088">
        <w:tc>
          <w:tcPr>
            <w:tcW w:w="70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spacing w:line="276" w:lineRule="auto"/>
              <w:jc w:val="both"/>
              <w:rPr>
                <w:rFonts w:cs="Calibri"/>
                <w:color w:val="00000A"/>
                <w:sz w:val="12"/>
                <w:szCs w:val="12"/>
              </w:rPr>
            </w:pPr>
            <w:r w:rsidRPr="006452AB">
              <w:rPr>
                <w:rFonts w:cs="Calibri"/>
                <w:color w:val="00000A"/>
                <w:sz w:val="12"/>
                <w:szCs w:val="12"/>
              </w:rPr>
              <w:t>4.</w:t>
            </w:r>
          </w:p>
        </w:tc>
        <w:tc>
          <w:tcPr>
            <w:tcW w:w="3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spacing w:line="276" w:lineRule="auto"/>
              <w:rPr>
                <w:rFonts w:cs="Calibri"/>
                <w:color w:val="00000A"/>
                <w:sz w:val="12"/>
                <w:szCs w:val="12"/>
              </w:rPr>
            </w:pPr>
            <w:r w:rsidRPr="006452AB">
              <w:rPr>
                <w:rFonts w:cs="Calibri"/>
                <w:color w:val="00000A"/>
                <w:sz w:val="12"/>
                <w:szCs w:val="12"/>
              </w:rPr>
              <w:t>Тип бюджетного обязательства</w:t>
            </w:r>
          </w:p>
        </w:tc>
        <w:tc>
          <w:tcPr>
            <w:tcW w:w="501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 xml:space="preserve">  1 - закупка, если бюджетное обязательство связано с закупкой товаров, работ, услуг в текущем финансовом году;</w:t>
            </w:r>
          </w:p>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bl>
    <w:p w:rsidR="006452AB" w:rsidRPr="006452AB" w:rsidRDefault="006452AB" w:rsidP="006452AB">
      <w:pPr>
        <w:widowControl w:val="0"/>
        <w:suppressAutoHyphens/>
        <w:ind w:firstLine="567"/>
        <w:jc w:val="right"/>
        <w:rPr>
          <w:rFonts w:eastAsia="Lucida Sans Unicode" w:cs="Tahoma"/>
          <w:color w:val="000000"/>
          <w:sz w:val="12"/>
          <w:szCs w:val="12"/>
          <w:lang w:val="en-US" w:eastAsia="en-US" w:bidi="en-US"/>
        </w:rPr>
      </w:pPr>
      <w:r w:rsidRPr="006452AB">
        <w:rPr>
          <w:rFonts w:eastAsia="Lucida Sans Unicode"/>
          <w:color w:val="000000"/>
          <w:sz w:val="12"/>
          <w:szCs w:val="12"/>
          <w:lang w:val="en-US" w:eastAsia="en-US" w:bidi="en-US"/>
        </w:rPr>
        <w:t>»;</w:t>
      </w:r>
    </w:p>
    <w:p w:rsidR="006452AB" w:rsidRPr="006452AB" w:rsidRDefault="006452AB" w:rsidP="006452AB">
      <w:pPr>
        <w:widowControl w:val="0"/>
        <w:suppressAutoHyphens/>
        <w:ind w:firstLine="567"/>
        <w:rPr>
          <w:rFonts w:eastAsia="Lucida Sans Unicode" w:cs="Tahoma"/>
          <w:color w:val="000000"/>
          <w:sz w:val="12"/>
          <w:szCs w:val="12"/>
          <w:lang w:val="en-US" w:eastAsia="en-US" w:bidi="en-US"/>
        </w:rPr>
      </w:pPr>
      <w:proofErr w:type="spellStart"/>
      <w:proofErr w:type="gramStart"/>
      <w:r w:rsidRPr="006452AB">
        <w:rPr>
          <w:rFonts w:eastAsia="Lucida Sans Unicode"/>
          <w:color w:val="000000"/>
          <w:sz w:val="12"/>
          <w:szCs w:val="12"/>
          <w:lang w:val="en-US" w:eastAsia="en-US" w:bidi="en-US"/>
        </w:rPr>
        <w:t>дополнить</w:t>
      </w:r>
      <w:proofErr w:type="spellEnd"/>
      <w:r w:rsidRPr="006452AB">
        <w:rPr>
          <w:rFonts w:eastAsia="Lucida Sans Unicode"/>
          <w:color w:val="000000"/>
          <w:sz w:val="12"/>
          <w:szCs w:val="12"/>
          <w:lang w:val="en-US" w:eastAsia="en-US" w:bidi="en-US"/>
        </w:rPr>
        <w:t xml:space="preserve"> </w:t>
      </w:r>
      <w:r w:rsidRPr="006452AB">
        <w:rPr>
          <w:rFonts w:eastAsia="Lucida Sans Unicode"/>
          <w:color w:val="000000"/>
          <w:sz w:val="12"/>
          <w:szCs w:val="12"/>
          <w:lang w:eastAsia="en-US" w:bidi="en-US"/>
        </w:rPr>
        <w:t xml:space="preserve"> </w:t>
      </w:r>
      <w:proofErr w:type="spellStart"/>
      <w:r w:rsidRPr="006452AB">
        <w:rPr>
          <w:rFonts w:eastAsia="Lucida Sans Unicode"/>
          <w:color w:val="000000"/>
          <w:sz w:val="12"/>
          <w:szCs w:val="12"/>
          <w:lang w:val="en-US" w:eastAsia="en-US" w:bidi="en-US"/>
        </w:rPr>
        <w:t>пунктами</w:t>
      </w:r>
      <w:proofErr w:type="spellEnd"/>
      <w:proofErr w:type="gramEnd"/>
      <w:r w:rsidRPr="006452AB">
        <w:rPr>
          <w:rFonts w:eastAsia="Lucida Sans Unicode"/>
          <w:color w:val="000000"/>
          <w:sz w:val="12"/>
          <w:szCs w:val="12"/>
          <w:lang w:val="en-US" w:eastAsia="en-US" w:bidi="en-US"/>
        </w:rPr>
        <w:t xml:space="preserve"> 5.8-5.11 </w:t>
      </w:r>
      <w:proofErr w:type="spellStart"/>
      <w:r w:rsidRPr="006452AB">
        <w:rPr>
          <w:rFonts w:eastAsia="Lucida Sans Unicode"/>
          <w:color w:val="000000"/>
          <w:sz w:val="12"/>
          <w:szCs w:val="12"/>
          <w:lang w:val="en-US" w:eastAsia="en-US" w:bidi="en-US"/>
        </w:rPr>
        <w:t>следующего</w:t>
      </w:r>
      <w:proofErr w:type="spell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содержания</w:t>
      </w:r>
      <w:proofErr w:type="spellEnd"/>
      <w:r w:rsidRPr="006452AB">
        <w:rPr>
          <w:rFonts w:eastAsia="Lucida Sans Unicode"/>
          <w:color w:val="000000"/>
          <w:sz w:val="12"/>
          <w:szCs w:val="12"/>
          <w:lang w:val="en-US" w:eastAsia="en-US" w:bidi="en-US"/>
        </w:rPr>
        <w:t>:</w:t>
      </w:r>
    </w:p>
    <w:p w:rsidR="006452AB" w:rsidRPr="006452AB" w:rsidRDefault="006452AB" w:rsidP="006452AB">
      <w:pPr>
        <w:widowControl w:val="0"/>
        <w:suppressAutoHyphens/>
        <w:jc w:val="both"/>
        <w:rPr>
          <w:rFonts w:asciiTheme="minorHAnsi" w:hAnsiTheme="minorHAnsi" w:cs="Calibri"/>
          <w:color w:val="00000A"/>
          <w:sz w:val="12"/>
          <w:szCs w:val="12"/>
        </w:rPr>
      </w:pPr>
      <w:r w:rsidRPr="006452AB">
        <w:rPr>
          <w:rFonts w:asciiTheme="minorHAnsi" w:eastAsiaTheme="minorHAnsi" w:hAnsiTheme="minorHAnsi" w:cs="Calibri"/>
          <w:color w:val="00000A"/>
          <w:sz w:val="12"/>
          <w:szCs w:val="12"/>
          <w:lang w:eastAsia="en-US"/>
        </w:rPr>
        <w:t>«</w:t>
      </w:r>
    </w:p>
    <w:tbl>
      <w:tblPr>
        <w:tblW w:w="94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771"/>
        <w:gridCol w:w="3685"/>
        <w:gridCol w:w="4962"/>
      </w:tblGrid>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5.8.</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asciiTheme="minorHAnsi" w:hAnsiTheme="minorHAnsi" w:cs="Calibri"/>
                <w:color w:val="00000A"/>
                <w:sz w:val="12"/>
                <w:szCs w:val="12"/>
              </w:rPr>
            </w:pPr>
            <w:r w:rsidRPr="006452AB">
              <w:rPr>
                <w:rFonts w:cs="Calibri"/>
                <w:color w:val="00000A"/>
                <w:sz w:val="12"/>
                <w:szCs w:val="12"/>
              </w:rPr>
              <w:t xml:space="preserve">Код по </w:t>
            </w:r>
            <w:hyperlink r:id="rId8">
              <w:r w:rsidRPr="006452AB">
                <w:rPr>
                  <w:rFonts w:cs="Calibri"/>
                  <w:color w:val="000080"/>
                  <w:sz w:val="12"/>
                  <w:szCs w:val="12"/>
                  <w:u w:val="single"/>
                </w:rPr>
                <w:t>ОКТМО</w:t>
              </w:r>
            </w:hyperlink>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asciiTheme="minorHAnsi" w:hAnsiTheme="minorHAnsi" w:cs="Calibri"/>
                <w:color w:val="00000A"/>
                <w:sz w:val="12"/>
                <w:szCs w:val="12"/>
              </w:rPr>
            </w:pPr>
            <w:r w:rsidRPr="006452AB">
              <w:rPr>
                <w:rFonts w:cs="Calibri"/>
                <w:color w:val="00000A"/>
                <w:sz w:val="12"/>
                <w:szCs w:val="12"/>
              </w:rPr>
              <w:t xml:space="preserve">Указывается код по Общероссийскому </w:t>
            </w:r>
            <w:hyperlink r:id="rId9">
              <w:r w:rsidRPr="006452AB">
                <w:rPr>
                  <w:rFonts w:cs="Calibri"/>
                  <w:color w:val="000080"/>
                  <w:sz w:val="12"/>
                  <w:szCs w:val="12"/>
                  <w:u w:val="single"/>
                </w:rPr>
                <w:t>классификатору</w:t>
              </w:r>
            </w:hyperlink>
            <w:r w:rsidRPr="006452AB">
              <w:rPr>
                <w:rFonts w:cs="Calibri"/>
                <w:color w:val="00000A"/>
                <w:sz w:val="12"/>
                <w:szCs w:val="1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5.9.</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Код по ОКПО</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код финансового органа по Общероссийскому классификатору предприятий и организаций</w:t>
            </w:r>
          </w:p>
        </w:tc>
      </w:tr>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5.10.</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Наименование главного распорядителя бюджетных средств</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наименование главного распорядителя средств местного бюджета в соответствии со Сводным реестром</w:t>
            </w:r>
          </w:p>
        </w:tc>
      </w:tr>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5.11.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Глава по БК</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код главы главного распорядителя средств местного бюджета по бюджетной классификации Российской Федерации</w:t>
            </w:r>
          </w:p>
        </w:tc>
      </w:tr>
    </w:tbl>
    <w:p w:rsidR="006452AB" w:rsidRPr="006452AB" w:rsidRDefault="006452AB" w:rsidP="006452AB">
      <w:pPr>
        <w:widowControl w:val="0"/>
        <w:suppressAutoHyphens/>
        <w:jc w:val="right"/>
        <w:rPr>
          <w:rFonts w:eastAsia="Lucida Sans Unicode" w:cs="Tahoma"/>
          <w:color w:val="000000"/>
          <w:sz w:val="12"/>
          <w:szCs w:val="12"/>
          <w:lang w:val="en-US" w:eastAsia="en-US" w:bidi="en-US"/>
        </w:rPr>
      </w:pPr>
      <w:r w:rsidRPr="006452AB">
        <w:rPr>
          <w:rFonts w:eastAsia="Lucida Sans Unicode"/>
          <w:color w:val="000000"/>
          <w:sz w:val="12"/>
          <w:szCs w:val="12"/>
          <w:lang w:eastAsia="en-US" w:bidi="en-US"/>
        </w:rPr>
        <w:t xml:space="preserve"> </w:t>
      </w:r>
      <w:r w:rsidRPr="006452AB">
        <w:rPr>
          <w:rFonts w:eastAsia="Lucida Sans Unicode"/>
          <w:color w:val="000000"/>
          <w:sz w:val="12"/>
          <w:szCs w:val="12"/>
          <w:lang w:val="en-US" w:eastAsia="en-US" w:bidi="en-US"/>
        </w:rPr>
        <w:t>»;</w:t>
      </w:r>
    </w:p>
    <w:p w:rsidR="006452AB" w:rsidRPr="006452AB" w:rsidRDefault="006452AB" w:rsidP="006452AB">
      <w:pPr>
        <w:widowControl w:val="0"/>
        <w:suppressAutoHyphens/>
        <w:ind w:firstLine="567"/>
        <w:rPr>
          <w:rFonts w:eastAsia="Lucida Sans Unicode" w:cs="Tahoma"/>
          <w:color w:val="000000"/>
          <w:sz w:val="12"/>
          <w:szCs w:val="12"/>
          <w:lang w:val="en-US" w:eastAsia="en-US" w:bidi="en-US"/>
        </w:rPr>
      </w:pPr>
      <w:proofErr w:type="spellStart"/>
      <w:proofErr w:type="gramStart"/>
      <w:r w:rsidRPr="006452AB">
        <w:rPr>
          <w:rFonts w:eastAsia="Lucida Sans Unicode"/>
          <w:color w:val="000000"/>
          <w:sz w:val="12"/>
          <w:szCs w:val="12"/>
          <w:lang w:val="en-US" w:eastAsia="en-US" w:bidi="en-US"/>
        </w:rPr>
        <w:t>дополнить</w:t>
      </w:r>
      <w:proofErr w:type="spellEnd"/>
      <w:proofErr w:type="gram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пунктом</w:t>
      </w:r>
      <w:proofErr w:type="spellEnd"/>
      <w:r w:rsidRPr="006452AB">
        <w:rPr>
          <w:rFonts w:eastAsia="Lucida Sans Unicode"/>
          <w:color w:val="000000"/>
          <w:sz w:val="12"/>
          <w:szCs w:val="12"/>
          <w:lang w:val="en-US" w:eastAsia="en-US" w:bidi="en-US"/>
        </w:rPr>
        <w:t xml:space="preserve"> 8.13 </w:t>
      </w:r>
      <w:proofErr w:type="spellStart"/>
      <w:r w:rsidRPr="006452AB">
        <w:rPr>
          <w:rFonts w:eastAsia="Lucida Sans Unicode"/>
          <w:color w:val="000000"/>
          <w:sz w:val="12"/>
          <w:szCs w:val="12"/>
          <w:lang w:val="en-US" w:eastAsia="en-US" w:bidi="en-US"/>
        </w:rPr>
        <w:t>следующего</w:t>
      </w:r>
      <w:proofErr w:type="spell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содержания</w:t>
      </w:r>
      <w:proofErr w:type="spellEnd"/>
      <w:r w:rsidRPr="006452AB">
        <w:rPr>
          <w:rFonts w:eastAsia="Lucida Sans Unicode"/>
          <w:color w:val="000000"/>
          <w:sz w:val="12"/>
          <w:szCs w:val="12"/>
          <w:lang w:val="en-US" w:eastAsia="en-US" w:bidi="en-US"/>
        </w:rPr>
        <w:t>:</w:t>
      </w:r>
    </w:p>
    <w:p w:rsidR="006452AB" w:rsidRPr="006452AB" w:rsidRDefault="006452AB" w:rsidP="006452AB">
      <w:pPr>
        <w:widowControl w:val="0"/>
        <w:suppressAutoHyphens/>
        <w:jc w:val="both"/>
        <w:rPr>
          <w:rFonts w:asciiTheme="minorHAnsi" w:hAnsiTheme="minorHAnsi" w:cs="Calibri"/>
          <w:color w:val="00000A"/>
          <w:sz w:val="12"/>
          <w:szCs w:val="12"/>
        </w:rPr>
      </w:pPr>
      <w:r w:rsidRPr="006452AB">
        <w:rPr>
          <w:rFonts w:asciiTheme="minorHAnsi" w:eastAsiaTheme="minorHAnsi" w:hAnsiTheme="minorHAnsi" w:cs="Calibri"/>
          <w:color w:val="00000A"/>
          <w:sz w:val="12"/>
          <w:szCs w:val="12"/>
          <w:lang w:eastAsia="en-US"/>
        </w:rPr>
        <w:t>«</w:t>
      </w:r>
    </w:p>
    <w:tbl>
      <w:tblPr>
        <w:tblW w:w="94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771"/>
        <w:gridCol w:w="3685"/>
        <w:gridCol w:w="4962"/>
      </w:tblGrid>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8.13.</w:t>
            </w:r>
          </w:p>
          <w:p w:rsidR="006452AB" w:rsidRPr="006452AB" w:rsidRDefault="006452AB" w:rsidP="006452AB">
            <w:pPr>
              <w:widowControl w:val="0"/>
              <w:suppressAutoHyphens/>
              <w:jc w:val="both"/>
              <w:rPr>
                <w:rFonts w:cs="Calibri"/>
                <w:color w:val="00000A"/>
                <w:sz w:val="12"/>
                <w:szCs w:val="12"/>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Руководитель (уполномоченное лицо)</w:t>
            </w:r>
          </w:p>
        </w:tc>
        <w:tc>
          <w:tcPr>
            <w:tcW w:w="4962"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6452AB" w:rsidRPr="006452AB" w:rsidRDefault="006452AB" w:rsidP="006452AB">
      <w:pPr>
        <w:widowControl w:val="0"/>
        <w:suppressAutoHyphens/>
        <w:jc w:val="right"/>
        <w:rPr>
          <w:rFonts w:eastAsia="Lucida Sans Unicode" w:cs="Tahoma"/>
          <w:color w:val="000000"/>
          <w:sz w:val="12"/>
          <w:szCs w:val="12"/>
          <w:lang w:eastAsia="en-US" w:bidi="en-US"/>
        </w:rPr>
      </w:pPr>
      <w:r w:rsidRPr="006452AB">
        <w:rPr>
          <w:rFonts w:eastAsia="Lucida Sans Unicode"/>
          <w:color w:val="000000"/>
          <w:sz w:val="12"/>
          <w:szCs w:val="12"/>
          <w:lang w:eastAsia="en-US" w:bidi="en-US"/>
        </w:rPr>
        <w:t xml:space="preserve"> »;</w:t>
      </w:r>
    </w:p>
    <w:p w:rsidR="006452AB" w:rsidRPr="006452AB" w:rsidRDefault="006452AB" w:rsidP="006452AB">
      <w:pPr>
        <w:widowControl w:val="0"/>
        <w:suppressAutoHyphens/>
        <w:ind w:firstLine="709"/>
        <w:jc w:val="both"/>
        <w:rPr>
          <w:rFonts w:cs="Calibri"/>
          <w:color w:val="00000A"/>
          <w:sz w:val="12"/>
          <w:szCs w:val="12"/>
        </w:rPr>
      </w:pPr>
      <w:r w:rsidRPr="006452AB">
        <w:rPr>
          <w:rFonts w:eastAsiaTheme="minorHAnsi" w:cs="Calibri"/>
          <w:color w:val="00000A"/>
          <w:sz w:val="12"/>
          <w:szCs w:val="12"/>
          <w:lang w:eastAsia="en-US"/>
        </w:rPr>
        <w:t>9) в Информации, необходимой для постановки на учет денежного обязательства (внесения изменений в поставленное на учет денежное обязательство) (приложение № 2 к Порядку):</w:t>
      </w:r>
    </w:p>
    <w:p w:rsidR="006452AB" w:rsidRPr="006452AB" w:rsidRDefault="006452AB" w:rsidP="006452AB">
      <w:pPr>
        <w:widowControl w:val="0"/>
        <w:suppressAutoHyphens/>
        <w:ind w:firstLine="567"/>
        <w:rPr>
          <w:rFonts w:eastAsia="Lucida Sans Unicode" w:cs="Tahoma"/>
          <w:color w:val="000000"/>
          <w:sz w:val="12"/>
          <w:szCs w:val="12"/>
          <w:lang w:val="en-US" w:eastAsia="en-US" w:bidi="en-US"/>
        </w:rPr>
      </w:pPr>
      <w:proofErr w:type="spellStart"/>
      <w:proofErr w:type="gramStart"/>
      <w:r w:rsidRPr="006452AB">
        <w:rPr>
          <w:rFonts w:eastAsia="Lucida Sans Unicode"/>
          <w:color w:val="000000"/>
          <w:sz w:val="12"/>
          <w:szCs w:val="12"/>
          <w:lang w:val="en-US" w:eastAsia="en-US" w:bidi="en-US"/>
        </w:rPr>
        <w:t>дополнить</w:t>
      </w:r>
      <w:proofErr w:type="spellEnd"/>
      <w:proofErr w:type="gram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пунктами</w:t>
      </w:r>
      <w:proofErr w:type="spellEnd"/>
      <w:r w:rsidRPr="006452AB">
        <w:rPr>
          <w:rFonts w:eastAsia="Lucida Sans Unicode"/>
          <w:color w:val="000000"/>
          <w:sz w:val="12"/>
          <w:szCs w:val="12"/>
          <w:lang w:val="en-US" w:eastAsia="en-US" w:bidi="en-US"/>
        </w:rPr>
        <w:t xml:space="preserve"> 6.10-6.12 </w:t>
      </w:r>
      <w:proofErr w:type="spellStart"/>
      <w:r w:rsidRPr="006452AB">
        <w:rPr>
          <w:rFonts w:eastAsia="Lucida Sans Unicode"/>
          <w:color w:val="000000"/>
          <w:sz w:val="12"/>
          <w:szCs w:val="12"/>
          <w:lang w:val="en-US" w:eastAsia="en-US" w:bidi="en-US"/>
        </w:rPr>
        <w:t>следующего</w:t>
      </w:r>
      <w:proofErr w:type="spell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содержания</w:t>
      </w:r>
      <w:proofErr w:type="spellEnd"/>
      <w:r w:rsidRPr="006452AB">
        <w:rPr>
          <w:rFonts w:eastAsia="Lucida Sans Unicode"/>
          <w:color w:val="000000"/>
          <w:sz w:val="12"/>
          <w:szCs w:val="12"/>
          <w:lang w:val="en-US" w:eastAsia="en-US" w:bidi="en-US"/>
        </w:rPr>
        <w:t>:</w:t>
      </w:r>
    </w:p>
    <w:p w:rsidR="006452AB" w:rsidRPr="006452AB" w:rsidRDefault="006452AB" w:rsidP="006452AB">
      <w:pPr>
        <w:widowControl w:val="0"/>
        <w:suppressAutoHyphens/>
        <w:rPr>
          <w:rFonts w:eastAsia="Lucida Sans Unicode" w:cs="Tahoma"/>
          <w:color w:val="000000"/>
          <w:sz w:val="12"/>
          <w:szCs w:val="12"/>
          <w:lang w:val="en-US" w:eastAsia="en-US" w:bidi="en-US"/>
        </w:rPr>
      </w:pPr>
      <w:r w:rsidRPr="006452AB">
        <w:rPr>
          <w:rFonts w:eastAsia="Lucida Sans Unicode"/>
          <w:color w:val="000000"/>
          <w:sz w:val="12"/>
          <w:szCs w:val="12"/>
          <w:lang w:val="en-US" w:eastAsia="en-US" w:bidi="en-US"/>
        </w:rPr>
        <w:t>«</w:t>
      </w:r>
    </w:p>
    <w:tbl>
      <w:tblPr>
        <w:tblW w:w="94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771"/>
        <w:gridCol w:w="3686"/>
        <w:gridCol w:w="4961"/>
      </w:tblGrid>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6.10.</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Глава по БК</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глава главного распорядителя средств местного бюджета по бюджетной классификации Российской Федерации</w:t>
            </w:r>
          </w:p>
        </w:tc>
      </w:tr>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6.11.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asciiTheme="minorHAnsi" w:hAnsiTheme="minorHAnsi" w:cs="Calibri"/>
                <w:color w:val="00000A"/>
                <w:sz w:val="12"/>
                <w:szCs w:val="12"/>
              </w:rPr>
            </w:pPr>
            <w:r w:rsidRPr="006452AB">
              <w:rPr>
                <w:rFonts w:cs="Calibri"/>
                <w:color w:val="00000A"/>
                <w:sz w:val="12"/>
                <w:szCs w:val="12"/>
              </w:rPr>
              <w:t xml:space="preserve">Код по </w:t>
            </w:r>
            <w:hyperlink r:id="rId10">
              <w:r w:rsidRPr="006452AB">
                <w:rPr>
                  <w:rFonts w:cs="Calibri"/>
                  <w:color w:val="000080"/>
                  <w:sz w:val="12"/>
                  <w:szCs w:val="12"/>
                  <w:u w:val="single"/>
                </w:rPr>
                <w:t>ОКТМО</w:t>
              </w:r>
            </w:hyperlink>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asciiTheme="minorHAnsi" w:hAnsiTheme="minorHAnsi" w:cs="Calibri"/>
                <w:color w:val="00000A"/>
                <w:sz w:val="12"/>
                <w:szCs w:val="12"/>
              </w:rPr>
            </w:pPr>
            <w:r w:rsidRPr="006452AB">
              <w:rPr>
                <w:rFonts w:cs="Calibri"/>
                <w:color w:val="00000A"/>
                <w:sz w:val="12"/>
                <w:szCs w:val="12"/>
              </w:rPr>
              <w:t xml:space="preserve">Указывается код по Общероссийскому </w:t>
            </w:r>
            <w:hyperlink r:id="rId11">
              <w:r w:rsidRPr="006452AB">
                <w:rPr>
                  <w:rFonts w:cs="Calibri"/>
                  <w:color w:val="000080"/>
                  <w:sz w:val="12"/>
                  <w:szCs w:val="12"/>
                  <w:u w:val="single"/>
                </w:rPr>
                <w:t>классификатору</w:t>
              </w:r>
            </w:hyperlink>
            <w:r w:rsidRPr="006452AB">
              <w:rPr>
                <w:rFonts w:cs="Calibri"/>
                <w:color w:val="00000A"/>
                <w:sz w:val="12"/>
                <w:szCs w:val="12"/>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6.12.</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Код по ОКПО</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код финансового органа по Общероссийскому классификатору предприятий и организаций</w:t>
            </w:r>
          </w:p>
        </w:tc>
      </w:tr>
    </w:tbl>
    <w:p w:rsidR="006452AB" w:rsidRPr="006452AB" w:rsidRDefault="006452AB" w:rsidP="006452AB">
      <w:pPr>
        <w:widowControl w:val="0"/>
        <w:suppressAutoHyphens/>
        <w:jc w:val="right"/>
        <w:rPr>
          <w:rFonts w:eastAsia="Lucida Sans Unicode" w:cs="Tahoma"/>
          <w:color w:val="000000"/>
          <w:sz w:val="12"/>
          <w:szCs w:val="12"/>
          <w:lang w:val="en-US" w:eastAsia="en-US" w:bidi="en-US"/>
        </w:rPr>
      </w:pPr>
      <w:r w:rsidRPr="006452AB">
        <w:rPr>
          <w:rFonts w:eastAsia="Lucida Sans Unicode"/>
          <w:color w:val="000000"/>
          <w:sz w:val="12"/>
          <w:szCs w:val="12"/>
          <w:lang w:val="en-US" w:eastAsia="en-US" w:bidi="en-US"/>
        </w:rPr>
        <w:t>»;</w:t>
      </w:r>
    </w:p>
    <w:p w:rsidR="006452AB" w:rsidRPr="006452AB" w:rsidRDefault="006452AB" w:rsidP="006452AB">
      <w:pPr>
        <w:widowControl w:val="0"/>
        <w:suppressAutoHyphens/>
        <w:ind w:firstLine="567"/>
        <w:rPr>
          <w:rFonts w:eastAsia="Lucida Sans Unicode" w:cs="Tahoma"/>
          <w:color w:val="000000"/>
          <w:sz w:val="12"/>
          <w:szCs w:val="12"/>
          <w:lang w:val="en-US" w:eastAsia="en-US" w:bidi="en-US"/>
        </w:rPr>
      </w:pPr>
      <w:proofErr w:type="spellStart"/>
      <w:proofErr w:type="gramStart"/>
      <w:r w:rsidRPr="006452AB">
        <w:rPr>
          <w:rFonts w:eastAsia="Lucida Sans Unicode"/>
          <w:color w:val="000000"/>
          <w:sz w:val="12"/>
          <w:szCs w:val="12"/>
          <w:lang w:val="en-US" w:eastAsia="en-US" w:bidi="en-US"/>
        </w:rPr>
        <w:t>дополнить</w:t>
      </w:r>
      <w:proofErr w:type="spellEnd"/>
      <w:proofErr w:type="gram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пунктом</w:t>
      </w:r>
      <w:proofErr w:type="spellEnd"/>
      <w:r w:rsidRPr="006452AB">
        <w:rPr>
          <w:rFonts w:eastAsia="Lucida Sans Unicode"/>
          <w:color w:val="000000"/>
          <w:sz w:val="12"/>
          <w:szCs w:val="12"/>
          <w:lang w:val="en-US" w:eastAsia="en-US" w:bidi="en-US"/>
        </w:rPr>
        <w:t xml:space="preserve"> 7.13 </w:t>
      </w:r>
      <w:proofErr w:type="spellStart"/>
      <w:r w:rsidRPr="006452AB">
        <w:rPr>
          <w:rFonts w:eastAsia="Lucida Sans Unicode"/>
          <w:color w:val="000000"/>
          <w:sz w:val="12"/>
          <w:szCs w:val="12"/>
          <w:lang w:val="en-US" w:eastAsia="en-US" w:bidi="en-US"/>
        </w:rPr>
        <w:t>следующего</w:t>
      </w:r>
      <w:proofErr w:type="spellEnd"/>
      <w:r w:rsidRPr="006452AB">
        <w:rPr>
          <w:rFonts w:eastAsia="Lucida Sans Unicode"/>
          <w:color w:val="000000"/>
          <w:sz w:val="12"/>
          <w:szCs w:val="12"/>
          <w:lang w:val="en-US" w:eastAsia="en-US" w:bidi="en-US"/>
        </w:rPr>
        <w:t xml:space="preserve"> </w:t>
      </w:r>
      <w:proofErr w:type="spellStart"/>
      <w:r w:rsidRPr="006452AB">
        <w:rPr>
          <w:rFonts w:eastAsia="Lucida Sans Unicode"/>
          <w:color w:val="000000"/>
          <w:sz w:val="12"/>
          <w:szCs w:val="12"/>
          <w:lang w:val="en-US" w:eastAsia="en-US" w:bidi="en-US"/>
        </w:rPr>
        <w:t>содержания</w:t>
      </w:r>
      <w:proofErr w:type="spellEnd"/>
      <w:r w:rsidRPr="006452AB">
        <w:rPr>
          <w:rFonts w:eastAsia="Lucida Sans Unicode"/>
          <w:color w:val="000000"/>
          <w:sz w:val="12"/>
          <w:szCs w:val="12"/>
          <w:lang w:val="en-US" w:eastAsia="en-US" w:bidi="en-US"/>
        </w:rPr>
        <w:t>:</w:t>
      </w:r>
    </w:p>
    <w:p w:rsidR="006452AB" w:rsidRPr="006452AB" w:rsidRDefault="006452AB" w:rsidP="006452AB">
      <w:pPr>
        <w:widowControl w:val="0"/>
        <w:suppressAutoHyphens/>
        <w:rPr>
          <w:rFonts w:eastAsia="Lucida Sans Unicode" w:cs="Tahoma"/>
          <w:color w:val="000000"/>
          <w:sz w:val="12"/>
          <w:szCs w:val="12"/>
          <w:lang w:val="en-US" w:eastAsia="en-US" w:bidi="en-US"/>
        </w:rPr>
      </w:pPr>
      <w:r w:rsidRPr="006452AB">
        <w:rPr>
          <w:rFonts w:eastAsia="Lucida Sans Unicode"/>
          <w:color w:val="000000"/>
          <w:sz w:val="12"/>
          <w:szCs w:val="12"/>
          <w:lang w:val="en-US" w:eastAsia="en-US" w:bidi="en-US"/>
        </w:rPr>
        <w:t>«</w:t>
      </w:r>
    </w:p>
    <w:tbl>
      <w:tblPr>
        <w:tblW w:w="94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771"/>
        <w:gridCol w:w="3686"/>
        <w:gridCol w:w="4961"/>
      </w:tblGrid>
      <w:tr w:rsidR="006452AB" w:rsidRPr="006452AB" w:rsidTr="00336088">
        <w:tc>
          <w:tcPr>
            <w:tcW w:w="77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7.13.</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Руководитель (уполномоченное лицо)</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ind w:firstLine="283"/>
              <w:jc w:val="both"/>
              <w:rPr>
                <w:rFonts w:cs="Calibri"/>
                <w:color w:val="00000A"/>
                <w:sz w:val="12"/>
                <w:szCs w:val="12"/>
              </w:rPr>
            </w:pPr>
            <w:r w:rsidRPr="006452AB">
              <w:rPr>
                <w:rFonts w:cs="Calibri"/>
                <w:color w:val="00000A"/>
                <w:sz w:val="12"/>
                <w:szCs w:val="12"/>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6452AB" w:rsidRPr="006452AB" w:rsidRDefault="006452AB" w:rsidP="006452AB">
      <w:pPr>
        <w:widowControl w:val="0"/>
        <w:suppressAutoHyphens/>
        <w:jc w:val="right"/>
        <w:rPr>
          <w:rFonts w:eastAsia="Lucida Sans Unicode" w:cs="Tahoma"/>
          <w:color w:val="000000"/>
          <w:sz w:val="12"/>
          <w:szCs w:val="12"/>
          <w:lang w:eastAsia="en-US" w:bidi="en-US"/>
        </w:rPr>
      </w:pPr>
      <w:r w:rsidRPr="006452AB">
        <w:rPr>
          <w:rFonts w:eastAsia="Lucida Sans Unicode"/>
          <w:color w:val="000000"/>
          <w:sz w:val="12"/>
          <w:szCs w:val="12"/>
          <w:lang w:eastAsia="en-US" w:bidi="en-US"/>
        </w:rPr>
        <w:t>»;</w:t>
      </w:r>
    </w:p>
    <w:p w:rsidR="006452AB" w:rsidRPr="006452AB" w:rsidRDefault="006452AB" w:rsidP="006452AB">
      <w:pPr>
        <w:widowControl w:val="0"/>
        <w:suppressAutoHyphens/>
        <w:ind w:firstLine="709"/>
        <w:jc w:val="both"/>
        <w:rPr>
          <w:rFonts w:cs="Calibri"/>
          <w:color w:val="00000A"/>
          <w:sz w:val="12"/>
          <w:szCs w:val="12"/>
        </w:rPr>
      </w:pPr>
      <w:r w:rsidRPr="006452AB">
        <w:rPr>
          <w:rFonts w:eastAsiaTheme="minorHAnsi" w:cs="Calibri"/>
          <w:color w:val="00000A"/>
          <w:sz w:val="12"/>
          <w:szCs w:val="12"/>
          <w:lang w:eastAsia="en-US"/>
        </w:rPr>
        <w:t>10)  в Перечне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(приложение № 3 к Порядку):</w:t>
      </w:r>
    </w:p>
    <w:p w:rsidR="006452AB" w:rsidRPr="006452AB" w:rsidRDefault="006452AB" w:rsidP="006452AB">
      <w:pPr>
        <w:widowControl w:val="0"/>
        <w:suppressAutoHyphens/>
        <w:ind w:firstLine="709"/>
        <w:jc w:val="both"/>
        <w:rPr>
          <w:rFonts w:cs="Calibri"/>
          <w:color w:val="00000A"/>
          <w:sz w:val="12"/>
          <w:szCs w:val="12"/>
        </w:rPr>
      </w:pPr>
      <w:r w:rsidRPr="006452AB">
        <w:rPr>
          <w:rFonts w:eastAsiaTheme="minorHAnsi" w:cs="Calibri"/>
          <w:color w:val="00000A"/>
          <w:sz w:val="12"/>
          <w:szCs w:val="12"/>
          <w:lang w:eastAsia="en-US"/>
        </w:rPr>
        <w:t xml:space="preserve">пункт 2 изложить в следующей редакции: </w:t>
      </w:r>
    </w:p>
    <w:p w:rsidR="006452AB" w:rsidRPr="006452AB" w:rsidRDefault="006452AB" w:rsidP="006452AB">
      <w:pPr>
        <w:widowControl w:val="0"/>
        <w:suppressAutoHyphens/>
        <w:jc w:val="both"/>
        <w:rPr>
          <w:rFonts w:cs="Calibri"/>
          <w:color w:val="00000A"/>
          <w:sz w:val="12"/>
          <w:szCs w:val="12"/>
        </w:rPr>
      </w:pPr>
      <w:r w:rsidRPr="006452AB">
        <w:rPr>
          <w:rFonts w:eastAsiaTheme="minorHAnsi" w:cs="Calibri"/>
          <w:color w:val="00000A"/>
          <w:sz w:val="12"/>
          <w:szCs w:val="12"/>
          <w:lang w:eastAsia="en-US"/>
        </w:rPr>
        <w:lastRenderedPageBreak/>
        <w:t>«</w:t>
      </w:r>
    </w:p>
    <w:tbl>
      <w:tblPr>
        <w:tblW w:w="94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firstRow="0" w:lastRow="0" w:firstColumn="0" w:lastColumn="0" w:noHBand="0" w:noVBand="0"/>
      </w:tblPr>
      <w:tblGrid>
        <w:gridCol w:w="510"/>
        <w:gridCol w:w="3742"/>
        <w:gridCol w:w="5166"/>
      </w:tblGrid>
      <w:tr w:rsidR="006452AB" w:rsidRPr="006452AB" w:rsidTr="00336088">
        <w:tc>
          <w:tcPr>
            <w:tcW w:w="510"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center"/>
              <w:rPr>
                <w:rFonts w:cs="Calibri"/>
                <w:color w:val="00000A"/>
                <w:sz w:val="12"/>
                <w:szCs w:val="12"/>
              </w:rPr>
            </w:pPr>
            <w:r w:rsidRPr="006452AB">
              <w:rPr>
                <w:rFonts w:cs="Calibri"/>
                <w:color w:val="00000A"/>
                <w:sz w:val="12"/>
                <w:szCs w:val="12"/>
              </w:rPr>
              <w:t>2.</w:t>
            </w:r>
          </w:p>
          <w:p w:rsidR="006452AB" w:rsidRPr="006452AB" w:rsidRDefault="006452AB" w:rsidP="006452AB">
            <w:pPr>
              <w:widowControl w:val="0"/>
              <w:suppressAutoHyphens/>
              <w:jc w:val="center"/>
              <w:rPr>
                <w:rFonts w:cs="Calibri"/>
                <w:color w:val="00000A"/>
                <w:sz w:val="12"/>
                <w:szCs w:val="12"/>
              </w:rPr>
            </w:pPr>
          </w:p>
          <w:p w:rsidR="006452AB" w:rsidRPr="006452AB" w:rsidRDefault="006452AB" w:rsidP="006452AB">
            <w:pPr>
              <w:widowControl w:val="0"/>
              <w:suppressAutoHyphens/>
              <w:jc w:val="center"/>
              <w:rPr>
                <w:rFonts w:cs="Calibri"/>
                <w:color w:val="00000A"/>
                <w:sz w:val="12"/>
                <w:szCs w:val="12"/>
              </w:rPr>
            </w:pPr>
          </w:p>
        </w:tc>
        <w:tc>
          <w:tcPr>
            <w:tcW w:w="3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bookmarkStart w:id="6" w:name="P572"/>
            <w:bookmarkEnd w:id="6"/>
            <w:r w:rsidRPr="006452AB">
              <w:rPr>
                <w:rFonts w:cs="Calibri"/>
                <w:color w:val="00000A"/>
                <w:sz w:val="12"/>
                <w:szCs w:val="12"/>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соответственно - муниципальный контракт, реестр контрактов)</w:t>
            </w: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Акт выполненных работ</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Акт об оказании услуг</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Акт приема-передачи</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Документ о приемке товаров, выполненной работы (ее результатов), оказанной услуги, в том числе в электронной форме</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Справка-расчет или иной документ, являющийся основанием для оплаты неустойки</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Счет</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Счет-фактура</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r w:rsidRPr="006452AB">
              <w:rPr>
                <w:rFonts w:cs="Calibri"/>
                <w:color w:val="00000A"/>
                <w:sz w:val="12"/>
                <w:szCs w:val="12"/>
              </w:rPr>
              <w:t>Товарная накладная (унифицированная форма № ТОРГ-12) (ф. 0330212)</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Универсальный передаточный документ</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Чек</w:t>
            </w:r>
          </w:p>
        </w:tc>
      </w:tr>
      <w:tr w:rsidR="006452AB" w:rsidRPr="006452AB" w:rsidTr="00336088">
        <w:tc>
          <w:tcPr>
            <w:tcW w:w="510"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rPr>
                <w:rFonts w:cs="Calibri"/>
                <w:color w:val="00000A"/>
                <w:sz w:val="12"/>
                <w:szCs w:val="12"/>
              </w:rPr>
            </w:pPr>
          </w:p>
        </w:tc>
        <w:tc>
          <w:tcPr>
            <w:tcW w:w="5166"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6452AB" w:rsidRPr="006452AB" w:rsidRDefault="006452AB" w:rsidP="006452AB">
            <w:pPr>
              <w:widowControl w:val="0"/>
              <w:suppressAutoHyphens/>
              <w:jc w:val="both"/>
              <w:rPr>
                <w:rFonts w:cs="Calibri"/>
                <w:color w:val="00000A"/>
                <w:sz w:val="12"/>
                <w:szCs w:val="12"/>
              </w:rPr>
            </w:pPr>
            <w:r w:rsidRPr="006452AB">
              <w:rPr>
                <w:rFonts w:cs="Calibri"/>
                <w:color w:val="00000A"/>
                <w:sz w:val="12"/>
                <w:szCs w:val="12"/>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bl>
    <w:p w:rsidR="006452AB" w:rsidRPr="006452AB" w:rsidRDefault="006452AB" w:rsidP="006452AB">
      <w:pPr>
        <w:widowControl w:val="0"/>
        <w:suppressAutoHyphens/>
        <w:jc w:val="right"/>
        <w:rPr>
          <w:rFonts w:eastAsia="Lucida Sans Unicode" w:cs="Tahoma"/>
          <w:color w:val="000000"/>
          <w:sz w:val="12"/>
          <w:szCs w:val="12"/>
          <w:lang w:eastAsia="en-US" w:bidi="en-US"/>
        </w:rPr>
      </w:pPr>
      <w:r w:rsidRPr="006452AB">
        <w:rPr>
          <w:rFonts w:eastAsia="Lucida Sans Unicode"/>
          <w:color w:val="000000"/>
          <w:sz w:val="12"/>
          <w:szCs w:val="12"/>
          <w:lang w:eastAsia="en-US" w:bidi="en-US"/>
        </w:rPr>
        <w:t>».</w:t>
      </w:r>
    </w:p>
    <w:p w:rsidR="006452AB" w:rsidRPr="006452AB" w:rsidRDefault="006452AB" w:rsidP="006452AB">
      <w:pPr>
        <w:widowControl w:val="0"/>
        <w:suppressAutoHyphens/>
        <w:ind w:firstLine="709"/>
        <w:jc w:val="both"/>
        <w:rPr>
          <w:rFonts w:cs="Calibri"/>
          <w:color w:val="00000A"/>
          <w:sz w:val="12"/>
          <w:szCs w:val="12"/>
        </w:rPr>
      </w:pPr>
      <w:r w:rsidRPr="006452AB">
        <w:rPr>
          <w:rFonts w:cs="Calibri"/>
          <w:color w:val="00000A"/>
          <w:sz w:val="12"/>
          <w:szCs w:val="12"/>
        </w:rPr>
        <w:t>2. Настоящее постановление вступает в силу со дня его официального опубликования.</w:t>
      </w:r>
    </w:p>
    <w:p w:rsidR="006452AB" w:rsidRPr="006452AB" w:rsidRDefault="006452AB" w:rsidP="006452AB">
      <w:pPr>
        <w:widowControl w:val="0"/>
        <w:suppressAutoHyphens/>
        <w:ind w:firstLine="709"/>
        <w:jc w:val="both"/>
        <w:rPr>
          <w:rFonts w:asciiTheme="minorHAnsi" w:hAnsiTheme="minorHAnsi"/>
          <w:color w:val="00000A"/>
          <w:sz w:val="12"/>
          <w:szCs w:val="12"/>
          <w:highlight w:val="yellow"/>
        </w:rPr>
      </w:pPr>
    </w:p>
    <w:p w:rsidR="006452AB" w:rsidRPr="006452AB" w:rsidRDefault="006452AB" w:rsidP="006452AB">
      <w:pPr>
        <w:tabs>
          <w:tab w:val="left" w:pos="7965"/>
        </w:tabs>
        <w:rPr>
          <w:sz w:val="12"/>
          <w:szCs w:val="12"/>
        </w:rPr>
      </w:pPr>
    </w:p>
    <w:p w:rsidR="006452AB" w:rsidRPr="006452AB" w:rsidRDefault="006452AB" w:rsidP="006452AB">
      <w:pPr>
        <w:pStyle w:val="2"/>
        <w:spacing w:before="0" w:after="0"/>
        <w:jc w:val="center"/>
        <w:rPr>
          <w:i w:val="0"/>
          <w:sz w:val="12"/>
          <w:szCs w:val="12"/>
        </w:rPr>
      </w:pPr>
      <w:r w:rsidRPr="006452AB">
        <w:rPr>
          <w:i w:val="0"/>
          <w:sz w:val="12"/>
          <w:szCs w:val="12"/>
        </w:rPr>
        <w:t>РОССИЙСКАЯ ФЕДЕРАЦИЯ</w:t>
      </w:r>
    </w:p>
    <w:p w:rsidR="006452AB" w:rsidRPr="006452AB" w:rsidRDefault="006452AB" w:rsidP="006452AB">
      <w:pPr>
        <w:ind w:firstLine="709"/>
        <w:jc w:val="center"/>
        <w:rPr>
          <w:b/>
          <w:sz w:val="12"/>
          <w:szCs w:val="12"/>
        </w:rPr>
      </w:pPr>
      <w:r w:rsidRPr="006452AB">
        <w:rPr>
          <w:b/>
          <w:sz w:val="12"/>
          <w:szCs w:val="12"/>
        </w:rPr>
        <w:t>КОСТРОМСКАЯ ОБЛАСТЬ</w:t>
      </w:r>
    </w:p>
    <w:p w:rsidR="006452AB" w:rsidRPr="006452AB" w:rsidRDefault="006452AB" w:rsidP="006452AB">
      <w:pPr>
        <w:pStyle w:val="2"/>
        <w:spacing w:before="0" w:after="0"/>
        <w:jc w:val="center"/>
        <w:rPr>
          <w:i w:val="0"/>
          <w:sz w:val="12"/>
          <w:szCs w:val="12"/>
        </w:rPr>
      </w:pPr>
      <w:r w:rsidRPr="006452AB">
        <w:rPr>
          <w:i w:val="0"/>
          <w:sz w:val="12"/>
          <w:szCs w:val="12"/>
        </w:rPr>
        <w:t>ГАЛИЧСКИЙ МУНИЦИПАЛЬНЫЙ РАЙОН</w:t>
      </w:r>
    </w:p>
    <w:p w:rsidR="006452AB" w:rsidRPr="006452AB" w:rsidRDefault="006452AB" w:rsidP="006452AB">
      <w:pPr>
        <w:ind w:firstLine="709"/>
        <w:jc w:val="center"/>
        <w:rPr>
          <w:spacing w:val="20"/>
          <w:sz w:val="12"/>
          <w:szCs w:val="12"/>
        </w:rPr>
      </w:pPr>
    </w:p>
    <w:p w:rsidR="006452AB" w:rsidRPr="006452AB" w:rsidRDefault="006452AB" w:rsidP="006452AB">
      <w:pPr>
        <w:ind w:firstLine="709"/>
        <w:jc w:val="center"/>
        <w:rPr>
          <w:b/>
          <w:sz w:val="12"/>
          <w:szCs w:val="12"/>
        </w:rPr>
      </w:pPr>
      <w:r w:rsidRPr="006452AB">
        <w:rPr>
          <w:b/>
          <w:sz w:val="12"/>
          <w:szCs w:val="12"/>
        </w:rPr>
        <w:t>СОВЕТ ДЕПУТАТОВ</w:t>
      </w:r>
    </w:p>
    <w:p w:rsidR="006452AB" w:rsidRPr="006452AB" w:rsidRDefault="006452AB" w:rsidP="006452AB">
      <w:pPr>
        <w:ind w:firstLine="709"/>
        <w:jc w:val="center"/>
        <w:rPr>
          <w:b/>
          <w:sz w:val="12"/>
          <w:szCs w:val="12"/>
        </w:rPr>
      </w:pPr>
      <w:r w:rsidRPr="006452AB">
        <w:rPr>
          <w:b/>
          <w:sz w:val="12"/>
          <w:szCs w:val="12"/>
        </w:rPr>
        <w:t>ОРЕХОВСКОГО СЕЛЬСКОГО ПОСЕЛЕНИЯ</w:t>
      </w:r>
    </w:p>
    <w:p w:rsidR="006452AB" w:rsidRPr="006452AB" w:rsidRDefault="006452AB" w:rsidP="006452AB">
      <w:pPr>
        <w:ind w:firstLine="709"/>
        <w:jc w:val="center"/>
        <w:rPr>
          <w:b/>
          <w:sz w:val="12"/>
          <w:szCs w:val="12"/>
        </w:rPr>
      </w:pPr>
    </w:p>
    <w:p w:rsidR="006452AB" w:rsidRPr="006452AB" w:rsidRDefault="006452AB" w:rsidP="006452AB">
      <w:pPr>
        <w:ind w:firstLine="709"/>
        <w:jc w:val="center"/>
        <w:rPr>
          <w:b/>
          <w:sz w:val="12"/>
          <w:szCs w:val="12"/>
        </w:rPr>
      </w:pPr>
      <w:r w:rsidRPr="006452AB">
        <w:rPr>
          <w:b/>
          <w:sz w:val="12"/>
          <w:szCs w:val="12"/>
        </w:rPr>
        <w:t>РЕШЕНИЕ</w:t>
      </w:r>
    </w:p>
    <w:p w:rsidR="006452AB" w:rsidRPr="006452AB" w:rsidRDefault="006452AB" w:rsidP="006452AB">
      <w:pPr>
        <w:tabs>
          <w:tab w:val="left" w:pos="7590"/>
        </w:tabs>
        <w:ind w:firstLine="709"/>
        <w:rPr>
          <w:b/>
          <w:sz w:val="12"/>
          <w:szCs w:val="12"/>
        </w:rPr>
      </w:pPr>
      <w:r w:rsidRPr="006452AB">
        <w:rPr>
          <w:b/>
          <w:sz w:val="12"/>
          <w:szCs w:val="12"/>
        </w:rPr>
        <w:tab/>
      </w:r>
    </w:p>
    <w:p w:rsidR="006452AB" w:rsidRPr="006452AB" w:rsidRDefault="006452AB" w:rsidP="006452AB">
      <w:pPr>
        <w:ind w:firstLine="709"/>
        <w:jc w:val="center"/>
        <w:rPr>
          <w:sz w:val="12"/>
          <w:szCs w:val="12"/>
          <w:u w:val="single"/>
        </w:rPr>
      </w:pPr>
      <w:r w:rsidRPr="006452AB">
        <w:rPr>
          <w:sz w:val="12"/>
          <w:szCs w:val="12"/>
        </w:rPr>
        <w:t xml:space="preserve">от 31 января   </w:t>
      </w:r>
      <w:proofErr w:type="gramStart"/>
      <w:r w:rsidRPr="006452AB">
        <w:rPr>
          <w:sz w:val="12"/>
          <w:szCs w:val="12"/>
        </w:rPr>
        <w:t>2023  года</w:t>
      </w:r>
      <w:proofErr w:type="gramEnd"/>
      <w:r w:rsidRPr="006452AB">
        <w:rPr>
          <w:sz w:val="12"/>
          <w:szCs w:val="12"/>
        </w:rPr>
        <w:t xml:space="preserve">     № 111</w:t>
      </w:r>
    </w:p>
    <w:p w:rsidR="006452AB" w:rsidRPr="006452AB" w:rsidRDefault="006452AB" w:rsidP="006452AB">
      <w:pPr>
        <w:ind w:firstLine="709"/>
        <w:jc w:val="both"/>
        <w:rPr>
          <w:sz w:val="12"/>
          <w:szCs w:val="12"/>
        </w:rPr>
      </w:pPr>
    </w:p>
    <w:p w:rsidR="006452AB" w:rsidRPr="006452AB" w:rsidRDefault="006452AB" w:rsidP="006452AB">
      <w:pPr>
        <w:ind w:firstLine="709"/>
        <w:jc w:val="center"/>
        <w:rPr>
          <w:b/>
          <w:sz w:val="12"/>
          <w:szCs w:val="12"/>
        </w:rPr>
      </w:pPr>
      <w:r w:rsidRPr="006452AB">
        <w:rPr>
          <w:b/>
          <w:sz w:val="12"/>
          <w:szCs w:val="12"/>
        </w:rPr>
        <w:t xml:space="preserve">О назначении публичных слушаний по проекту муниципального правового акта о внесении изменений в Устав муниципального образования </w:t>
      </w:r>
      <w:proofErr w:type="spellStart"/>
      <w:r w:rsidRPr="006452AB">
        <w:rPr>
          <w:b/>
          <w:sz w:val="12"/>
          <w:szCs w:val="12"/>
        </w:rPr>
        <w:t>Ореховское</w:t>
      </w:r>
      <w:proofErr w:type="spellEnd"/>
      <w:r w:rsidRPr="006452AB">
        <w:rPr>
          <w:b/>
          <w:sz w:val="12"/>
          <w:szCs w:val="12"/>
        </w:rPr>
        <w:t xml:space="preserve"> сельское поселение Галичского муниципального района Костромской области</w:t>
      </w:r>
    </w:p>
    <w:p w:rsidR="006452AB" w:rsidRPr="006452AB" w:rsidRDefault="006452AB" w:rsidP="006452AB">
      <w:pPr>
        <w:tabs>
          <w:tab w:val="left" w:pos="3480"/>
        </w:tabs>
        <w:ind w:firstLine="709"/>
        <w:jc w:val="both"/>
        <w:rPr>
          <w:sz w:val="12"/>
          <w:szCs w:val="12"/>
        </w:rPr>
      </w:pPr>
      <w:r w:rsidRPr="006452AB">
        <w:rPr>
          <w:sz w:val="12"/>
          <w:szCs w:val="12"/>
        </w:rPr>
        <w:tab/>
      </w:r>
    </w:p>
    <w:p w:rsidR="006452AB" w:rsidRPr="006452AB" w:rsidRDefault="006452AB" w:rsidP="006452AB">
      <w:pPr>
        <w:ind w:firstLine="709"/>
        <w:jc w:val="both"/>
        <w:rPr>
          <w:sz w:val="12"/>
          <w:szCs w:val="12"/>
        </w:rPr>
      </w:pPr>
      <w:r w:rsidRPr="006452AB">
        <w:rPr>
          <w:sz w:val="12"/>
          <w:szCs w:val="12"/>
        </w:rPr>
        <w:t xml:space="preserve"> Руководствуясь Федеральным законом от 06.10.2003 года № 131- ФЗ «Об общих принципах организации местного самоуправления в Российской Федерации», Совет депутатов сельского поселения РЕШИЛ:</w:t>
      </w:r>
    </w:p>
    <w:p w:rsidR="006452AB" w:rsidRPr="006452AB" w:rsidRDefault="006452AB" w:rsidP="006452AB">
      <w:pPr>
        <w:ind w:firstLine="709"/>
        <w:jc w:val="both"/>
        <w:rPr>
          <w:sz w:val="12"/>
          <w:szCs w:val="12"/>
        </w:rPr>
      </w:pPr>
      <w:r w:rsidRPr="006452AB">
        <w:rPr>
          <w:sz w:val="12"/>
          <w:szCs w:val="12"/>
        </w:rPr>
        <w:t xml:space="preserve">1. Назначить публичные слушания по обсуждению проекта муниципального правового акта о внесении изменений в Устав муниципального образования </w:t>
      </w:r>
      <w:proofErr w:type="spellStart"/>
      <w:r w:rsidRPr="006452AB">
        <w:rPr>
          <w:sz w:val="12"/>
          <w:szCs w:val="12"/>
        </w:rPr>
        <w:t>Ореховское</w:t>
      </w:r>
      <w:proofErr w:type="spellEnd"/>
      <w:r w:rsidRPr="006452AB">
        <w:rPr>
          <w:sz w:val="12"/>
          <w:szCs w:val="12"/>
        </w:rPr>
        <w:t xml:space="preserve"> сельское поселение Галичского муниципального района Костромской области (далее – муниципальный правовой акт) на 15 февраля 2023 года в 17 часов по адресу: 157215, Костромская область, Галичский район, село Орехово, улица Советская, дом 12.</w:t>
      </w:r>
    </w:p>
    <w:p w:rsidR="006452AB" w:rsidRPr="006452AB" w:rsidRDefault="006452AB" w:rsidP="006452AB">
      <w:pPr>
        <w:ind w:firstLine="709"/>
        <w:jc w:val="both"/>
        <w:rPr>
          <w:sz w:val="12"/>
          <w:szCs w:val="12"/>
        </w:rPr>
      </w:pPr>
      <w:r w:rsidRPr="006452AB">
        <w:rPr>
          <w:sz w:val="12"/>
          <w:szCs w:val="12"/>
        </w:rPr>
        <w:t xml:space="preserve">2. Создать рабочую группу, ответственную за подготовку и проведение публичных слушаний в составе: Зубовой Т.Ю., </w:t>
      </w:r>
      <w:proofErr w:type="spellStart"/>
      <w:r w:rsidRPr="006452AB">
        <w:rPr>
          <w:sz w:val="12"/>
          <w:szCs w:val="12"/>
        </w:rPr>
        <w:t>Радионовой</w:t>
      </w:r>
      <w:proofErr w:type="spellEnd"/>
      <w:r w:rsidRPr="006452AB">
        <w:rPr>
          <w:sz w:val="12"/>
          <w:szCs w:val="12"/>
        </w:rPr>
        <w:t xml:space="preserve"> В.К. (по согласованию), </w:t>
      </w:r>
      <w:proofErr w:type="spellStart"/>
      <w:r w:rsidRPr="006452AB">
        <w:rPr>
          <w:sz w:val="12"/>
          <w:szCs w:val="12"/>
        </w:rPr>
        <w:t>Урядиной</w:t>
      </w:r>
      <w:proofErr w:type="spellEnd"/>
      <w:r w:rsidRPr="006452AB">
        <w:rPr>
          <w:sz w:val="12"/>
          <w:szCs w:val="12"/>
        </w:rPr>
        <w:t xml:space="preserve"> Л.А.</w:t>
      </w:r>
    </w:p>
    <w:p w:rsidR="006452AB" w:rsidRPr="006452AB" w:rsidRDefault="006452AB" w:rsidP="006452AB">
      <w:pPr>
        <w:ind w:firstLine="709"/>
        <w:jc w:val="both"/>
        <w:rPr>
          <w:sz w:val="12"/>
          <w:szCs w:val="12"/>
        </w:rPr>
      </w:pPr>
      <w:r w:rsidRPr="006452AB">
        <w:rPr>
          <w:sz w:val="12"/>
          <w:szCs w:val="12"/>
        </w:rPr>
        <w:t xml:space="preserve">3. Замечания и предложения к проекту муниципального правового </w:t>
      </w:r>
      <w:proofErr w:type="gramStart"/>
      <w:r w:rsidRPr="006452AB">
        <w:rPr>
          <w:sz w:val="12"/>
          <w:szCs w:val="12"/>
        </w:rPr>
        <w:t>акта  направлять</w:t>
      </w:r>
      <w:proofErr w:type="gramEnd"/>
      <w:r w:rsidRPr="006452AB">
        <w:rPr>
          <w:sz w:val="12"/>
          <w:szCs w:val="12"/>
        </w:rPr>
        <w:t xml:space="preserve"> в Совет депутатов </w:t>
      </w:r>
      <w:proofErr w:type="spellStart"/>
      <w:r w:rsidRPr="006452AB">
        <w:rPr>
          <w:sz w:val="12"/>
          <w:szCs w:val="12"/>
        </w:rPr>
        <w:t>Ореховского</w:t>
      </w:r>
      <w:proofErr w:type="spellEnd"/>
      <w:r w:rsidRPr="006452AB">
        <w:rPr>
          <w:sz w:val="12"/>
          <w:szCs w:val="12"/>
        </w:rPr>
        <w:t xml:space="preserve"> сельского поселения (157215, Костромская область, Галичский район, село Орехово, улица Советская, дом 12) в течение 14 дней со дня опубликования (обнародования) проекта решения.</w:t>
      </w:r>
    </w:p>
    <w:p w:rsidR="006452AB" w:rsidRPr="006452AB" w:rsidRDefault="006452AB" w:rsidP="006452AB">
      <w:pPr>
        <w:pStyle w:val="afd"/>
        <w:widowControl w:val="0"/>
        <w:tabs>
          <w:tab w:val="left" w:pos="6975"/>
        </w:tabs>
        <w:ind w:left="0" w:firstLine="709"/>
        <w:jc w:val="both"/>
        <w:rPr>
          <w:sz w:val="12"/>
          <w:szCs w:val="12"/>
        </w:rPr>
      </w:pPr>
      <w:r w:rsidRPr="006452AB">
        <w:rPr>
          <w:sz w:val="12"/>
          <w:szCs w:val="12"/>
        </w:rPr>
        <w:t>4. Настоящее решение вступает в силу со дня его опубликования (обнародования).</w:t>
      </w:r>
    </w:p>
    <w:p w:rsidR="006452AB" w:rsidRPr="006452AB" w:rsidRDefault="006452AB" w:rsidP="006452AB">
      <w:pPr>
        <w:ind w:firstLine="709"/>
        <w:jc w:val="both"/>
        <w:rPr>
          <w:sz w:val="12"/>
          <w:szCs w:val="12"/>
        </w:rPr>
      </w:pPr>
    </w:p>
    <w:p w:rsidR="006452AB" w:rsidRPr="006452AB" w:rsidRDefault="006452AB" w:rsidP="006452AB">
      <w:pPr>
        <w:ind w:firstLine="709"/>
        <w:jc w:val="both"/>
        <w:rPr>
          <w:sz w:val="12"/>
          <w:szCs w:val="12"/>
        </w:rPr>
      </w:pPr>
      <w:r w:rsidRPr="006452AB">
        <w:rPr>
          <w:sz w:val="12"/>
          <w:szCs w:val="12"/>
        </w:rPr>
        <w:t xml:space="preserve">Глава </w:t>
      </w:r>
      <w:proofErr w:type="spellStart"/>
      <w:r w:rsidRPr="006452AB">
        <w:rPr>
          <w:sz w:val="12"/>
          <w:szCs w:val="12"/>
        </w:rPr>
        <w:t>Ореховского</w:t>
      </w:r>
      <w:proofErr w:type="spellEnd"/>
      <w:r w:rsidRPr="006452AB">
        <w:rPr>
          <w:sz w:val="12"/>
          <w:szCs w:val="12"/>
        </w:rPr>
        <w:t xml:space="preserve"> сельского поселения</w:t>
      </w:r>
    </w:p>
    <w:p w:rsidR="006452AB" w:rsidRPr="006452AB" w:rsidRDefault="006452AB" w:rsidP="006452AB">
      <w:pPr>
        <w:ind w:firstLine="709"/>
        <w:jc w:val="both"/>
        <w:rPr>
          <w:sz w:val="12"/>
          <w:szCs w:val="12"/>
        </w:rPr>
      </w:pPr>
      <w:r w:rsidRPr="006452AB">
        <w:rPr>
          <w:sz w:val="12"/>
          <w:szCs w:val="12"/>
        </w:rPr>
        <w:t xml:space="preserve">Галичского муниципального района </w:t>
      </w:r>
    </w:p>
    <w:p w:rsidR="006452AB" w:rsidRPr="006452AB" w:rsidRDefault="006452AB" w:rsidP="006452AB">
      <w:pPr>
        <w:ind w:firstLine="709"/>
        <w:jc w:val="both"/>
        <w:rPr>
          <w:sz w:val="12"/>
          <w:szCs w:val="12"/>
        </w:rPr>
      </w:pPr>
      <w:proofErr w:type="spellStart"/>
      <w:r w:rsidRPr="006452AB">
        <w:rPr>
          <w:sz w:val="12"/>
          <w:szCs w:val="12"/>
        </w:rPr>
        <w:t>Костромскойобласти</w:t>
      </w:r>
      <w:proofErr w:type="spellEnd"/>
      <w:r w:rsidRPr="006452AB">
        <w:rPr>
          <w:sz w:val="12"/>
          <w:szCs w:val="12"/>
        </w:rPr>
        <w:t xml:space="preserve">                                                                              </w:t>
      </w:r>
      <w:proofErr w:type="spellStart"/>
      <w:r w:rsidRPr="006452AB">
        <w:rPr>
          <w:sz w:val="12"/>
          <w:szCs w:val="12"/>
        </w:rPr>
        <w:t>А.Н.Тимофеев</w:t>
      </w:r>
      <w:proofErr w:type="spellEnd"/>
    </w:p>
    <w:p w:rsidR="006452AB" w:rsidRPr="006452AB" w:rsidRDefault="006452AB" w:rsidP="006452AB">
      <w:pPr>
        <w:widowControl w:val="0"/>
        <w:tabs>
          <w:tab w:val="left" w:pos="4395"/>
          <w:tab w:val="left" w:pos="4962"/>
        </w:tabs>
        <w:rPr>
          <w:sz w:val="12"/>
          <w:szCs w:val="12"/>
        </w:rPr>
      </w:pPr>
    </w:p>
    <w:p w:rsidR="006452AB" w:rsidRPr="006452AB" w:rsidRDefault="006452AB" w:rsidP="006452AB">
      <w:pPr>
        <w:widowControl w:val="0"/>
        <w:tabs>
          <w:tab w:val="left" w:pos="4395"/>
          <w:tab w:val="left" w:pos="4962"/>
        </w:tabs>
        <w:rPr>
          <w:sz w:val="12"/>
          <w:szCs w:val="12"/>
        </w:rPr>
      </w:pPr>
    </w:p>
    <w:p w:rsidR="006452AB" w:rsidRPr="006452AB" w:rsidRDefault="006452AB" w:rsidP="006452AB">
      <w:pPr>
        <w:widowControl w:val="0"/>
        <w:tabs>
          <w:tab w:val="left" w:pos="4395"/>
          <w:tab w:val="left" w:pos="4962"/>
        </w:tabs>
        <w:rPr>
          <w:sz w:val="12"/>
          <w:szCs w:val="12"/>
        </w:rPr>
      </w:pPr>
      <w:r w:rsidRPr="006452AB">
        <w:rPr>
          <w:sz w:val="12"/>
          <w:szCs w:val="12"/>
        </w:rPr>
        <w:t>Принят</w:t>
      </w:r>
    </w:p>
    <w:p w:rsidR="006452AB" w:rsidRPr="006452AB" w:rsidRDefault="006452AB" w:rsidP="006452AB">
      <w:pPr>
        <w:widowControl w:val="0"/>
        <w:tabs>
          <w:tab w:val="left" w:pos="5954"/>
        </w:tabs>
        <w:jc w:val="both"/>
        <w:rPr>
          <w:sz w:val="12"/>
          <w:szCs w:val="12"/>
        </w:rPr>
      </w:pPr>
      <w:r w:rsidRPr="006452AB">
        <w:rPr>
          <w:sz w:val="12"/>
          <w:szCs w:val="12"/>
        </w:rPr>
        <w:t xml:space="preserve">решением Совета депутатов </w:t>
      </w:r>
    </w:p>
    <w:p w:rsidR="006452AB" w:rsidRPr="006452AB" w:rsidRDefault="006452AB" w:rsidP="006452AB">
      <w:pPr>
        <w:widowControl w:val="0"/>
        <w:tabs>
          <w:tab w:val="left" w:pos="5954"/>
        </w:tabs>
        <w:jc w:val="both"/>
        <w:rPr>
          <w:sz w:val="12"/>
          <w:szCs w:val="12"/>
        </w:rPr>
      </w:pPr>
      <w:proofErr w:type="spellStart"/>
      <w:r w:rsidRPr="006452AB">
        <w:rPr>
          <w:sz w:val="12"/>
          <w:szCs w:val="12"/>
        </w:rPr>
        <w:t>Ореховского</w:t>
      </w:r>
      <w:proofErr w:type="spellEnd"/>
      <w:r w:rsidRPr="006452AB">
        <w:rPr>
          <w:sz w:val="12"/>
          <w:szCs w:val="12"/>
        </w:rPr>
        <w:t xml:space="preserve"> сельского поселения</w:t>
      </w:r>
    </w:p>
    <w:p w:rsidR="006452AB" w:rsidRPr="006452AB" w:rsidRDefault="006452AB" w:rsidP="006452AB">
      <w:pPr>
        <w:widowControl w:val="0"/>
        <w:tabs>
          <w:tab w:val="left" w:pos="5954"/>
        </w:tabs>
        <w:jc w:val="both"/>
        <w:rPr>
          <w:sz w:val="12"/>
          <w:szCs w:val="12"/>
        </w:rPr>
      </w:pPr>
      <w:r w:rsidRPr="006452AB">
        <w:rPr>
          <w:sz w:val="12"/>
          <w:szCs w:val="12"/>
        </w:rPr>
        <w:t>Галичского муниципального района</w:t>
      </w:r>
    </w:p>
    <w:p w:rsidR="006452AB" w:rsidRPr="006452AB" w:rsidRDefault="006452AB" w:rsidP="006452AB">
      <w:pPr>
        <w:widowControl w:val="0"/>
        <w:tabs>
          <w:tab w:val="left" w:pos="5954"/>
        </w:tabs>
        <w:jc w:val="both"/>
        <w:rPr>
          <w:sz w:val="12"/>
          <w:szCs w:val="12"/>
        </w:rPr>
      </w:pPr>
      <w:r w:rsidRPr="006452AB">
        <w:rPr>
          <w:sz w:val="12"/>
          <w:szCs w:val="12"/>
        </w:rPr>
        <w:t>Костромской области</w:t>
      </w:r>
    </w:p>
    <w:p w:rsidR="006452AB" w:rsidRPr="006452AB" w:rsidRDefault="006452AB" w:rsidP="006452AB">
      <w:pPr>
        <w:widowControl w:val="0"/>
        <w:tabs>
          <w:tab w:val="left" w:pos="5670"/>
        </w:tabs>
        <w:jc w:val="both"/>
        <w:rPr>
          <w:sz w:val="12"/>
          <w:szCs w:val="12"/>
        </w:rPr>
      </w:pPr>
      <w:r w:rsidRPr="006452AB">
        <w:rPr>
          <w:sz w:val="12"/>
          <w:szCs w:val="12"/>
        </w:rPr>
        <w:t>от «__</w:t>
      </w:r>
      <w:proofErr w:type="gramStart"/>
      <w:r w:rsidRPr="006452AB">
        <w:rPr>
          <w:sz w:val="12"/>
          <w:szCs w:val="12"/>
        </w:rPr>
        <w:t>_»_</w:t>
      </w:r>
      <w:proofErr w:type="gramEnd"/>
      <w:r w:rsidRPr="006452AB">
        <w:rPr>
          <w:sz w:val="12"/>
          <w:szCs w:val="12"/>
        </w:rPr>
        <w:t>________ 2023 года № _____</w:t>
      </w:r>
    </w:p>
    <w:p w:rsidR="006452AB" w:rsidRPr="006452AB" w:rsidRDefault="006452AB" w:rsidP="006452AB">
      <w:pPr>
        <w:ind w:firstLine="567"/>
        <w:jc w:val="center"/>
        <w:rPr>
          <w:sz w:val="12"/>
          <w:szCs w:val="12"/>
        </w:rPr>
      </w:pPr>
    </w:p>
    <w:p w:rsidR="006452AB" w:rsidRPr="006452AB" w:rsidRDefault="006452AB" w:rsidP="006452AB">
      <w:pPr>
        <w:ind w:firstLine="567"/>
        <w:jc w:val="center"/>
        <w:rPr>
          <w:sz w:val="12"/>
          <w:szCs w:val="12"/>
        </w:rPr>
      </w:pPr>
    </w:p>
    <w:p w:rsidR="006452AB" w:rsidRPr="006452AB" w:rsidRDefault="006452AB" w:rsidP="006452AB">
      <w:pPr>
        <w:jc w:val="center"/>
        <w:rPr>
          <w:b/>
          <w:sz w:val="12"/>
          <w:szCs w:val="12"/>
        </w:rPr>
      </w:pPr>
      <w:r w:rsidRPr="006452AB">
        <w:rPr>
          <w:b/>
          <w:sz w:val="12"/>
          <w:szCs w:val="12"/>
        </w:rPr>
        <w:t>МУНИЦИПАЛЬНЫЙ ПРАВОВОЙ АКТ О ВНЕСЕНИИ ИЗМЕНЕНИЙ В УСТАВ МУНИЦИПАЛЬНОГО ОБРАЗОВАНИЯ ОРЕХОВСКОЕ СЕЛЬСКОЕ ПОСЕЛЕНИЕ ГАЛИЧСКОГО МУНИЦИПАЛЬНОГО РАЙОНА КОСТРОМСКОЙ ОБЛАСТИ</w:t>
      </w:r>
    </w:p>
    <w:p w:rsidR="006452AB" w:rsidRPr="006452AB" w:rsidRDefault="006452AB" w:rsidP="006452AB">
      <w:pPr>
        <w:ind w:firstLine="709"/>
        <w:jc w:val="both"/>
        <w:rPr>
          <w:sz w:val="12"/>
          <w:szCs w:val="12"/>
        </w:rPr>
      </w:pPr>
    </w:p>
    <w:p w:rsidR="006452AB" w:rsidRPr="006452AB" w:rsidRDefault="006452AB" w:rsidP="006452AB">
      <w:pPr>
        <w:ind w:firstLine="709"/>
        <w:jc w:val="both"/>
        <w:rPr>
          <w:b/>
          <w:sz w:val="12"/>
          <w:szCs w:val="12"/>
        </w:rPr>
      </w:pPr>
      <w:r w:rsidRPr="006452AB">
        <w:rPr>
          <w:b/>
          <w:sz w:val="12"/>
          <w:szCs w:val="12"/>
        </w:rPr>
        <w:t>Статья 1</w:t>
      </w:r>
    </w:p>
    <w:p w:rsidR="006452AB" w:rsidRPr="006452AB" w:rsidRDefault="006452AB" w:rsidP="006452AB">
      <w:pPr>
        <w:ind w:firstLine="709"/>
        <w:jc w:val="both"/>
        <w:rPr>
          <w:sz w:val="12"/>
          <w:szCs w:val="12"/>
        </w:rPr>
      </w:pPr>
    </w:p>
    <w:p w:rsidR="006452AB" w:rsidRPr="006452AB" w:rsidRDefault="006452AB" w:rsidP="006452AB">
      <w:pPr>
        <w:ind w:firstLine="709"/>
        <w:jc w:val="both"/>
        <w:rPr>
          <w:sz w:val="12"/>
          <w:szCs w:val="12"/>
        </w:rPr>
      </w:pPr>
      <w:r w:rsidRPr="006452AB">
        <w:rPr>
          <w:sz w:val="12"/>
          <w:szCs w:val="12"/>
        </w:rPr>
        <w:t xml:space="preserve">Внести в Устав муниципального образования </w:t>
      </w:r>
      <w:proofErr w:type="spellStart"/>
      <w:r w:rsidRPr="006452AB">
        <w:rPr>
          <w:sz w:val="12"/>
          <w:szCs w:val="12"/>
        </w:rPr>
        <w:t>Ореховское</w:t>
      </w:r>
      <w:proofErr w:type="spellEnd"/>
      <w:r w:rsidRPr="006452AB">
        <w:rPr>
          <w:sz w:val="12"/>
          <w:szCs w:val="12"/>
        </w:rPr>
        <w:t xml:space="preserve"> сельское поселение Галичского муниципального района Костромской области, принятый решением Совета депутатов </w:t>
      </w:r>
      <w:proofErr w:type="spellStart"/>
      <w:r w:rsidRPr="006452AB">
        <w:rPr>
          <w:sz w:val="12"/>
          <w:szCs w:val="12"/>
        </w:rPr>
        <w:t>Ореховского</w:t>
      </w:r>
      <w:proofErr w:type="spellEnd"/>
      <w:r w:rsidRPr="006452AB">
        <w:rPr>
          <w:sz w:val="12"/>
          <w:szCs w:val="12"/>
        </w:rPr>
        <w:t xml:space="preserve"> сельского поселения Галичского муниципального района Костромской области </w:t>
      </w:r>
      <w:r w:rsidRPr="006452AB">
        <w:rPr>
          <w:sz w:val="12"/>
          <w:szCs w:val="12"/>
        </w:rPr>
        <w:br/>
        <w:t>от «18» мая 2018 № 134, (в редакции муниципальных правовых актов от 28 сентября 2018 № 150, 12 марта 2019 № 171, 7 октября 2019 № 194, 8 сентября 2020 № 228, 12 марта 2021 № 25, 4 октября 2021 № 47, 13 мая 2022 № 85) следующие изменения:</w:t>
      </w:r>
    </w:p>
    <w:p w:rsidR="006452AB" w:rsidRPr="006452AB" w:rsidRDefault="006452AB" w:rsidP="006452AB">
      <w:pPr>
        <w:numPr>
          <w:ilvl w:val="0"/>
          <w:numId w:val="41"/>
        </w:numPr>
        <w:autoSpaceDE w:val="0"/>
        <w:autoSpaceDN w:val="0"/>
        <w:adjustRightInd w:val="0"/>
        <w:ind w:left="0" w:firstLine="709"/>
        <w:jc w:val="both"/>
        <w:rPr>
          <w:sz w:val="12"/>
          <w:szCs w:val="12"/>
        </w:rPr>
      </w:pPr>
      <w:r w:rsidRPr="006452AB">
        <w:rPr>
          <w:sz w:val="12"/>
          <w:szCs w:val="12"/>
        </w:rPr>
        <w:t>В статье 14:</w:t>
      </w:r>
    </w:p>
    <w:p w:rsidR="006452AB" w:rsidRPr="006452AB" w:rsidRDefault="006452AB" w:rsidP="006452AB">
      <w:pPr>
        <w:autoSpaceDE w:val="0"/>
        <w:autoSpaceDN w:val="0"/>
        <w:adjustRightInd w:val="0"/>
        <w:ind w:left="709"/>
        <w:jc w:val="both"/>
        <w:rPr>
          <w:sz w:val="12"/>
          <w:szCs w:val="12"/>
        </w:rPr>
      </w:pPr>
      <w:r w:rsidRPr="006452AB">
        <w:rPr>
          <w:sz w:val="12"/>
          <w:szCs w:val="12"/>
        </w:rPr>
        <w:t>а) в части 1 слова «, главы сельского поселения» исключить;</w:t>
      </w:r>
    </w:p>
    <w:p w:rsidR="006452AB" w:rsidRPr="006452AB" w:rsidRDefault="006452AB" w:rsidP="006452AB">
      <w:pPr>
        <w:autoSpaceDE w:val="0"/>
        <w:autoSpaceDN w:val="0"/>
        <w:adjustRightInd w:val="0"/>
        <w:ind w:left="709"/>
        <w:jc w:val="both"/>
        <w:rPr>
          <w:sz w:val="12"/>
          <w:szCs w:val="12"/>
        </w:rPr>
      </w:pPr>
      <w:r w:rsidRPr="006452AB">
        <w:rPr>
          <w:sz w:val="12"/>
          <w:szCs w:val="12"/>
        </w:rPr>
        <w:t>б) в абзаце третьем части 2 слова «, главы поселения» исключить.</w:t>
      </w:r>
    </w:p>
    <w:p w:rsidR="006452AB" w:rsidRPr="006452AB" w:rsidRDefault="006452AB" w:rsidP="006452AB">
      <w:pPr>
        <w:numPr>
          <w:ilvl w:val="0"/>
          <w:numId w:val="41"/>
        </w:numPr>
        <w:autoSpaceDE w:val="0"/>
        <w:autoSpaceDN w:val="0"/>
        <w:adjustRightInd w:val="0"/>
        <w:ind w:left="0" w:firstLine="709"/>
        <w:jc w:val="both"/>
        <w:rPr>
          <w:sz w:val="12"/>
          <w:szCs w:val="12"/>
        </w:rPr>
      </w:pPr>
      <w:r w:rsidRPr="006452AB">
        <w:rPr>
          <w:sz w:val="12"/>
          <w:szCs w:val="12"/>
        </w:rPr>
        <w:t>В статье 15:</w:t>
      </w:r>
    </w:p>
    <w:p w:rsidR="006452AB" w:rsidRPr="006452AB" w:rsidRDefault="006452AB" w:rsidP="006452AB">
      <w:pPr>
        <w:autoSpaceDE w:val="0"/>
        <w:autoSpaceDN w:val="0"/>
        <w:adjustRightInd w:val="0"/>
        <w:ind w:left="709"/>
        <w:jc w:val="both"/>
        <w:rPr>
          <w:sz w:val="12"/>
          <w:szCs w:val="12"/>
        </w:rPr>
      </w:pPr>
      <w:r w:rsidRPr="006452AB">
        <w:rPr>
          <w:sz w:val="12"/>
          <w:szCs w:val="12"/>
        </w:rPr>
        <w:t>а) в наименовании слова «, главы сельского поселения» исключить.</w:t>
      </w:r>
    </w:p>
    <w:p w:rsidR="006452AB" w:rsidRPr="006452AB" w:rsidRDefault="006452AB" w:rsidP="006452AB">
      <w:pPr>
        <w:autoSpaceDE w:val="0"/>
        <w:autoSpaceDN w:val="0"/>
        <w:adjustRightInd w:val="0"/>
        <w:ind w:firstLine="709"/>
        <w:jc w:val="both"/>
        <w:rPr>
          <w:sz w:val="12"/>
          <w:szCs w:val="12"/>
        </w:rPr>
      </w:pPr>
      <w:r w:rsidRPr="006452AB">
        <w:rPr>
          <w:sz w:val="12"/>
          <w:szCs w:val="12"/>
        </w:rPr>
        <w:t xml:space="preserve">б) в части 1 слова </w:t>
      </w:r>
      <w:proofErr w:type="gramStart"/>
      <w:r w:rsidRPr="006452AB">
        <w:rPr>
          <w:sz w:val="12"/>
          <w:szCs w:val="12"/>
        </w:rPr>
        <w:t>«,главы</w:t>
      </w:r>
      <w:proofErr w:type="gramEnd"/>
      <w:r w:rsidRPr="006452AB">
        <w:rPr>
          <w:sz w:val="12"/>
          <w:szCs w:val="12"/>
        </w:rPr>
        <w:t xml:space="preserve"> сельского поселения», «или обязанностей главы сельского поселения», «, главой сельского поселения» исключить;</w:t>
      </w:r>
    </w:p>
    <w:p w:rsidR="006452AB" w:rsidRPr="006452AB" w:rsidRDefault="006452AB" w:rsidP="006452AB">
      <w:pPr>
        <w:autoSpaceDE w:val="0"/>
        <w:autoSpaceDN w:val="0"/>
        <w:adjustRightInd w:val="0"/>
        <w:ind w:firstLine="709"/>
        <w:jc w:val="both"/>
        <w:rPr>
          <w:sz w:val="12"/>
          <w:szCs w:val="12"/>
        </w:rPr>
      </w:pPr>
      <w:r w:rsidRPr="006452AB">
        <w:rPr>
          <w:sz w:val="12"/>
          <w:szCs w:val="12"/>
        </w:rPr>
        <w:t>в) в части 2 слова «, глава сельского поселения» исключить;</w:t>
      </w:r>
    </w:p>
    <w:p w:rsidR="006452AB" w:rsidRPr="006452AB" w:rsidRDefault="006452AB" w:rsidP="006452AB">
      <w:pPr>
        <w:autoSpaceDE w:val="0"/>
        <w:autoSpaceDN w:val="0"/>
        <w:adjustRightInd w:val="0"/>
        <w:ind w:firstLine="709"/>
        <w:jc w:val="both"/>
        <w:rPr>
          <w:sz w:val="12"/>
          <w:szCs w:val="12"/>
        </w:rPr>
      </w:pPr>
      <w:r w:rsidRPr="006452AB">
        <w:rPr>
          <w:sz w:val="12"/>
          <w:szCs w:val="12"/>
        </w:rPr>
        <w:t>г) абзац второй части 3 признать утратившим силу;</w:t>
      </w:r>
    </w:p>
    <w:p w:rsidR="006452AB" w:rsidRPr="006452AB" w:rsidRDefault="006452AB" w:rsidP="006452AB">
      <w:pPr>
        <w:autoSpaceDE w:val="0"/>
        <w:autoSpaceDN w:val="0"/>
        <w:adjustRightInd w:val="0"/>
        <w:ind w:firstLine="709"/>
        <w:jc w:val="both"/>
        <w:rPr>
          <w:sz w:val="12"/>
          <w:szCs w:val="12"/>
        </w:rPr>
      </w:pPr>
      <w:r w:rsidRPr="006452AB">
        <w:rPr>
          <w:sz w:val="12"/>
          <w:szCs w:val="12"/>
        </w:rPr>
        <w:t xml:space="preserve">д) в части 4, 5, 7 </w:t>
      </w:r>
      <w:proofErr w:type="gramStart"/>
      <w:r w:rsidRPr="006452AB">
        <w:rPr>
          <w:sz w:val="12"/>
          <w:szCs w:val="12"/>
        </w:rPr>
        <w:t>«,главы</w:t>
      </w:r>
      <w:proofErr w:type="gramEnd"/>
      <w:r w:rsidRPr="006452AB">
        <w:rPr>
          <w:sz w:val="12"/>
          <w:szCs w:val="12"/>
        </w:rPr>
        <w:t xml:space="preserve"> сельского поселения» исключить;</w:t>
      </w:r>
    </w:p>
    <w:p w:rsidR="006452AB" w:rsidRPr="006452AB" w:rsidRDefault="006452AB" w:rsidP="006452AB">
      <w:pPr>
        <w:autoSpaceDE w:val="0"/>
        <w:autoSpaceDN w:val="0"/>
        <w:adjustRightInd w:val="0"/>
        <w:ind w:firstLine="709"/>
        <w:jc w:val="both"/>
        <w:rPr>
          <w:sz w:val="12"/>
          <w:szCs w:val="12"/>
        </w:rPr>
      </w:pPr>
      <w:r w:rsidRPr="006452AB">
        <w:rPr>
          <w:sz w:val="12"/>
          <w:szCs w:val="12"/>
        </w:rPr>
        <w:t xml:space="preserve">е) в части 6 слова «; глава сельского поселения </w:t>
      </w:r>
      <w:proofErr w:type="gramStart"/>
      <w:r w:rsidRPr="006452AB">
        <w:rPr>
          <w:sz w:val="12"/>
          <w:szCs w:val="12"/>
        </w:rPr>
        <w:t>считается  отозванным</w:t>
      </w:r>
      <w:proofErr w:type="gramEnd"/>
      <w:r w:rsidRPr="006452AB">
        <w:rPr>
          <w:sz w:val="12"/>
          <w:szCs w:val="12"/>
        </w:rPr>
        <w:t>, если за отзыв проголосовало не менее половины избирателей, зарегистрированных на территории сельского поселения» исключить.</w:t>
      </w:r>
    </w:p>
    <w:p w:rsidR="006452AB" w:rsidRPr="006452AB" w:rsidRDefault="006452AB" w:rsidP="006452AB">
      <w:pPr>
        <w:numPr>
          <w:ilvl w:val="0"/>
          <w:numId w:val="41"/>
        </w:numPr>
        <w:autoSpaceDE w:val="0"/>
        <w:autoSpaceDN w:val="0"/>
        <w:adjustRightInd w:val="0"/>
        <w:ind w:left="0" w:firstLine="709"/>
        <w:jc w:val="both"/>
        <w:rPr>
          <w:sz w:val="12"/>
          <w:szCs w:val="12"/>
        </w:rPr>
      </w:pPr>
      <w:r w:rsidRPr="006452AB">
        <w:rPr>
          <w:sz w:val="12"/>
          <w:szCs w:val="12"/>
        </w:rPr>
        <w:t>Часть 4 и абзац первый части 5 статьи 27 изложить в следующей редакции:</w:t>
      </w:r>
    </w:p>
    <w:p w:rsidR="006452AB" w:rsidRPr="006452AB" w:rsidRDefault="006452AB" w:rsidP="006452AB">
      <w:pPr>
        <w:autoSpaceDE w:val="0"/>
        <w:autoSpaceDN w:val="0"/>
        <w:adjustRightInd w:val="0"/>
        <w:ind w:firstLine="709"/>
        <w:jc w:val="both"/>
        <w:rPr>
          <w:sz w:val="12"/>
          <w:szCs w:val="12"/>
        </w:rPr>
      </w:pPr>
      <w:r w:rsidRPr="006452AB">
        <w:rPr>
          <w:sz w:val="12"/>
          <w:szCs w:val="12"/>
        </w:rPr>
        <w:t>«4. Организацию деятельности Совета депутатов сельского поселения осуществляет председатель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4.1. Председатель Совета депутатов сельского поселения исполняет следующие полномочия:</w:t>
      </w:r>
    </w:p>
    <w:p w:rsidR="006452AB" w:rsidRPr="006452AB" w:rsidRDefault="006452AB" w:rsidP="006452AB">
      <w:pPr>
        <w:autoSpaceDE w:val="0"/>
        <w:autoSpaceDN w:val="0"/>
        <w:adjustRightInd w:val="0"/>
        <w:ind w:firstLine="709"/>
        <w:jc w:val="both"/>
        <w:rPr>
          <w:sz w:val="12"/>
          <w:szCs w:val="12"/>
        </w:rPr>
      </w:pPr>
      <w:r w:rsidRPr="006452AB">
        <w:rPr>
          <w:sz w:val="12"/>
          <w:szCs w:val="12"/>
        </w:rPr>
        <w:t>1) председательствует на заседаниях Совета депутатов сельского поселения, созывает заседания Совета депутатов сельского поселения, доводит до сведения депутатов Совета депутатов сельского поселения время и место проведения заседаний, а также проект повестки дня;</w:t>
      </w:r>
    </w:p>
    <w:p w:rsidR="006452AB" w:rsidRPr="006452AB" w:rsidRDefault="006452AB" w:rsidP="006452AB">
      <w:pPr>
        <w:autoSpaceDE w:val="0"/>
        <w:autoSpaceDN w:val="0"/>
        <w:adjustRightInd w:val="0"/>
        <w:ind w:firstLine="709"/>
        <w:jc w:val="both"/>
        <w:rPr>
          <w:sz w:val="12"/>
          <w:szCs w:val="12"/>
        </w:rPr>
      </w:pPr>
      <w:r w:rsidRPr="006452AB">
        <w:rPr>
          <w:sz w:val="12"/>
          <w:szCs w:val="12"/>
        </w:rPr>
        <w:t>2) организует работу Совета депутатов сельского поселения, координирует деятельность Совета депутатов сельского поселения, даёт поручения постоянным и временным депутатским комиссиям по вопросам их ведения;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3) формирует и подписывает повестку дня заседаний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lastRenderedPageBreak/>
        <w:t>4) направляет поступившие в Совет депутатов сельского поселения проекты решений Совета депутатов сельского поселения и материалы к ним в комиссии (комитеты) Совета депутатов сельского поселения по вопросам их ведения;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5) координирует деятельность комиссий (комитетов)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6) без доверенности представляет интересы Совета депутатов сельского поселения в судах, выдает доверенности от имени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7) представляет Совет депутатов сельского поселения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452AB" w:rsidRPr="006452AB" w:rsidRDefault="006452AB" w:rsidP="006452AB">
      <w:pPr>
        <w:autoSpaceDE w:val="0"/>
        <w:autoSpaceDN w:val="0"/>
        <w:adjustRightInd w:val="0"/>
        <w:ind w:firstLine="709"/>
        <w:jc w:val="both"/>
        <w:rPr>
          <w:sz w:val="12"/>
          <w:szCs w:val="12"/>
        </w:rPr>
      </w:pPr>
      <w:r w:rsidRPr="006452AB">
        <w:rPr>
          <w:sz w:val="12"/>
          <w:szCs w:val="12"/>
        </w:rPr>
        <w:t>8) от имени Совета депутатов сельского поселения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6452AB" w:rsidRPr="006452AB" w:rsidRDefault="006452AB" w:rsidP="006452AB">
      <w:pPr>
        <w:autoSpaceDE w:val="0"/>
        <w:autoSpaceDN w:val="0"/>
        <w:adjustRightInd w:val="0"/>
        <w:ind w:firstLine="709"/>
        <w:jc w:val="both"/>
        <w:rPr>
          <w:sz w:val="12"/>
          <w:szCs w:val="12"/>
        </w:rPr>
      </w:pPr>
      <w:r w:rsidRPr="006452AB">
        <w:rPr>
          <w:sz w:val="12"/>
          <w:szCs w:val="12"/>
        </w:rPr>
        <w:t>9) от имени Совета депутатов сельского поселения подписывает исковые заявления, заявления, жалобы, направляемые в суд или арбитражный суд;</w:t>
      </w:r>
    </w:p>
    <w:p w:rsidR="006452AB" w:rsidRPr="006452AB" w:rsidRDefault="006452AB" w:rsidP="006452AB">
      <w:pPr>
        <w:autoSpaceDE w:val="0"/>
        <w:autoSpaceDN w:val="0"/>
        <w:adjustRightInd w:val="0"/>
        <w:ind w:firstLine="709"/>
        <w:jc w:val="both"/>
        <w:rPr>
          <w:sz w:val="12"/>
          <w:szCs w:val="12"/>
        </w:rPr>
      </w:pPr>
      <w:r w:rsidRPr="006452AB">
        <w:rPr>
          <w:sz w:val="12"/>
          <w:szCs w:val="12"/>
        </w:rPr>
        <w:t>10) рассматривает обращения, поступившие в Совет депутатов сельского поселения, ведёт прием граждан;</w:t>
      </w:r>
    </w:p>
    <w:p w:rsidR="006452AB" w:rsidRPr="006452AB" w:rsidRDefault="006452AB" w:rsidP="006452AB">
      <w:pPr>
        <w:autoSpaceDE w:val="0"/>
        <w:autoSpaceDN w:val="0"/>
        <w:adjustRightInd w:val="0"/>
        <w:ind w:firstLine="709"/>
        <w:jc w:val="both"/>
        <w:rPr>
          <w:sz w:val="12"/>
          <w:szCs w:val="12"/>
        </w:rPr>
      </w:pPr>
      <w:r w:rsidRPr="006452AB">
        <w:rPr>
          <w:sz w:val="12"/>
          <w:szCs w:val="12"/>
        </w:rPr>
        <w:t>11) принимает меры по обеспечению гласности и учету мнения населения в работе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12) подписывает протоколы заседаний Совета депутатов сельского поселения и решения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13) издает постановления и распоряжения по вопросам организации деятельности Совета депутатов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14) оказывает содействие депутатам Совета депутатов сельского поселения в осуществлении ими депутатских полномочий;</w:t>
      </w:r>
    </w:p>
    <w:p w:rsidR="006452AB" w:rsidRPr="006452AB" w:rsidRDefault="006452AB" w:rsidP="006452AB">
      <w:pPr>
        <w:autoSpaceDE w:val="0"/>
        <w:autoSpaceDN w:val="0"/>
        <w:adjustRightInd w:val="0"/>
        <w:ind w:firstLine="709"/>
        <w:jc w:val="both"/>
        <w:rPr>
          <w:sz w:val="12"/>
          <w:szCs w:val="12"/>
        </w:rPr>
      </w:pPr>
      <w:r w:rsidRPr="006452AB">
        <w:rPr>
          <w:sz w:val="12"/>
          <w:szCs w:val="12"/>
        </w:rPr>
        <w:t>15) организует обеспечение деятельности Совета муниципального образования, открывает и закрывает счета в банковских учреждениях, подписывает финансовые документы;</w:t>
      </w:r>
    </w:p>
    <w:p w:rsidR="006452AB" w:rsidRPr="006452AB" w:rsidRDefault="006452AB" w:rsidP="006452AB">
      <w:pPr>
        <w:autoSpaceDE w:val="0"/>
        <w:autoSpaceDN w:val="0"/>
        <w:adjustRightInd w:val="0"/>
        <w:ind w:firstLine="709"/>
        <w:jc w:val="both"/>
        <w:rPr>
          <w:sz w:val="12"/>
          <w:szCs w:val="12"/>
        </w:rPr>
      </w:pPr>
      <w:r w:rsidRPr="006452AB">
        <w:rPr>
          <w:sz w:val="12"/>
          <w:szCs w:val="12"/>
        </w:rPr>
        <w:t>16) осуществляет иные полномочия, возложенные на него действующим законодательством, настоящим Уставом.</w:t>
      </w:r>
    </w:p>
    <w:p w:rsidR="006452AB" w:rsidRPr="006452AB" w:rsidRDefault="006452AB" w:rsidP="006452AB">
      <w:pPr>
        <w:autoSpaceDE w:val="0"/>
        <w:autoSpaceDN w:val="0"/>
        <w:adjustRightInd w:val="0"/>
        <w:ind w:firstLine="709"/>
        <w:jc w:val="both"/>
        <w:rPr>
          <w:sz w:val="12"/>
          <w:szCs w:val="12"/>
        </w:rPr>
      </w:pPr>
      <w:r w:rsidRPr="006452AB">
        <w:rPr>
          <w:sz w:val="12"/>
          <w:szCs w:val="12"/>
        </w:rPr>
        <w:t xml:space="preserve">5. Из числа депутатов Совета депутатов сельского поселения на срок его полномочий тайным голосованием избираются председатель Совета </w:t>
      </w:r>
      <w:proofErr w:type="gramStart"/>
      <w:r w:rsidRPr="006452AB">
        <w:rPr>
          <w:sz w:val="12"/>
          <w:szCs w:val="12"/>
        </w:rPr>
        <w:t>депутатов сельского поселения</w:t>
      </w:r>
      <w:proofErr w:type="gramEnd"/>
      <w:r w:rsidRPr="006452AB">
        <w:rPr>
          <w:sz w:val="12"/>
          <w:szCs w:val="12"/>
        </w:rPr>
        <w:t xml:space="preserve"> и заместитель председателя Совета депутатов сельского поселения.».</w:t>
      </w:r>
    </w:p>
    <w:p w:rsidR="006452AB" w:rsidRPr="006452AB" w:rsidRDefault="006452AB" w:rsidP="006452AB">
      <w:pPr>
        <w:numPr>
          <w:ilvl w:val="0"/>
          <w:numId w:val="41"/>
        </w:numPr>
        <w:autoSpaceDE w:val="0"/>
        <w:autoSpaceDN w:val="0"/>
        <w:adjustRightInd w:val="0"/>
        <w:ind w:left="0" w:firstLine="709"/>
        <w:jc w:val="both"/>
        <w:rPr>
          <w:sz w:val="12"/>
          <w:szCs w:val="12"/>
        </w:rPr>
      </w:pPr>
      <w:r w:rsidRPr="006452AB">
        <w:rPr>
          <w:sz w:val="12"/>
          <w:szCs w:val="12"/>
        </w:rPr>
        <w:t>В статье 35:</w:t>
      </w:r>
    </w:p>
    <w:p w:rsidR="006452AB" w:rsidRPr="006452AB" w:rsidRDefault="006452AB" w:rsidP="006452AB">
      <w:pPr>
        <w:autoSpaceDE w:val="0"/>
        <w:autoSpaceDN w:val="0"/>
        <w:adjustRightInd w:val="0"/>
        <w:ind w:left="709"/>
        <w:jc w:val="both"/>
        <w:rPr>
          <w:sz w:val="12"/>
          <w:szCs w:val="12"/>
        </w:rPr>
      </w:pPr>
      <w:r w:rsidRPr="006452AB">
        <w:rPr>
          <w:sz w:val="12"/>
          <w:szCs w:val="12"/>
        </w:rPr>
        <w:t>а) часть 2 изложить в следующей редакции:</w:t>
      </w:r>
    </w:p>
    <w:p w:rsidR="006452AB" w:rsidRPr="006452AB" w:rsidRDefault="006452AB" w:rsidP="006452AB">
      <w:pPr>
        <w:autoSpaceDE w:val="0"/>
        <w:autoSpaceDN w:val="0"/>
        <w:adjustRightInd w:val="0"/>
        <w:ind w:firstLine="709"/>
        <w:jc w:val="both"/>
        <w:rPr>
          <w:sz w:val="12"/>
          <w:szCs w:val="12"/>
        </w:rPr>
      </w:pPr>
      <w:r w:rsidRPr="006452AB">
        <w:rPr>
          <w:sz w:val="12"/>
          <w:szCs w:val="12"/>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на пять лет.</w:t>
      </w:r>
    </w:p>
    <w:p w:rsidR="006452AB" w:rsidRPr="006452AB" w:rsidRDefault="006452AB" w:rsidP="006452AB">
      <w:pPr>
        <w:autoSpaceDE w:val="0"/>
        <w:autoSpaceDN w:val="0"/>
        <w:adjustRightInd w:val="0"/>
        <w:ind w:firstLine="709"/>
        <w:jc w:val="both"/>
        <w:rPr>
          <w:sz w:val="12"/>
          <w:szCs w:val="12"/>
        </w:rPr>
      </w:pPr>
      <w:r w:rsidRPr="006452AB">
        <w:rPr>
          <w:sz w:val="12"/>
          <w:szCs w:val="12"/>
        </w:rPr>
        <w:t>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452AB" w:rsidRPr="006452AB" w:rsidRDefault="006452AB" w:rsidP="006452AB">
      <w:pPr>
        <w:autoSpaceDE w:val="0"/>
        <w:autoSpaceDN w:val="0"/>
        <w:adjustRightInd w:val="0"/>
        <w:ind w:firstLine="709"/>
        <w:jc w:val="both"/>
        <w:rPr>
          <w:sz w:val="12"/>
          <w:szCs w:val="12"/>
        </w:rPr>
      </w:pPr>
      <w:r w:rsidRPr="006452AB">
        <w:rPr>
          <w:sz w:val="12"/>
          <w:szCs w:val="12"/>
        </w:rPr>
        <w:t>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б) в части 3 слова «и исполняет полномочия председателя Совета депутатов сельского поселения» исключить.</w:t>
      </w:r>
    </w:p>
    <w:p w:rsidR="006452AB" w:rsidRPr="006452AB" w:rsidRDefault="006452AB" w:rsidP="006452AB">
      <w:pPr>
        <w:numPr>
          <w:ilvl w:val="0"/>
          <w:numId w:val="41"/>
        </w:numPr>
        <w:autoSpaceDE w:val="0"/>
        <w:autoSpaceDN w:val="0"/>
        <w:adjustRightInd w:val="0"/>
        <w:jc w:val="both"/>
        <w:rPr>
          <w:sz w:val="12"/>
          <w:szCs w:val="12"/>
        </w:rPr>
      </w:pPr>
      <w:r w:rsidRPr="006452AB">
        <w:rPr>
          <w:sz w:val="12"/>
          <w:szCs w:val="12"/>
        </w:rPr>
        <w:t>Часть 3 статьи 36 признать утратившей силу.</w:t>
      </w:r>
    </w:p>
    <w:p w:rsidR="006452AB" w:rsidRPr="006452AB" w:rsidRDefault="006452AB" w:rsidP="006452AB">
      <w:pPr>
        <w:numPr>
          <w:ilvl w:val="0"/>
          <w:numId w:val="41"/>
        </w:numPr>
        <w:autoSpaceDE w:val="0"/>
        <w:autoSpaceDN w:val="0"/>
        <w:adjustRightInd w:val="0"/>
        <w:ind w:left="0" w:firstLine="709"/>
        <w:jc w:val="both"/>
        <w:rPr>
          <w:sz w:val="12"/>
          <w:szCs w:val="12"/>
        </w:rPr>
      </w:pPr>
      <w:r w:rsidRPr="006452AB">
        <w:rPr>
          <w:sz w:val="12"/>
          <w:szCs w:val="12"/>
        </w:rPr>
        <w:t>В статье 37:</w:t>
      </w:r>
    </w:p>
    <w:p w:rsidR="006452AB" w:rsidRPr="006452AB" w:rsidRDefault="006452AB" w:rsidP="006452AB">
      <w:pPr>
        <w:autoSpaceDE w:val="0"/>
        <w:autoSpaceDN w:val="0"/>
        <w:adjustRightInd w:val="0"/>
        <w:ind w:left="709"/>
        <w:jc w:val="both"/>
        <w:rPr>
          <w:sz w:val="12"/>
          <w:szCs w:val="12"/>
        </w:rPr>
      </w:pPr>
      <w:r w:rsidRPr="006452AB">
        <w:rPr>
          <w:sz w:val="12"/>
          <w:szCs w:val="12"/>
        </w:rPr>
        <w:t>а) пункты 10 и 14 части 1 признать утратившими силу;</w:t>
      </w:r>
    </w:p>
    <w:p w:rsidR="006452AB" w:rsidRPr="006452AB" w:rsidRDefault="006452AB" w:rsidP="006452AB">
      <w:pPr>
        <w:autoSpaceDE w:val="0"/>
        <w:autoSpaceDN w:val="0"/>
        <w:adjustRightInd w:val="0"/>
        <w:ind w:left="709"/>
        <w:jc w:val="both"/>
        <w:rPr>
          <w:sz w:val="12"/>
          <w:szCs w:val="12"/>
        </w:rPr>
      </w:pPr>
      <w:r w:rsidRPr="006452AB">
        <w:rPr>
          <w:sz w:val="12"/>
          <w:szCs w:val="12"/>
        </w:rPr>
        <w:t>б) абзац пятый части 3 признать утратившим силу;</w:t>
      </w:r>
    </w:p>
    <w:p w:rsidR="006452AB" w:rsidRPr="006452AB" w:rsidRDefault="006452AB" w:rsidP="006452AB">
      <w:pPr>
        <w:autoSpaceDE w:val="0"/>
        <w:autoSpaceDN w:val="0"/>
        <w:adjustRightInd w:val="0"/>
        <w:ind w:firstLine="709"/>
        <w:jc w:val="both"/>
        <w:rPr>
          <w:sz w:val="12"/>
          <w:szCs w:val="12"/>
        </w:rPr>
      </w:pPr>
      <w:r w:rsidRPr="006452AB">
        <w:rPr>
          <w:sz w:val="12"/>
          <w:szCs w:val="12"/>
        </w:rPr>
        <w:t>в) в абзаце шестом слова «пунктами 12, 13 и 14» заменить словами «пунктами 12 и 13»;</w:t>
      </w:r>
    </w:p>
    <w:p w:rsidR="006452AB" w:rsidRPr="006452AB" w:rsidRDefault="006452AB" w:rsidP="006452AB">
      <w:pPr>
        <w:autoSpaceDE w:val="0"/>
        <w:autoSpaceDN w:val="0"/>
        <w:adjustRightInd w:val="0"/>
        <w:ind w:left="709"/>
        <w:jc w:val="both"/>
        <w:rPr>
          <w:sz w:val="12"/>
          <w:szCs w:val="12"/>
        </w:rPr>
      </w:pPr>
      <w:r w:rsidRPr="006452AB">
        <w:rPr>
          <w:sz w:val="12"/>
          <w:szCs w:val="12"/>
        </w:rPr>
        <w:t>г) часть 4 признать утратившей силу.</w:t>
      </w:r>
    </w:p>
    <w:p w:rsidR="006452AB" w:rsidRPr="006452AB" w:rsidRDefault="006452AB" w:rsidP="006452AB">
      <w:pPr>
        <w:autoSpaceDE w:val="0"/>
        <w:autoSpaceDN w:val="0"/>
        <w:adjustRightInd w:val="0"/>
        <w:ind w:firstLine="709"/>
        <w:jc w:val="both"/>
        <w:rPr>
          <w:sz w:val="12"/>
          <w:szCs w:val="12"/>
        </w:rPr>
      </w:pPr>
      <w:r w:rsidRPr="006452AB">
        <w:rPr>
          <w:sz w:val="12"/>
          <w:szCs w:val="12"/>
        </w:rPr>
        <w:t>7. Статью 38 изложить в следующей редакции:</w:t>
      </w:r>
    </w:p>
    <w:p w:rsidR="006452AB" w:rsidRPr="006452AB" w:rsidRDefault="006452AB" w:rsidP="006452AB">
      <w:pPr>
        <w:autoSpaceDE w:val="0"/>
        <w:autoSpaceDN w:val="0"/>
        <w:adjustRightInd w:val="0"/>
        <w:ind w:firstLine="709"/>
        <w:jc w:val="both"/>
        <w:rPr>
          <w:sz w:val="12"/>
          <w:szCs w:val="12"/>
        </w:rPr>
      </w:pPr>
      <w:r w:rsidRPr="006452AB">
        <w:rPr>
          <w:sz w:val="12"/>
          <w:szCs w:val="12"/>
        </w:rPr>
        <w:t>«Статья 38. Исполнение полномочий главы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его временного отсутствия (отпуск, болезнь, командировка и т.д.) полномочия главы сельского поселения временно исполняет заместитель главы администрации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2. В случае отсутствия заместителя главы администрации сельского поселения, полномочия временно исполняет главный специалист администрации сельского поселения.».</w:t>
      </w:r>
    </w:p>
    <w:p w:rsidR="006452AB" w:rsidRPr="006452AB" w:rsidRDefault="006452AB" w:rsidP="006452AB">
      <w:pPr>
        <w:autoSpaceDE w:val="0"/>
        <w:autoSpaceDN w:val="0"/>
        <w:adjustRightInd w:val="0"/>
        <w:ind w:firstLine="709"/>
        <w:jc w:val="both"/>
        <w:rPr>
          <w:sz w:val="12"/>
          <w:szCs w:val="12"/>
        </w:rPr>
      </w:pPr>
      <w:r w:rsidRPr="006452AB">
        <w:rPr>
          <w:sz w:val="12"/>
          <w:szCs w:val="12"/>
        </w:rPr>
        <w:t>8. В части 2 статьи 72 слова «, главу сельского поселения» исключить.</w:t>
      </w:r>
    </w:p>
    <w:p w:rsidR="006452AB" w:rsidRPr="006452AB" w:rsidRDefault="006452AB" w:rsidP="006452AB">
      <w:pPr>
        <w:autoSpaceDE w:val="0"/>
        <w:autoSpaceDN w:val="0"/>
        <w:adjustRightInd w:val="0"/>
        <w:ind w:firstLine="709"/>
        <w:jc w:val="both"/>
        <w:rPr>
          <w:sz w:val="12"/>
          <w:szCs w:val="12"/>
        </w:rPr>
      </w:pPr>
    </w:p>
    <w:p w:rsidR="006452AB" w:rsidRPr="006452AB" w:rsidRDefault="006452AB" w:rsidP="006452AB">
      <w:pPr>
        <w:ind w:firstLine="709"/>
        <w:jc w:val="both"/>
        <w:rPr>
          <w:b/>
          <w:sz w:val="12"/>
          <w:szCs w:val="12"/>
        </w:rPr>
      </w:pPr>
      <w:r w:rsidRPr="006452AB">
        <w:rPr>
          <w:b/>
          <w:sz w:val="12"/>
          <w:szCs w:val="12"/>
        </w:rPr>
        <w:t xml:space="preserve">Статья 2 </w:t>
      </w:r>
    </w:p>
    <w:p w:rsidR="006452AB" w:rsidRPr="006452AB" w:rsidRDefault="006452AB" w:rsidP="006452AB">
      <w:pPr>
        <w:ind w:firstLine="709"/>
        <w:jc w:val="both"/>
        <w:rPr>
          <w:b/>
          <w:sz w:val="12"/>
          <w:szCs w:val="12"/>
        </w:rPr>
      </w:pPr>
    </w:p>
    <w:p w:rsidR="006452AB" w:rsidRPr="006452AB" w:rsidRDefault="006452AB" w:rsidP="006452AB">
      <w:pPr>
        <w:numPr>
          <w:ilvl w:val="0"/>
          <w:numId w:val="42"/>
        </w:numPr>
        <w:ind w:left="0" w:firstLine="709"/>
        <w:jc w:val="both"/>
        <w:rPr>
          <w:sz w:val="12"/>
          <w:szCs w:val="12"/>
        </w:rPr>
      </w:pPr>
      <w:r w:rsidRPr="006452AB">
        <w:rPr>
          <w:sz w:val="12"/>
          <w:szCs w:val="12"/>
        </w:rPr>
        <w:t xml:space="preserve">Настоящий муниципальный правовой акт вступает в силу после его официального опубликования. </w:t>
      </w:r>
    </w:p>
    <w:p w:rsidR="006452AB" w:rsidRPr="006452AB" w:rsidRDefault="006452AB" w:rsidP="006452AB">
      <w:pPr>
        <w:numPr>
          <w:ilvl w:val="0"/>
          <w:numId w:val="42"/>
        </w:numPr>
        <w:ind w:left="0" w:firstLine="709"/>
        <w:jc w:val="both"/>
        <w:rPr>
          <w:sz w:val="12"/>
          <w:szCs w:val="12"/>
        </w:rPr>
      </w:pPr>
      <w:r w:rsidRPr="006452AB">
        <w:rPr>
          <w:sz w:val="12"/>
          <w:szCs w:val="12"/>
        </w:rPr>
        <w:t>Положения, касающиеся избрания главы муниципального образования представительным органом из числа кандидатов, представленных конкурсной комиссией по результатам конкурса, подлежат применению после истечения срока полномочий главы сельского поселения, избранного до дня вступления в силу Закона Костромской области от 21.12.2022 № 307-7-ЗКО «О внесении изменений в статью 4 Закона Костромской области «О порядке формирования представительных органов муниципальных районов Костромской области и порядке избрания глав муниципальных образований Костромской области».</w:t>
      </w:r>
    </w:p>
    <w:p w:rsidR="006452AB" w:rsidRPr="006452AB" w:rsidRDefault="006452AB" w:rsidP="006452AB">
      <w:pPr>
        <w:pStyle w:val="ConsNonformat"/>
        <w:widowControl/>
        <w:tabs>
          <w:tab w:val="left" w:pos="142"/>
        </w:tabs>
        <w:jc w:val="both"/>
        <w:rPr>
          <w:rFonts w:ascii="Times New Roman" w:eastAsia="Calibri" w:hAnsi="Times New Roman" w:cs="Times New Roman"/>
          <w:sz w:val="12"/>
          <w:szCs w:val="12"/>
          <w:lang w:eastAsia="en-US"/>
        </w:rPr>
      </w:pPr>
    </w:p>
    <w:p w:rsidR="006452AB" w:rsidRPr="006452AB" w:rsidRDefault="006452AB" w:rsidP="006452AB">
      <w:pPr>
        <w:pStyle w:val="ConsNonformat"/>
        <w:widowControl/>
        <w:tabs>
          <w:tab w:val="left" w:pos="142"/>
        </w:tabs>
        <w:jc w:val="both"/>
        <w:rPr>
          <w:rFonts w:ascii="Times New Roman" w:eastAsia="Calibri" w:hAnsi="Times New Roman" w:cs="Times New Roman"/>
          <w:sz w:val="12"/>
          <w:szCs w:val="12"/>
          <w:lang w:eastAsia="en-US"/>
        </w:rPr>
      </w:pPr>
      <w:r w:rsidRPr="006452AB">
        <w:rPr>
          <w:rFonts w:ascii="Times New Roman" w:eastAsia="Calibri" w:hAnsi="Times New Roman" w:cs="Times New Roman"/>
          <w:sz w:val="12"/>
          <w:szCs w:val="12"/>
          <w:lang w:eastAsia="en-US"/>
        </w:rPr>
        <w:t xml:space="preserve">Глава </w:t>
      </w:r>
      <w:proofErr w:type="spellStart"/>
      <w:r w:rsidRPr="006452AB">
        <w:rPr>
          <w:rFonts w:ascii="Times New Roman" w:eastAsia="Calibri" w:hAnsi="Times New Roman" w:cs="Times New Roman"/>
          <w:sz w:val="12"/>
          <w:szCs w:val="12"/>
          <w:lang w:eastAsia="en-US"/>
        </w:rPr>
        <w:t>Ореховского</w:t>
      </w:r>
      <w:proofErr w:type="spellEnd"/>
      <w:r w:rsidRPr="006452AB">
        <w:rPr>
          <w:rFonts w:ascii="Times New Roman" w:eastAsia="Calibri" w:hAnsi="Times New Roman" w:cs="Times New Roman"/>
          <w:sz w:val="12"/>
          <w:szCs w:val="12"/>
          <w:lang w:eastAsia="en-US"/>
        </w:rPr>
        <w:t xml:space="preserve"> сельского поселения</w:t>
      </w:r>
    </w:p>
    <w:p w:rsidR="006452AB" w:rsidRPr="006452AB" w:rsidRDefault="006452AB" w:rsidP="006452AB">
      <w:pPr>
        <w:pStyle w:val="ConsNonformat"/>
        <w:widowControl/>
        <w:tabs>
          <w:tab w:val="left" w:pos="142"/>
          <w:tab w:val="left" w:pos="7035"/>
        </w:tabs>
        <w:jc w:val="both"/>
        <w:rPr>
          <w:rFonts w:ascii="Times New Roman" w:eastAsia="Calibri" w:hAnsi="Times New Roman" w:cs="Times New Roman"/>
          <w:sz w:val="12"/>
          <w:szCs w:val="12"/>
          <w:lang w:eastAsia="en-US"/>
        </w:rPr>
      </w:pPr>
      <w:r w:rsidRPr="006452AB">
        <w:rPr>
          <w:rFonts w:ascii="Times New Roman" w:eastAsia="Calibri" w:hAnsi="Times New Roman" w:cs="Times New Roman"/>
          <w:sz w:val="12"/>
          <w:szCs w:val="12"/>
          <w:lang w:eastAsia="en-US"/>
        </w:rPr>
        <w:t xml:space="preserve">Галичского муниципального района </w:t>
      </w:r>
    </w:p>
    <w:p w:rsidR="006452AB" w:rsidRPr="006452AB" w:rsidRDefault="006452AB" w:rsidP="006452AB">
      <w:pPr>
        <w:pStyle w:val="ConsNonformat"/>
        <w:widowControl/>
        <w:tabs>
          <w:tab w:val="left" w:pos="142"/>
        </w:tabs>
        <w:jc w:val="both"/>
        <w:rPr>
          <w:rFonts w:ascii="Times New Roman" w:eastAsia="Calibri" w:hAnsi="Times New Roman" w:cs="Times New Roman"/>
          <w:sz w:val="12"/>
          <w:szCs w:val="12"/>
          <w:lang w:eastAsia="en-US"/>
        </w:rPr>
      </w:pPr>
      <w:r w:rsidRPr="006452AB">
        <w:rPr>
          <w:rFonts w:ascii="Times New Roman" w:eastAsia="Calibri" w:hAnsi="Times New Roman" w:cs="Times New Roman"/>
          <w:sz w:val="12"/>
          <w:szCs w:val="12"/>
          <w:lang w:eastAsia="en-US"/>
        </w:rPr>
        <w:t xml:space="preserve">Костромской области                             _____________        </w:t>
      </w:r>
      <w:r w:rsidRPr="006452AB">
        <w:rPr>
          <w:rFonts w:ascii="Times New Roman" w:hAnsi="Times New Roman"/>
          <w:sz w:val="12"/>
          <w:szCs w:val="12"/>
        </w:rPr>
        <w:t xml:space="preserve"> </w:t>
      </w:r>
      <w:proofErr w:type="spellStart"/>
      <w:r w:rsidRPr="006452AB">
        <w:rPr>
          <w:rFonts w:ascii="Times New Roman" w:hAnsi="Times New Roman"/>
          <w:sz w:val="12"/>
          <w:szCs w:val="12"/>
        </w:rPr>
        <w:t>А.Н.Тимофеев</w:t>
      </w:r>
      <w:proofErr w:type="spellEnd"/>
    </w:p>
    <w:p w:rsidR="006452AB" w:rsidRPr="006452AB" w:rsidRDefault="006452AB" w:rsidP="006452AB">
      <w:pPr>
        <w:widowControl w:val="0"/>
        <w:suppressAutoHyphens/>
        <w:ind w:firstLine="709"/>
        <w:jc w:val="both"/>
        <w:rPr>
          <w:rFonts w:asciiTheme="minorHAnsi" w:hAnsiTheme="minorHAnsi"/>
          <w:color w:val="00000A"/>
          <w:sz w:val="12"/>
          <w:szCs w:val="12"/>
          <w:highlight w:val="yellow"/>
        </w:rPr>
      </w:pPr>
    </w:p>
    <w:p w:rsidR="006452AB" w:rsidRPr="006452AB" w:rsidRDefault="006452AB" w:rsidP="006452AB">
      <w:pPr>
        <w:tabs>
          <w:tab w:val="left" w:pos="363"/>
          <w:tab w:val="right" w:pos="9637"/>
        </w:tabs>
        <w:jc w:val="right"/>
        <w:rPr>
          <w:sz w:val="12"/>
          <w:szCs w:val="12"/>
        </w:rPr>
      </w:pPr>
    </w:p>
    <w:p w:rsidR="006452AB" w:rsidRPr="006452AB" w:rsidRDefault="006452AB" w:rsidP="006452AB">
      <w:pPr>
        <w:jc w:val="right"/>
        <w:rPr>
          <w:rFonts w:ascii="Arial" w:hAnsi="Arial" w:cs="Arial"/>
          <w:sz w:val="12"/>
          <w:szCs w:val="12"/>
        </w:rPr>
      </w:pPr>
    </w:p>
    <w:p w:rsidR="006452AB" w:rsidRPr="006452AB" w:rsidRDefault="006452AB" w:rsidP="006452AB">
      <w:pPr>
        <w:pStyle w:val="2"/>
        <w:numPr>
          <w:ilvl w:val="1"/>
          <w:numId w:val="44"/>
        </w:numPr>
        <w:suppressAutoHyphens/>
        <w:spacing w:before="0" w:after="0"/>
        <w:ind w:left="0" w:firstLine="0"/>
        <w:jc w:val="center"/>
        <w:rPr>
          <w:sz w:val="12"/>
          <w:szCs w:val="12"/>
        </w:rPr>
      </w:pPr>
      <w:r w:rsidRPr="006452AB">
        <w:rPr>
          <w:rFonts w:ascii="Arial" w:hAnsi="Arial"/>
          <w:sz w:val="12"/>
          <w:szCs w:val="12"/>
        </w:rPr>
        <w:t>РОССИЙСКАЯ ФЕДЕРАЦИЯ</w:t>
      </w:r>
    </w:p>
    <w:p w:rsidR="006452AB" w:rsidRPr="006452AB" w:rsidRDefault="006452AB" w:rsidP="006452AB">
      <w:pPr>
        <w:jc w:val="center"/>
        <w:rPr>
          <w:sz w:val="12"/>
          <w:szCs w:val="12"/>
        </w:rPr>
      </w:pPr>
      <w:r w:rsidRPr="006452AB">
        <w:rPr>
          <w:rFonts w:ascii="Arial" w:hAnsi="Arial" w:cs="Arial"/>
          <w:b/>
          <w:shadow/>
          <w:sz w:val="12"/>
          <w:szCs w:val="12"/>
        </w:rPr>
        <w:t>КОСТРОМСКАЯ ОБЛАСТЬ</w:t>
      </w:r>
    </w:p>
    <w:p w:rsidR="006452AB" w:rsidRPr="006452AB" w:rsidRDefault="006452AB" w:rsidP="006452AB">
      <w:pPr>
        <w:pStyle w:val="2"/>
        <w:numPr>
          <w:ilvl w:val="1"/>
          <w:numId w:val="44"/>
        </w:numPr>
        <w:suppressAutoHyphens/>
        <w:spacing w:before="0" w:after="0"/>
        <w:ind w:left="0" w:firstLine="0"/>
        <w:jc w:val="center"/>
        <w:rPr>
          <w:sz w:val="12"/>
          <w:szCs w:val="12"/>
        </w:rPr>
      </w:pPr>
      <w:r w:rsidRPr="006452AB">
        <w:rPr>
          <w:rFonts w:ascii="Arial" w:hAnsi="Arial"/>
          <w:sz w:val="12"/>
          <w:szCs w:val="12"/>
        </w:rPr>
        <w:t>ГАЛИЧСКИЙ МУНИЦИПАЛЬНЫЙ РАЙОН</w:t>
      </w:r>
    </w:p>
    <w:p w:rsidR="006452AB" w:rsidRPr="006452AB" w:rsidRDefault="006452AB" w:rsidP="006452AB">
      <w:pPr>
        <w:pStyle w:val="2"/>
        <w:numPr>
          <w:ilvl w:val="1"/>
          <w:numId w:val="44"/>
        </w:numPr>
        <w:suppressAutoHyphens/>
        <w:spacing w:before="0" w:after="0"/>
        <w:ind w:left="0" w:firstLine="0"/>
        <w:jc w:val="center"/>
        <w:rPr>
          <w:sz w:val="12"/>
          <w:szCs w:val="12"/>
        </w:rPr>
      </w:pPr>
      <w:r w:rsidRPr="006452AB">
        <w:rPr>
          <w:rFonts w:ascii="Arial" w:hAnsi="Arial"/>
          <w:sz w:val="12"/>
          <w:szCs w:val="12"/>
        </w:rPr>
        <w:t>СОВЕТ ДЕПУТАТОВ</w:t>
      </w:r>
    </w:p>
    <w:p w:rsidR="006452AB" w:rsidRPr="006452AB" w:rsidRDefault="006452AB" w:rsidP="006452AB">
      <w:pPr>
        <w:pStyle w:val="2"/>
        <w:numPr>
          <w:ilvl w:val="1"/>
          <w:numId w:val="44"/>
        </w:numPr>
        <w:suppressAutoHyphens/>
        <w:spacing w:before="0" w:after="0"/>
        <w:ind w:left="0" w:firstLine="0"/>
        <w:jc w:val="center"/>
        <w:rPr>
          <w:sz w:val="12"/>
          <w:szCs w:val="12"/>
        </w:rPr>
      </w:pPr>
      <w:r w:rsidRPr="006452AB">
        <w:rPr>
          <w:rFonts w:ascii="Arial" w:hAnsi="Arial"/>
          <w:sz w:val="12"/>
          <w:szCs w:val="12"/>
        </w:rPr>
        <w:t>ОРЕХОВСКОГО СЕЛЬСКОГО ПОСЕЛЕНИЯ</w:t>
      </w:r>
    </w:p>
    <w:p w:rsidR="006452AB" w:rsidRPr="006452AB" w:rsidRDefault="006452AB" w:rsidP="006452AB">
      <w:pPr>
        <w:rPr>
          <w:rFonts w:ascii="Arial" w:hAnsi="Arial" w:cs="Arial"/>
          <w:sz w:val="12"/>
          <w:szCs w:val="12"/>
        </w:rPr>
      </w:pPr>
    </w:p>
    <w:p w:rsidR="006452AB" w:rsidRPr="006452AB" w:rsidRDefault="006452AB" w:rsidP="006452AB">
      <w:pPr>
        <w:jc w:val="center"/>
        <w:rPr>
          <w:sz w:val="12"/>
          <w:szCs w:val="12"/>
        </w:rPr>
      </w:pPr>
      <w:r w:rsidRPr="006452AB">
        <w:rPr>
          <w:rFonts w:ascii="Arial" w:hAnsi="Arial" w:cs="Arial"/>
          <w:b/>
          <w:shadow/>
          <w:sz w:val="12"/>
          <w:szCs w:val="12"/>
        </w:rPr>
        <w:t>РЕШЕНИЕ</w:t>
      </w:r>
    </w:p>
    <w:p w:rsidR="006452AB" w:rsidRPr="006452AB" w:rsidRDefault="006452AB" w:rsidP="006452AB">
      <w:pPr>
        <w:rPr>
          <w:rFonts w:ascii="Arial" w:hAnsi="Arial" w:cs="Arial"/>
          <w:b/>
          <w:shadow/>
          <w:sz w:val="12"/>
          <w:szCs w:val="12"/>
        </w:rPr>
      </w:pPr>
    </w:p>
    <w:p w:rsidR="006452AB" w:rsidRPr="006452AB" w:rsidRDefault="006452AB" w:rsidP="006452AB">
      <w:pPr>
        <w:rPr>
          <w:rFonts w:ascii="Arial" w:hAnsi="Arial" w:cs="Arial"/>
          <w:sz w:val="12"/>
          <w:szCs w:val="12"/>
        </w:rPr>
      </w:pPr>
    </w:p>
    <w:p w:rsidR="006452AB" w:rsidRPr="006452AB" w:rsidRDefault="006452AB" w:rsidP="006452AB">
      <w:pPr>
        <w:rPr>
          <w:rFonts w:ascii="Arial" w:hAnsi="Arial" w:cs="Arial"/>
          <w:sz w:val="12"/>
          <w:szCs w:val="12"/>
        </w:rPr>
      </w:pPr>
      <w:r w:rsidRPr="006452AB">
        <w:rPr>
          <w:rFonts w:ascii="Arial" w:hAnsi="Arial" w:cs="Arial"/>
          <w:sz w:val="12"/>
          <w:szCs w:val="12"/>
        </w:rPr>
        <w:t xml:space="preserve">от «31» января 2023 </w:t>
      </w:r>
      <w:proofErr w:type="gramStart"/>
      <w:r w:rsidRPr="006452AB">
        <w:rPr>
          <w:rFonts w:ascii="Arial" w:hAnsi="Arial" w:cs="Arial"/>
          <w:sz w:val="12"/>
          <w:szCs w:val="12"/>
        </w:rPr>
        <w:t>года  №</w:t>
      </w:r>
      <w:proofErr w:type="gramEnd"/>
      <w:r w:rsidRPr="006452AB">
        <w:rPr>
          <w:rFonts w:ascii="Arial" w:hAnsi="Arial" w:cs="Arial"/>
          <w:sz w:val="12"/>
          <w:szCs w:val="12"/>
        </w:rPr>
        <w:t xml:space="preserve"> 112 </w:t>
      </w:r>
    </w:p>
    <w:p w:rsidR="006452AB" w:rsidRPr="006452AB" w:rsidRDefault="006452AB" w:rsidP="006452AB">
      <w:pPr>
        <w:jc w:val="center"/>
        <w:rPr>
          <w:rFonts w:ascii="Arial" w:hAnsi="Arial" w:cs="Arial"/>
          <w:sz w:val="12"/>
          <w:szCs w:val="12"/>
        </w:rPr>
      </w:pPr>
    </w:p>
    <w:p w:rsidR="006452AB" w:rsidRPr="006452AB" w:rsidRDefault="006452AB" w:rsidP="006452AB">
      <w:pPr>
        <w:rPr>
          <w:rFonts w:ascii="Arial" w:hAnsi="Arial" w:cs="Arial"/>
          <w:sz w:val="12"/>
          <w:szCs w:val="12"/>
        </w:rPr>
      </w:pPr>
      <w:r w:rsidRPr="006452AB">
        <w:rPr>
          <w:rFonts w:ascii="Arial" w:hAnsi="Arial" w:cs="Arial"/>
          <w:sz w:val="12"/>
          <w:szCs w:val="12"/>
        </w:rPr>
        <w:t>О внесении изменений в решение Совета депутатов</w:t>
      </w:r>
    </w:p>
    <w:p w:rsidR="006452AB" w:rsidRPr="006452AB" w:rsidRDefault="006452AB" w:rsidP="006452AB">
      <w:pPr>
        <w:rPr>
          <w:rFonts w:ascii="Arial" w:hAnsi="Arial" w:cs="Arial"/>
          <w:sz w:val="12"/>
          <w:szCs w:val="12"/>
        </w:rPr>
      </w:pPr>
      <w:r w:rsidRPr="006452AB">
        <w:rPr>
          <w:rFonts w:ascii="Arial" w:hAnsi="Arial" w:cs="Arial"/>
          <w:sz w:val="12"/>
          <w:szCs w:val="12"/>
        </w:rPr>
        <w:t xml:space="preserve"> сельского поселения   от 27 декабря 2022 года № 109</w:t>
      </w:r>
    </w:p>
    <w:p w:rsidR="006452AB" w:rsidRPr="006452AB" w:rsidRDefault="006452AB" w:rsidP="006452AB">
      <w:pPr>
        <w:rPr>
          <w:sz w:val="12"/>
          <w:szCs w:val="12"/>
        </w:rPr>
      </w:pPr>
      <w:r w:rsidRPr="006452AB">
        <w:rPr>
          <w:rFonts w:ascii="Arial" w:hAnsi="Arial" w:cs="Arial"/>
          <w:sz w:val="12"/>
          <w:szCs w:val="12"/>
        </w:rPr>
        <w:t>«</w:t>
      </w:r>
      <w:proofErr w:type="gramStart"/>
      <w:r w:rsidRPr="006452AB">
        <w:rPr>
          <w:rFonts w:ascii="Arial" w:hAnsi="Arial" w:cs="Arial"/>
          <w:sz w:val="12"/>
          <w:szCs w:val="12"/>
        </w:rPr>
        <w:t>О  бюджете</w:t>
      </w:r>
      <w:proofErr w:type="gramEnd"/>
      <w:r w:rsidRPr="006452AB">
        <w:rPr>
          <w:rFonts w:ascii="Arial" w:hAnsi="Arial" w:cs="Arial"/>
          <w:sz w:val="12"/>
          <w:szCs w:val="12"/>
        </w:rPr>
        <w:t xml:space="preserve"> </w:t>
      </w:r>
      <w:proofErr w:type="spellStart"/>
      <w:r w:rsidRPr="006452AB">
        <w:rPr>
          <w:rFonts w:ascii="Arial" w:hAnsi="Arial" w:cs="Arial"/>
          <w:sz w:val="12"/>
          <w:szCs w:val="12"/>
        </w:rPr>
        <w:t>Ореховского</w:t>
      </w:r>
      <w:proofErr w:type="spellEnd"/>
      <w:r w:rsidRPr="006452AB">
        <w:rPr>
          <w:sz w:val="12"/>
          <w:szCs w:val="12"/>
        </w:rPr>
        <w:t xml:space="preserve"> </w:t>
      </w:r>
      <w:r w:rsidRPr="006452AB">
        <w:rPr>
          <w:rFonts w:ascii="Arial" w:hAnsi="Arial" w:cs="Arial"/>
          <w:sz w:val="12"/>
          <w:szCs w:val="12"/>
        </w:rPr>
        <w:t xml:space="preserve">сельского поселения на 2023 год </w:t>
      </w:r>
    </w:p>
    <w:p w:rsidR="006452AB" w:rsidRPr="006452AB" w:rsidRDefault="006452AB" w:rsidP="006452AB">
      <w:pPr>
        <w:rPr>
          <w:sz w:val="12"/>
          <w:szCs w:val="12"/>
        </w:rPr>
      </w:pPr>
      <w:r w:rsidRPr="006452AB">
        <w:rPr>
          <w:rFonts w:ascii="Arial" w:hAnsi="Arial" w:cs="Arial"/>
          <w:sz w:val="12"/>
          <w:szCs w:val="12"/>
        </w:rPr>
        <w:t>и на плановый период 2024 и 2025 годов»</w:t>
      </w:r>
    </w:p>
    <w:p w:rsidR="006452AB" w:rsidRPr="006452AB" w:rsidRDefault="006452AB" w:rsidP="006452AB">
      <w:pPr>
        <w:rPr>
          <w:rFonts w:ascii="Arial" w:hAnsi="Arial" w:cs="Arial"/>
          <w:sz w:val="12"/>
          <w:szCs w:val="12"/>
        </w:rPr>
      </w:pPr>
    </w:p>
    <w:p w:rsidR="006452AB" w:rsidRPr="006452AB" w:rsidRDefault="006452AB" w:rsidP="006452AB">
      <w:pPr>
        <w:ind w:firstLine="709"/>
        <w:jc w:val="both"/>
        <w:rPr>
          <w:sz w:val="12"/>
          <w:szCs w:val="12"/>
        </w:rPr>
      </w:pPr>
      <w:r w:rsidRPr="006452AB">
        <w:rPr>
          <w:rFonts w:ascii="Arial" w:hAnsi="Arial" w:cs="Arial"/>
          <w:sz w:val="12"/>
          <w:szCs w:val="12"/>
        </w:rPr>
        <w:t>Рассмотрев представленные главой администрации сельского поселения материалы о бюджете сельского поселения на 2023 год и на плановый период 2024 и 2025 годов, Совет депутатов сельского поселения РЕШИЛ:</w:t>
      </w:r>
    </w:p>
    <w:p w:rsidR="006452AB" w:rsidRPr="006452AB" w:rsidRDefault="006452AB" w:rsidP="006452AB">
      <w:pPr>
        <w:ind w:firstLine="709"/>
        <w:jc w:val="both"/>
        <w:rPr>
          <w:rFonts w:ascii="Arial" w:hAnsi="Arial" w:cs="Arial"/>
          <w:sz w:val="12"/>
          <w:szCs w:val="12"/>
        </w:rPr>
      </w:pPr>
      <w:r w:rsidRPr="006452AB">
        <w:rPr>
          <w:rFonts w:ascii="Arial" w:hAnsi="Arial" w:cs="Arial"/>
          <w:sz w:val="12"/>
          <w:szCs w:val="12"/>
        </w:rPr>
        <w:t xml:space="preserve">1. Внести следующие изменения в решение Совета депутатов </w:t>
      </w: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w:t>
      </w:r>
      <w:proofErr w:type="gramStart"/>
      <w:r w:rsidRPr="006452AB">
        <w:rPr>
          <w:rFonts w:ascii="Arial" w:hAnsi="Arial" w:cs="Arial"/>
          <w:sz w:val="12"/>
          <w:szCs w:val="12"/>
        </w:rPr>
        <w:t>поселения  от</w:t>
      </w:r>
      <w:proofErr w:type="gramEnd"/>
      <w:r w:rsidRPr="006452AB">
        <w:rPr>
          <w:rFonts w:ascii="Arial" w:hAnsi="Arial" w:cs="Arial"/>
          <w:sz w:val="12"/>
          <w:szCs w:val="12"/>
        </w:rPr>
        <w:t xml:space="preserve"> 27 декабря 2022 года № 109 «О  бюджете </w:t>
      </w:r>
      <w:proofErr w:type="spellStart"/>
      <w:r w:rsidRPr="006452AB">
        <w:rPr>
          <w:rFonts w:ascii="Arial" w:hAnsi="Arial" w:cs="Arial"/>
          <w:sz w:val="12"/>
          <w:szCs w:val="12"/>
        </w:rPr>
        <w:t>Ореховского</w:t>
      </w:r>
      <w:proofErr w:type="spellEnd"/>
      <w:r w:rsidRPr="006452AB">
        <w:rPr>
          <w:sz w:val="12"/>
          <w:szCs w:val="12"/>
        </w:rPr>
        <w:t xml:space="preserve"> </w:t>
      </w:r>
      <w:r w:rsidRPr="006452AB">
        <w:rPr>
          <w:rFonts w:ascii="Arial" w:hAnsi="Arial" w:cs="Arial"/>
          <w:sz w:val="12"/>
          <w:szCs w:val="12"/>
        </w:rPr>
        <w:t>сельского поселения на 2023 год и на плановый период 2024 и 2025 годов» (далее – Решение):</w:t>
      </w:r>
    </w:p>
    <w:p w:rsidR="006452AB" w:rsidRPr="006452AB" w:rsidRDefault="006452AB" w:rsidP="006452AB">
      <w:pPr>
        <w:ind w:firstLine="709"/>
        <w:jc w:val="both"/>
        <w:rPr>
          <w:sz w:val="12"/>
          <w:szCs w:val="12"/>
        </w:rPr>
      </w:pPr>
      <w:r w:rsidRPr="006452AB">
        <w:rPr>
          <w:rFonts w:ascii="Arial" w:hAnsi="Arial" w:cs="Arial"/>
          <w:sz w:val="12"/>
          <w:szCs w:val="12"/>
        </w:rPr>
        <w:t>- в подпункт 1 пункта 1 слова «в сумме 9 429 440 рублей» заменить словами «в сумме 10 007 560 рублей», слова «в сумме 3 161 200 рублей» заменить словами «в сумме 3 739 320 рублей»;</w:t>
      </w:r>
    </w:p>
    <w:p w:rsidR="006452AB" w:rsidRPr="006452AB" w:rsidRDefault="006452AB" w:rsidP="006452AB">
      <w:pPr>
        <w:pStyle w:val="310"/>
        <w:ind w:firstLine="709"/>
        <w:jc w:val="both"/>
        <w:rPr>
          <w:rFonts w:ascii="Arial" w:hAnsi="Arial" w:cs="Arial"/>
          <w:sz w:val="12"/>
          <w:szCs w:val="12"/>
        </w:rPr>
      </w:pPr>
      <w:r w:rsidRPr="006452AB">
        <w:rPr>
          <w:rFonts w:ascii="Arial" w:hAnsi="Arial" w:cs="Arial"/>
          <w:sz w:val="12"/>
          <w:szCs w:val="12"/>
        </w:rPr>
        <w:t xml:space="preserve">- в подпункт 2 пункта 1 слова «в сумме 9 742 </w:t>
      </w:r>
      <w:proofErr w:type="gramStart"/>
      <w:r w:rsidRPr="006452AB">
        <w:rPr>
          <w:rFonts w:ascii="Arial" w:hAnsi="Arial" w:cs="Arial"/>
          <w:sz w:val="12"/>
          <w:szCs w:val="12"/>
        </w:rPr>
        <w:t>852  рубля</w:t>
      </w:r>
      <w:proofErr w:type="gramEnd"/>
      <w:r w:rsidRPr="006452AB">
        <w:rPr>
          <w:rFonts w:ascii="Arial" w:hAnsi="Arial" w:cs="Arial"/>
          <w:sz w:val="12"/>
          <w:szCs w:val="12"/>
        </w:rPr>
        <w:t>» заменить словами «в сумме 11 222 531 рубль»;</w:t>
      </w:r>
    </w:p>
    <w:p w:rsidR="006452AB" w:rsidRPr="006452AB" w:rsidRDefault="006452AB" w:rsidP="006452AB">
      <w:pPr>
        <w:pStyle w:val="310"/>
        <w:ind w:firstLine="709"/>
        <w:jc w:val="both"/>
        <w:rPr>
          <w:rFonts w:ascii="Arial" w:hAnsi="Arial" w:cs="Arial"/>
          <w:sz w:val="12"/>
          <w:szCs w:val="12"/>
        </w:rPr>
      </w:pPr>
      <w:r w:rsidRPr="006452AB">
        <w:rPr>
          <w:rFonts w:ascii="Arial" w:hAnsi="Arial" w:cs="Arial"/>
          <w:sz w:val="12"/>
          <w:szCs w:val="12"/>
        </w:rPr>
        <w:t>- в подпункт 3 пункта 1 слова «в сумме 313 412 рублей» заменить словами «в сумме 1 214 971 рубль».</w:t>
      </w:r>
    </w:p>
    <w:p w:rsidR="006452AB" w:rsidRPr="006452AB" w:rsidRDefault="006452AB" w:rsidP="006452AB">
      <w:pPr>
        <w:pStyle w:val="310"/>
        <w:ind w:firstLine="709"/>
        <w:jc w:val="both"/>
        <w:rPr>
          <w:rFonts w:ascii="Arial" w:hAnsi="Arial" w:cs="Arial"/>
          <w:sz w:val="12"/>
          <w:szCs w:val="12"/>
        </w:rPr>
      </w:pPr>
      <w:r w:rsidRPr="006452AB">
        <w:rPr>
          <w:rFonts w:ascii="Arial" w:hAnsi="Arial" w:cs="Arial"/>
          <w:sz w:val="12"/>
          <w:szCs w:val="12"/>
        </w:rPr>
        <w:t>1.2. В пункте 8 слова «Утвердить объем бюджетных ассигнований дорожного фонда сельского поселения на 2023 год в размере 3 459 630 рублей» заменить словами «Утвердить объем бюджетных ассигнований дорожного фонда сельского поселения на 2023 год в размере 4 361 189 рублей».</w:t>
      </w:r>
    </w:p>
    <w:p w:rsidR="006452AB" w:rsidRPr="006452AB" w:rsidRDefault="006452AB" w:rsidP="006452AB">
      <w:pPr>
        <w:tabs>
          <w:tab w:val="left" w:pos="1122"/>
        </w:tabs>
        <w:ind w:firstLine="709"/>
        <w:jc w:val="both"/>
        <w:rPr>
          <w:sz w:val="12"/>
          <w:szCs w:val="12"/>
        </w:rPr>
      </w:pPr>
      <w:r w:rsidRPr="006452AB">
        <w:rPr>
          <w:rFonts w:ascii="Arial" w:hAnsi="Arial" w:cs="Arial"/>
          <w:sz w:val="12"/>
          <w:szCs w:val="12"/>
        </w:rPr>
        <w:t>1.3. Пункт 11 добавить словами «</w:t>
      </w:r>
      <w:r w:rsidRPr="006452AB">
        <w:rPr>
          <w:rFonts w:ascii="Arial" w:hAnsi="Arial" w:cs="Arial"/>
          <w:spacing w:val="-4"/>
          <w:sz w:val="12"/>
          <w:szCs w:val="12"/>
        </w:rPr>
        <w:t xml:space="preserve">Увеличить (проиндексировать) с 1 октября 2023 года в 1,055 раза </w:t>
      </w:r>
      <w:r w:rsidRPr="006452AB">
        <w:rPr>
          <w:rFonts w:ascii="Arial" w:hAnsi="Arial" w:cs="Arial"/>
          <w:sz w:val="12"/>
          <w:szCs w:val="12"/>
        </w:rPr>
        <w:t>размеры месячных окладов денежного содержания лиц, замещающих муниципальные должности</w:t>
      </w:r>
      <w:r w:rsidRPr="006452AB">
        <w:rPr>
          <w:rFonts w:ascii="Arial" w:hAnsi="Arial" w:cs="Arial"/>
          <w:spacing w:val="-4"/>
          <w:sz w:val="12"/>
          <w:szCs w:val="12"/>
        </w:rPr>
        <w:t xml:space="preserve"> </w:t>
      </w:r>
      <w:proofErr w:type="spellStart"/>
      <w:r w:rsidRPr="006452AB">
        <w:rPr>
          <w:rFonts w:ascii="Arial" w:hAnsi="Arial" w:cs="Arial"/>
          <w:spacing w:val="-4"/>
          <w:sz w:val="12"/>
          <w:szCs w:val="12"/>
        </w:rPr>
        <w:t>Ореховского</w:t>
      </w:r>
      <w:proofErr w:type="spellEnd"/>
      <w:r w:rsidRPr="006452AB">
        <w:rPr>
          <w:rFonts w:ascii="Arial" w:hAnsi="Arial" w:cs="Arial"/>
          <w:spacing w:val="-4"/>
          <w:sz w:val="12"/>
          <w:szCs w:val="12"/>
        </w:rPr>
        <w:t xml:space="preserve"> сельского поселения, должностных окладов месячного денежного содержания муниципальных служащих </w:t>
      </w:r>
      <w:proofErr w:type="spellStart"/>
      <w:r w:rsidRPr="006452AB">
        <w:rPr>
          <w:rFonts w:ascii="Arial" w:hAnsi="Arial" w:cs="Arial"/>
          <w:spacing w:val="-4"/>
          <w:sz w:val="12"/>
          <w:szCs w:val="12"/>
        </w:rPr>
        <w:t>Ореховского</w:t>
      </w:r>
      <w:proofErr w:type="spellEnd"/>
      <w:r w:rsidRPr="006452AB">
        <w:rPr>
          <w:rFonts w:ascii="Arial" w:hAnsi="Arial" w:cs="Arial"/>
          <w:spacing w:val="-4"/>
          <w:sz w:val="12"/>
          <w:szCs w:val="12"/>
        </w:rPr>
        <w:t xml:space="preserve"> сельского поселения, а также месячных должностных окладов работников администрации сельского поселения, замещающих должности, не являющиеся должностями муниципальной службы </w:t>
      </w:r>
      <w:proofErr w:type="spellStart"/>
      <w:r w:rsidRPr="006452AB">
        <w:rPr>
          <w:rFonts w:ascii="Arial" w:hAnsi="Arial" w:cs="Arial"/>
          <w:spacing w:val="-4"/>
          <w:sz w:val="12"/>
          <w:szCs w:val="12"/>
        </w:rPr>
        <w:t>Ореховского</w:t>
      </w:r>
      <w:proofErr w:type="spellEnd"/>
      <w:r w:rsidRPr="006452AB">
        <w:rPr>
          <w:rFonts w:ascii="Arial" w:hAnsi="Arial" w:cs="Arial"/>
          <w:spacing w:val="-4"/>
          <w:sz w:val="12"/>
          <w:szCs w:val="12"/>
        </w:rPr>
        <w:t xml:space="preserve"> сельского поселения и должностных окладов месячного денежного содержания </w:t>
      </w:r>
      <w:r w:rsidRPr="006452AB">
        <w:rPr>
          <w:rFonts w:ascii="Arial" w:hAnsi="Arial" w:cs="Arial"/>
          <w:sz w:val="12"/>
          <w:szCs w:val="12"/>
        </w:rPr>
        <w:t>работников, переведенных на новые системы оплаты труда».</w:t>
      </w:r>
    </w:p>
    <w:p w:rsidR="006452AB" w:rsidRPr="006452AB" w:rsidRDefault="006452AB" w:rsidP="006452AB">
      <w:pPr>
        <w:pStyle w:val="a5"/>
        <w:rPr>
          <w:sz w:val="12"/>
          <w:szCs w:val="12"/>
        </w:rPr>
      </w:pPr>
      <w:r w:rsidRPr="006452AB">
        <w:rPr>
          <w:rFonts w:ascii="Arial" w:hAnsi="Arial" w:cs="Arial"/>
          <w:spacing w:val="-4"/>
          <w:sz w:val="12"/>
          <w:szCs w:val="12"/>
        </w:rPr>
        <w:t xml:space="preserve">           2. </w:t>
      </w:r>
      <w:r w:rsidRPr="006452AB">
        <w:rPr>
          <w:rFonts w:ascii="Arial" w:hAnsi="Arial" w:cs="Arial"/>
          <w:sz w:val="12"/>
          <w:szCs w:val="12"/>
        </w:rPr>
        <w:t xml:space="preserve">Приложение </w:t>
      </w:r>
      <w:r w:rsidRPr="006452AB">
        <w:rPr>
          <w:rFonts w:ascii="Arial" w:hAnsi="Arial" w:cs="Arial"/>
          <w:spacing w:val="-4"/>
          <w:sz w:val="12"/>
          <w:szCs w:val="12"/>
        </w:rPr>
        <w:t>1 «</w:t>
      </w:r>
      <w:r w:rsidRPr="006452AB">
        <w:rPr>
          <w:rFonts w:ascii="Arial" w:hAnsi="Arial" w:cs="Arial"/>
          <w:sz w:val="12"/>
          <w:szCs w:val="12"/>
        </w:rPr>
        <w:t xml:space="preserve">Объем прогнозируемых доходов в бюджет </w:t>
      </w: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поселения на 2023 год</w:t>
      </w:r>
      <w:r w:rsidRPr="006452AB">
        <w:rPr>
          <w:rFonts w:ascii="Arial" w:hAnsi="Arial" w:cs="Arial"/>
          <w:spacing w:val="-4"/>
          <w:sz w:val="12"/>
          <w:szCs w:val="12"/>
        </w:rPr>
        <w:t xml:space="preserve">», </w:t>
      </w:r>
      <w:r w:rsidRPr="006452AB">
        <w:rPr>
          <w:rFonts w:ascii="Arial" w:hAnsi="Arial" w:cs="Arial"/>
          <w:sz w:val="12"/>
          <w:szCs w:val="12"/>
        </w:rPr>
        <w:t>приложение 3 «Распределение бюджетных ассигнований по разделам, подразделам, целевым статьям, группам и подгруппам видов расходов классификации расходов бюджета на 2023 год», приложение 5 «Ведомственная структура расходов бюджета сельского поселения на 2023 год», приложение  9 «Источники финансирования дефицита бюджета сельского поселения на 2023 год»</w:t>
      </w:r>
      <w:r w:rsidRPr="006452AB">
        <w:rPr>
          <w:sz w:val="12"/>
          <w:szCs w:val="12"/>
        </w:rPr>
        <w:t xml:space="preserve">, </w:t>
      </w:r>
      <w:r w:rsidRPr="006452AB">
        <w:rPr>
          <w:rFonts w:ascii="Arial" w:hAnsi="Arial" w:cs="Arial"/>
          <w:sz w:val="12"/>
          <w:szCs w:val="12"/>
        </w:rPr>
        <w:t xml:space="preserve">изложить в новой редакции согласно приложениям 1, 2, 3, 4 к  настоящему решению. </w:t>
      </w:r>
    </w:p>
    <w:p w:rsidR="006452AB" w:rsidRPr="006452AB" w:rsidRDefault="006452AB" w:rsidP="006452AB">
      <w:pPr>
        <w:pStyle w:val="a3"/>
        <w:ind w:firstLine="709"/>
        <w:rPr>
          <w:rFonts w:ascii="Arial" w:hAnsi="Arial" w:cs="Arial"/>
          <w:sz w:val="12"/>
          <w:szCs w:val="12"/>
        </w:rPr>
      </w:pPr>
      <w:r w:rsidRPr="006452AB">
        <w:rPr>
          <w:rFonts w:ascii="Arial" w:hAnsi="Arial" w:cs="Arial"/>
          <w:sz w:val="12"/>
          <w:szCs w:val="12"/>
        </w:rPr>
        <w:t xml:space="preserve">3. Настоящее </w:t>
      </w:r>
      <w:proofErr w:type="gramStart"/>
      <w:r w:rsidRPr="006452AB">
        <w:rPr>
          <w:rFonts w:ascii="Arial" w:hAnsi="Arial" w:cs="Arial"/>
          <w:sz w:val="12"/>
          <w:szCs w:val="12"/>
        </w:rPr>
        <w:t>решение  вступает</w:t>
      </w:r>
      <w:proofErr w:type="gramEnd"/>
      <w:r w:rsidRPr="006452AB">
        <w:rPr>
          <w:rFonts w:ascii="Arial" w:hAnsi="Arial" w:cs="Arial"/>
          <w:sz w:val="12"/>
          <w:szCs w:val="12"/>
        </w:rPr>
        <w:t xml:space="preserve"> в силу со дня его опубликования (обнародования). </w:t>
      </w:r>
    </w:p>
    <w:p w:rsidR="006452AB" w:rsidRPr="006452AB" w:rsidRDefault="006452AB" w:rsidP="006452AB">
      <w:pPr>
        <w:jc w:val="both"/>
        <w:rPr>
          <w:rFonts w:ascii="Arial" w:hAnsi="Arial" w:cs="Arial"/>
          <w:sz w:val="12"/>
          <w:szCs w:val="12"/>
        </w:rPr>
      </w:pPr>
    </w:p>
    <w:p w:rsidR="006452AB" w:rsidRPr="006452AB" w:rsidRDefault="006452AB" w:rsidP="006452AB">
      <w:pPr>
        <w:jc w:val="both"/>
        <w:rPr>
          <w:rFonts w:ascii="Arial" w:hAnsi="Arial" w:cs="Arial"/>
          <w:sz w:val="12"/>
          <w:szCs w:val="12"/>
        </w:rPr>
      </w:pPr>
      <w:r w:rsidRPr="006452AB">
        <w:rPr>
          <w:rFonts w:ascii="Arial" w:hAnsi="Arial" w:cs="Arial"/>
          <w:sz w:val="12"/>
          <w:szCs w:val="12"/>
        </w:rPr>
        <w:t xml:space="preserve">Глава       </w:t>
      </w:r>
    </w:p>
    <w:p w:rsidR="006452AB" w:rsidRPr="006452AB" w:rsidRDefault="006452AB" w:rsidP="006452AB">
      <w:pPr>
        <w:jc w:val="both"/>
        <w:rPr>
          <w:sz w:val="12"/>
          <w:szCs w:val="12"/>
        </w:rPr>
      </w:pPr>
      <w:r w:rsidRPr="006452AB">
        <w:rPr>
          <w:rFonts w:ascii="Arial" w:hAnsi="Arial" w:cs="Arial"/>
          <w:sz w:val="12"/>
          <w:szCs w:val="12"/>
        </w:rPr>
        <w:t xml:space="preserve">сельского поселения                                                                                   </w:t>
      </w:r>
      <w:proofErr w:type="spellStart"/>
      <w:r w:rsidRPr="006452AB">
        <w:rPr>
          <w:rFonts w:ascii="Arial" w:hAnsi="Arial" w:cs="Arial"/>
          <w:sz w:val="12"/>
          <w:szCs w:val="12"/>
        </w:rPr>
        <w:t>А.Н.Тимофеев</w:t>
      </w:r>
      <w:proofErr w:type="spellEnd"/>
      <w:r w:rsidRPr="006452AB">
        <w:rPr>
          <w:sz w:val="12"/>
          <w:szCs w:val="12"/>
        </w:rPr>
        <w:t xml:space="preserve">    </w:t>
      </w:r>
    </w:p>
    <w:p w:rsidR="006452AB" w:rsidRPr="006452AB" w:rsidRDefault="006452AB" w:rsidP="006452AB">
      <w:pPr>
        <w:jc w:val="both"/>
        <w:rPr>
          <w:sz w:val="12"/>
          <w:szCs w:val="12"/>
        </w:rPr>
      </w:pPr>
    </w:p>
    <w:p w:rsidR="006452AB" w:rsidRPr="006452AB" w:rsidRDefault="006452AB" w:rsidP="006452AB">
      <w:pPr>
        <w:jc w:val="both"/>
        <w:rPr>
          <w:sz w:val="12"/>
          <w:szCs w:val="12"/>
        </w:rPr>
      </w:pPr>
    </w:p>
    <w:p w:rsidR="006452AB" w:rsidRPr="006452AB" w:rsidRDefault="006452AB" w:rsidP="006452AB">
      <w:pPr>
        <w:jc w:val="right"/>
        <w:rPr>
          <w:rFonts w:ascii="Arial" w:hAnsi="Arial" w:cs="Arial"/>
          <w:sz w:val="12"/>
          <w:szCs w:val="12"/>
        </w:rPr>
      </w:pPr>
      <w:r w:rsidRPr="006452AB">
        <w:rPr>
          <w:sz w:val="12"/>
          <w:szCs w:val="12"/>
        </w:rPr>
        <w:t xml:space="preserve">     </w:t>
      </w:r>
      <w:proofErr w:type="gramStart"/>
      <w:r w:rsidRPr="006452AB">
        <w:rPr>
          <w:rFonts w:ascii="Arial" w:hAnsi="Arial" w:cs="Arial"/>
          <w:sz w:val="12"/>
          <w:szCs w:val="12"/>
        </w:rPr>
        <w:t>Приложение  1</w:t>
      </w:r>
      <w:proofErr w:type="gramEnd"/>
    </w:p>
    <w:p w:rsidR="006452AB" w:rsidRPr="006452AB" w:rsidRDefault="006452AB" w:rsidP="006452AB">
      <w:pPr>
        <w:jc w:val="right"/>
        <w:rPr>
          <w:sz w:val="12"/>
          <w:szCs w:val="12"/>
        </w:rPr>
      </w:pPr>
      <w:r w:rsidRPr="006452AB">
        <w:rPr>
          <w:rFonts w:ascii="Arial" w:eastAsia="Arial" w:hAnsi="Arial" w:cs="Arial"/>
          <w:sz w:val="12"/>
          <w:szCs w:val="12"/>
        </w:rPr>
        <w:t xml:space="preserve"> </w:t>
      </w:r>
      <w:r w:rsidRPr="006452AB">
        <w:rPr>
          <w:rFonts w:ascii="Arial" w:hAnsi="Arial" w:cs="Arial"/>
          <w:sz w:val="12"/>
          <w:szCs w:val="12"/>
        </w:rPr>
        <w:t xml:space="preserve">к решению Совета депутатов </w:t>
      </w:r>
    </w:p>
    <w:p w:rsidR="006452AB" w:rsidRPr="006452AB" w:rsidRDefault="006452AB" w:rsidP="006452AB">
      <w:pPr>
        <w:jc w:val="right"/>
        <w:rPr>
          <w:sz w:val="12"/>
          <w:szCs w:val="12"/>
        </w:rPr>
      </w:pP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поселения</w:t>
      </w:r>
    </w:p>
    <w:p w:rsidR="006452AB" w:rsidRPr="006452AB" w:rsidRDefault="006452AB" w:rsidP="006452AB">
      <w:pPr>
        <w:jc w:val="right"/>
        <w:rPr>
          <w:sz w:val="12"/>
          <w:szCs w:val="12"/>
        </w:rPr>
      </w:pPr>
      <w:r w:rsidRPr="006452AB">
        <w:rPr>
          <w:rFonts w:ascii="Arial" w:hAnsi="Arial" w:cs="Arial"/>
          <w:sz w:val="12"/>
          <w:szCs w:val="12"/>
        </w:rPr>
        <w:t>Галичского муниципального района</w:t>
      </w:r>
    </w:p>
    <w:p w:rsidR="006452AB" w:rsidRPr="006452AB" w:rsidRDefault="006452AB" w:rsidP="006452AB">
      <w:pPr>
        <w:jc w:val="right"/>
        <w:rPr>
          <w:rFonts w:ascii="Arial" w:hAnsi="Arial" w:cs="Arial"/>
          <w:sz w:val="12"/>
          <w:szCs w:val="12"/>
        </w:rPr>
      </w:pPr>
      <w:r w:rsidRPr="006452AB">
        <w:rPr>
          <w:rFonts w:ascii="Arial" w:hAnsi="Arial" w:cs="Arial"/>
          <w:sz w:val="12"/>
          <w:szCs w:val="12"/>
        </w:rPr>
        <w:t>Костромской области</w:t>
      </w:r>
      <w:r w:rsidRPr="006452AB">
        <w:rPr>
          <w:rFonts w:ascii="Arial" w:eastAsia="Arial" w:hAnsi="Arial" w:cs="Arial"/>
          <w:sz w:val="12"/>
          <w:szCs w:val="12"/>
        </w:rPr>
        <w:t xml:space="preserve">                                                                                                                                                       </w:t>
      </w:r>
      <w:proofErr w:type="gramStart"/>
      <w:r w:rsidRPr="006452AB">
        <w:rPr>
          <w:rFonts w:ascii="Arial" w:hAnsi="Arial" w:cs="Arial"/>
          <w:sz w:val="12"/>
          <w:szCs w:val="12"/>
        </w:rPr>
        <w:t>от  31</w:t>
      </w:r>
      <w:proofErr w:type="gramEnd"/>
      <w:r w:rsidRPr="006452AB">
        <w:rPr>
          <w:rFonts w:ascii="Arial" w:hAnsi="Arial" w:cs="Arial"/>
          <w:sz w:val="12"/>
          <w:szCs w:val="12"/>
        </w:rPr>
        <w:t xml:space="preserve">   января 2023 года  № 112 </w:t>
      </w:r>
    </w:p>
    <w:p w:rsidR="006452AB" w:rsidRPr="006452AB" w:rsidRDefault="006452AB" w:rsidP="006452AB">
      <w:pPr>
        <w:jc w:val="right"/>
        <w:rPr>
          <w:rFonts w:ascii="Arial" w:hAnsi="Arial" w:cs="Arial"/>
          <w:sz w:val="12"/>
          <w:szCs w:val="12"/>
        </w:rPr>
      </w:pPr>
    </w:p>
    <w:p w:rsidR="006452AB" w:rsidRPr="006452AB" w:rsidRDefault="006452AB" w:rsidP="006452AB">
      <w:pPr>
        <w:jc w:val="right"/>
        <w:rPr>
          <w:rFonts w:ascii="Arial" w:hAnsi="Arial" w:cs="Arial"/>
          <w:sz w:val="12"/>
          <w:szCs w:val="12"/>
        </w:rPr>
      </w:pPr>
      <w:proofErr w:type="gramStart"/>
      <w:r w:rsidRPr="006452AB">
        <w:rPr>
          <w:rFonts w:ascii="Arial" w:hAnsi="Arial" w:cs="Arial"/>
          <w:sz w:val="12"/>
          <w:szCs w:val="12"/>
        </w:rPr>
        <w:t>Приложение  1</w:t>
      </w:r>
      <w:proofErr w:type="gramEnd"/>
    </w:p>
    <w:p w:rsidR="006452AB" w:rsidRPr="006452AB" w:rsidRDefault="006452AB" w:rsidP="006452AB">
      <w:pPr>
        <w:jc w:val="right"/>
        <w:rPr>
          <w:rFonts w:ascii="Arial" w:hAnsi="Arial" w:cs="Arial"/>
          <w:sz w:val="12"/>
          <w:szCs w:val="12"/>
        </w:rPr>
      </w:pPr>
      <w:r w:rsidRPr="006452AB">
        <w:rPr>
          <w:rFonts w:ascii="Arial" w:hAnsi="Arial" w:cs="Arial"/>
          <w:sz w:val="12"/>
          <w:szCs w:val="12"/>
        </w:rPr>
        <w:t>к решению Совета депутатов</w:t>
      </w:r>
    </w:p>
    <w:p w:rsidR="006452AB" w:rsidRPr="006452AB" w:rsidRDefault="006452AB" w:rsidP="006452AB">
      <w:pPr>
        <w:jc w:val="right"/>
        <w:rPr>
          <w:sz w:val="12"/>
          <w:szCs w:val="12"/>
        </w:rPr>
      </w:pPr>
      <w:r w:rsidRPr="006452AB">
        <w:rPr>
          <w:rFonts w:ascii="Arial" w:hAnsi="Arial" w:cs="Arial"/>
          <w:sz w:val="12"/>
          <w:szCs w:val="12"/>
        </w:rPr>
        <w:t>сельского поселения</w:t>
      </w:r>
      <w:r w:rsidRPr="006452AB">
        <w:rPr>
          <w:rFonts w:ascii="Arial" w:eastAsia="Arial" w:hAnsi="Arial" w:cs="Arial"/>
          <w:sz w:val="12"/>
          <w:szCs w:val="12"/>
        </w:rPr>
        <w:t xml:space="preserve">                                                                                                                                                                                                                                             </w:t>
      </w:r>
      <w:r w:rsidRPr="006452AB">
        <w:rPr>
          <w:rFonts w:ascii="Arial" w:hAnsi="Arial" w:cs="Arial"/>
          <w:sz w:val="12"/>
          <w:szCs w:val="12"/>
        </w:rPr>
        <w:t>от « 27 » декабря  2022 г. № 109</w:t>
      </w:r>
    </w:p>
    <w:p w:rsidR="006452AB" w:rsidRPr="006452AB" w:rsidRDefault="006452AB" w:rsidP="006452AB">
      <w:pPr>
        <w:jc w:val="right"/>
        <w:rPr>
          <w:sz w:val="12"/>
          <w:szCs w:val="12"/>
        </w:rPr>
      </w:pPr>
      <w:r w:rsidRPr="006452AB">
        <w:rPr>
          <w:rFonts w:ascii="Arial" w:hAnsi="Arial" w:cs="Arial"/>
          <w:sz w:val="12"/>
          <w:szCs w:val="12"/>
        </w:rPr>
        <w:lastRenderedPageBreak/>
        <w:t xml:space="preserve"> </w:t>
      </w:r>
    </w:p>
    <w:p w:rsidR="006452AB" w:rsidRPr="006452AB" w:rsidRDefault="006452AB" w:rsidP="006452AB">
      <w:pPr>
        <w:jc w:val="center"/>
        <w:rPr>
          <w:sz w:val="12"/>
          <w:szCs w:val="12"/>
        </w:rPr>
      </w:pPr>
      <w:r w:rsidRPr="006452AB">
        <w:rPr>
          <w:rFonts w:ascii="Arial" w:hAnsi="Arial" w:cs="Arial"/>
          <w:sz w:val="12"/>
          <w:szCs w:val="12"/>
        </w:rPr>
        <w:t>Объем прогнозируемых доходов в бюджет</w:t>
      </w:r>
    </w:p>
    <w:p w:rsidR="006452AB" w:rsidRPr="006452AB" w:rsidRDefault="006452AB" w:rsidP="006452AB">
      <w:pPr>
        <w:jc w:val="center"/>
        <w:rPr>
          <w:sz w:val="12"/>
          <w:szCs w:val="12"/>
        </w:rPr>
      </w:pP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поселения на 2023 год</w:t>
      </w:r>
    </w:p>
    <w:tbl>
      <w:tblPr>
        <w:tblW w:w="11191" w:type="dxa"/>
        <w:tblInd w:w="-504" w:type="dxa"/>
        <w:tblLayout w:type="fixed"/>
        <w:tblLook w:val="0000" w:firstRow="0" w:lastRow="0" w:firstColumn="0" w:lastColumn="0" w:noHBand="0" w:noVBand="0"/>
      </w:tblPr>
      <w:tblGrid>
        <w:gridCol w:w="10"/>
        <w:gridCol w:w="3247"/>
        <w:gridCol w:w="10"/>
        <w:gridCol w:w="36"/>
        <w:gridCol w:w="6195"/>
        <w:gridCol w:w="10"/>
        <w:gridCol w:w="1422"/>
        <w:gridCol w:w="10"/>
        <w:gridCol w:w="226"/>
        <w:gridCol w:w="10"/>
        <w:gridCol w:w="15"/>
      </w:tblGrid>
      <w:tr w:rsidR="006452AB" w:rsidRPr="006452AB" w:rsidTr="00336088">
        <w:trPr>
          <w:gridBefore w:val="1"/>
          <w:gridAfter w:val="1"/>
          <w:wBefore w:w="10" w:type="dxa"/>
          <w:wAfter w:w="15" w:type="dxa"/>
          <w:cantSplit/>
          <w:trHeight w:val="554"/>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Коды бюджетной классификации</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Наименование кодов экономической классификации доходов</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Сумма, рублей</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105"/>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sz w:val="12"/>
                <w:szCs w:val="12"/>
              </w:rPr>
              <w:t>1 00 00000 00 0000 000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1"/>
              <w:numPr>
                <w:ilvl w:val="0"/>
                <w:numId w:val="4"/>
              </w:numPr>
              <w:tabs>
                <w:tab w:val="clear" w:pos="180"/>
                <w:tab w:val="clear" w:pos="360"/>
              </w:tabs>
              <w:suppressAutoHyphens/>
              <w:ind w:left="0" w:firstLine="0"/>
              <w:jc w:val="left"/>
              <w:rPr>
                <w:sz w:val="12"/>
                <w:szCs w:val="12"/>
              </w:rPr>
            </w:pPr>
            <w:r w:rsidRPr="006452AB">
              <w:rPr>
                <w:rFonts w:ascii="Arial" w:hAnsi="Arial" w:cs="Arial"/>
                <w:sz w:val="12"/>
                <w:szCs w:val="12"/>
              </w:rPr>
              <w:t xml:space="preserve">Налоговые и неналоговые доходы </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6268240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1 01 00000 00 0000 000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1"/>
              <w:numPr>
                <w:ilvl w:val="0"/>
                <w:numId w:val="4"/>
              </w:numPr>
              <w:tabs>
                <w:tab w:val="clear" w:pos="180"/>
                <w:tab w:val="clear" w:pos="360"/>
              </w:tabs>
              <w:suppressAutoHyphens/>
              <w:ind w:left="0" w:firstLine="0"/>
              <w:jc w:val="left"/>
              <w:rPr>
                <w:sz w:val="12"/>
                <w:szCs w:val="12"/>
              </w:rPr>
            </w:pPr>
            <w:r w:rsidRPr="006452AB">
              <w:rPr>
                <w:rFonts w:ascii="Arial" w:hAnsi="Arial" w:cs="Arial"/>
                <w:sz w:val="12"/>
                <w:szCs w:val="12"/>
              </w:rPr>
              <w:t>Налоги на прибыль, доходы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1790510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1 01 02000 01 0000 110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6"/>
              <w:keepNext w:val="0"/>
              <w:keepLines w:val="0"/>
              <w:widowControl/>
              <w:numPr>
                <w:ilvl w:val="5"/>
                <w:numId w:val="4"/>
              </w:numPr>
              <w:suppressAutoHyphens/>
              <w:spacing w:line="240" w:lineRule="auto"/>
              <w:ind w:left="0" w:firstLine="0"/>
              <w:jc w:val="left"/>
              <w:rPr>
                <w:sz w:val="12"/>
                <w:szCs w:val="12"/>
              </w:rPr>
            </w:pPr>
            <w:r w:rsidRPr="006452AB">
              <w:rPr>
                <w:rFonts w:ascii="Arial" w:hAnsi="Arial" w:cs="Arial"/>
                <w:b w:val="0"/>
                <w:bCs w:val="0"/>
                <w:iCs/>
                <w:sz w:val="12"/>
                <w:szCs w:val="12"/>
              </w:rPr>
              <w:t>Налог на доходы физических лиц</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1790510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1 01 02010 01 0000 110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6"/>
              <w:keepNext w:val="0"/>
              <w:keepLines w:val="0"/>
              <w:widowControl/>
              <w:numPr>
                <w:ilvl w:val="5"/>
                <w:numId w:val="4"/>
              </w:numPr>
              <w:suppressAutoHyphens/>
              <w:spacing w:line="240" w:lineRule="auto"/>
              <w:ind w:left="0" w:firstLine="0"/>
              <w:rPr>
                <w:sz w:val="12"/>
                <w:szCs w:val="12"/>
              </w:rPr>
            </w:pPr>
            <w:r w:rsidRPr="006452AB">
              <w:rPr>
                <w:rFonts w:ascii="Arial" w:hAnsi="Arial" w:cs="Arial"/>
                <w:b w:val="0"/>
                <w:bCs w:val="0"/>
                <w:iCs/>
                <w:sz w:val="12"/>
                <w:szCs w:val="12"/>
              </w:rPr>
              <w:t xml:space="preserve">Налог на доходы физических лиц с доходов, источником которых является налоговый агент, за </w:t>
            </w:r>
            <w:proofErr w:type="gramStart"/>
            <w:r w:rsidRPr="006452AB">
              <w:rPr>
                <w:rFonts w:ascii="Arial" w:hAnsi="Arial" w:cs="Arial"/>
                <w:b w:val="0"/>
                <w:bCs w:val="0"/>
                <w:iCs/>
                <w:sz w:val="12"/>
                <w:szCs w:val="12"/>
              </w:rPr>
              <w:t>исключением  доходов</w:t>
            </w:r>
            <w:proofErr w:type="gramEnd"/>
            <w:r w:rsidRPr="006452AB">
              <w:rPr>
                <w:rFonts w:ascii="Arial" w:hAnsi="Arial" w:cs="Arial"/>
                <w:b w:val="0"/>
                <w:bCs w:val="0"/>
                <w:iCs/>
                <w:sz w:val="12"/>
                <w:szCs w:val="12"/>
              </w:rPr>
              <w:t>,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1784100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68"/>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1 01 02020 01 0000 110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proofErr w:type="gramStart"/>
            <w:r w:rsidRPr="006452AB">
              <w:rPr>
                <w:rFonts w:ascii="Arial" w:hAnsi="Arial" w:cs="Arial"/>
                <w:sz w:val="12"/>
                <w:szCs w:val="12"/>
              </w:rPr>
              <w:t>предпринимателей,  нотариусов</w:t>
            </w:r>
            <w:proofErr w:type="gramEnd"/>
            <w:r w:rsidRPr="006452AB">
              <w:rPr>
                <w:rFonts w:ascii="Arial" w:hAnsi="Arial" w:cs="Arial"/>
                <w:sz w:val="12"/>
                <w:szCs w:val="12"/>
              </w:rPr>
              <w:t>,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2060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8"/>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1 01 02030 01 0000 110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1750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wBefore w:w="10" w:type="dxa"/>
          <w:trHeight w:val="248"/>
        </w:trPr>
        <w:tc>
          <w:tcPr>
            <w:tcW w:w="3293"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1 01 02040 01 0000 110</w:t>
            </w:r>
          </w:p>
        </w:tc>
        <w:tc>
          <w:tcPr>
            <w:tcW w:w="6205"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Налог на доходы физических </w:t>
            </w:r>
            <w:proofErr w:type="gramStart"/>
            <w:r w:rsidRPr="006452AB">
              <w:rPr>
                <w:rFonts w:ascii="Arial" w:hAnsi="Arial" w:cs="Arial"/>
                <w:sz w:val="12"/>
                <w:szCs w:val="12"/>
              </w:rPr>
              <w:t>лиц  в</w:t>
            </w:r>
            <w:proofErr w:type="gramEnd"/>
            <w:r w:rsidRPr="006452AB">
              <w:rPr>
                <w:rFonts w:ascii="Arial" w:hAnsi="Arial" w:cs="Arial"/>
                <w:sz w:val="12"/>
                <w:szCs w:val="12"/>
              </w:rPr>
              <w:t xml:space="preserve">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2600</w:t>
            </w:r>
          </w:p>
        </w:tc>
        <w:tc>
          <w:tcPr>
            <w:tcW w:w="251" w:type="dxa"/>
            <w:gridSpan w:val="3"/>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1 03 00000 00 0000 000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Налоги на товары (работы, услуги), реализуемые на территории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2959630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1 03 02000 01 0000 110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Акцизы по подакцизным товарам (продукции), производимым на территории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2959630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1 03 02230 01 0000 110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1401830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1 03 02231 01 0000 110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1401830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1 03 02240 01 0000 110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моторные масла для дизельных и (или) карбюраторных (</w:t>
            </w:r>
            <w:proofErr w:type="spellStart"/>
            <w:r w:rsidRPr="006452AB">
              <w:rPr>
                <w:rFonts w:ascii="Arial" w:hAnsi="Arial" w:cs="Arial"/>
                <w:sz w:val="12"/>
                <w:szCs w:val="12"/>
              </w:rPr>
              <w:t>инжекторных</w:t>
            </w:r>
            <w:proofErr w:type="spellEnd"/>
            <w:r w:rsidRPr="006452AB">
              <w:rPr>
                <w:rFonts w:ascii="Arial" w:hAnsi="Arial" w:cs="Arial"/>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9740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1 03 02241 01 0000 110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моторные масла для дизельных и (или) карбюраторных (</w:t>
            </w:r>
            <w:proofErr w:type="spellStart"/>
            <w:r w:rsidRPr="006452AB">
              <w:rPr>
                <w:rFonts w:ascii="Arial" w:hAnsi="Arial" w:cs="Arial"/>
                <w:sz w:val="12"/>
                <w:szCs w:val="12"/>
              </w:rPr>
              <w:t>инжекторных</w:t>
            </w:r>
            <w:proofErr w:type="spellEnd"/>
            <w:r w:rsidRPr="006452AB">
              <w:rPr>
                <w:rFonts w:ascii="Arial" w:hAnsi="Arial" w:cs="Arial"/>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9740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trHeight w:val="79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1 03 02250 01 0000 110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1732940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trHeight w:val="849"/>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1 03 02251 01 0000 110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1732940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302"/>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1 03 02260 01 0000 110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-184880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302"/>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1 03 02261 01 0000 110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-184880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51"/>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1 05 00000 00 0000 000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Налоги на совокупный доход</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300300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43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1 05 01000 00 0000 110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взимаемый в связи с применением упрощенной системы налогообложения</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299300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45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1 05 01010 01 0000 110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взимаемый с налогоплательщиков, выбравших в качестве объекта налогообложения доходы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226400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48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1 05 01011 01 0000 110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взимаемый с налогоплательщиков, выбравших в качестве объекта налогообложения доходы</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226400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73"/>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1 05 01020 01 0000 110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72900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73"/>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1 05 01021 01 0000 110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72900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blPrEx>
          <w:tblCellMar>
            <w:left w:w="0" w:type="dxa"/>
            <w:right w:w="0" w:type="dxa"/>
          </w:tblCellMar>
        </w:tblPrEx>
        <w:trPr>
          <w:gridBefore w:val="1"/>
          <w:wBefore w:w="10" w:type="dxa"/>
          <w:trHeight w:val="321"/>
        </w:trPr>
        <w:tc>
          <w:tcPr>
            <w:tcW w:w="3257" w:type="dxa"/>
            <w:gridSpan w:val="2"/>
            <w:tcBorders>
              <w:top w:val="single" w:sz="4" w:space="0" w:color="00000A"/>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1 05 03000 01 0000 110</w:t>
            </w:r>
          </w:p>
        </w:tc>
        <w:tc>
          <w:tcPr>
            <w:tcW w:w="6241" w:type="dxa"/>
            <w:gridSpan w:val="3"/>
            <w:tcBorders>
              <w:top w:val="single" w:sz="4" w:space="0" w:color="00000A"/>
              <w:left w:val="single" w:sz="4" w:space="0" w:color="000001"/>
              <w:bottom w:val="single" w:sz="4" w:space="0" w:color="000001"/>
            </w:tcBorders>
            <w:shd w:val="clear" w:color="auto" w:fill="auto"/>
          </w:tcPr>
          <w:p w:rsidR="006452AB" w:rsidRPr="006452AB" w:rsidRDefault="006452AB" w:rsidP="00336088">
            <w:pPr>
              <w:jc w:val="both"/>
              <w:rPr>
                <w:sz w:val="12"/>
                <w:szCs w:val="12"/>
              </w:rPr>
            </w:pPr>
            <w:r w:rsidRPr="006452AB">
              <w:rPr>
                <w:rFonts w:ascii="Arial" w:hAnsi="Arial" w:cs="Arial"/>
                <w:sz w:val="12"/>
                <w:szCs w:val="12"/>
              </w:rPr>
              <w:t>Единый сельскохозяйственный налог</w:t>
            </w:r>
          </w:p>
        </w:tc>
        <w:tc>
          <w:tcPr>
            <w:tcW w:w="1432" w:type="dxa"/>
            <w:gridSpan w:val="2"/>
            <w:tcBorders>
              <w:top w:val="single" w:sz="4" w:space="0" w:color="00000A"/>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1000</w:t>
            </w:r>
          </w:p>
        </w:tc>
        <w:tc>
          <w:tcPr>
            <w:tcW w:w="251" w:type="dxa"/>
            <w:gridSpan w:val="3"/>
            <w:tcBorders>
              <w:left w:val="single" w:sz="4" w:space="0" w:color="000001"/>
            </w:tcBorders>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blPrEx>
          <w:tblCellMar>
            <w:left w:w="0" w:type="dxa"/>
            <w:right w:w="0" w:type="dxa"/>
          </w:tblCellMar>
        </w:tblPrEx>
        <w:trPr>
          <w:gridBefore w:val="1"/>
          <w:wBefore w:w="10" w:type="dxa"/>
          <w:trHeight w:val="321"/>
        </w:trPr>
        <w:tc>
          <w:tcPr>
            <w:tcW w:w="3257" w:type="dxa"/>
            <w:gridSpan w:val="2"/>
            <w:tcBorders>
              <w:top w:val="single" w:sz="4" w:space="0" w:color="00000A"/>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1 05 03010 01 0000 110</w:t>
            </w:r>
          </w:p>
        </w:tc>
        <w:tc>
          <w:tcPr>
            <w:tcW w:w="6241" w:type="dxa"/>
            <w:gridSpan w:val="3"/>
            <w:tcBorders>
              <w:top w:val="single" w:sz="4" w:space="0" w:color="00000A"/>
              <w:left w:val="single" w:sz="4" w:space="0" w:color="000001"/>
              <w:bottom w:val="single" w:sz="4" w:space="0" w:color="000001"/>
            </w:tcBorders>
            <w:shd w:val="clear" w:color="auto" w:fill="auto"/>
          </w:tcPr>
          <w:p w:rsidR="006452AB" w:rsidRPr="006452AB" w:rsidRDefault="006452AB" w:rsidP="00336088">
            <w:pPr>
              <w:jc w:val="both"/>
              <w:rPr>
                <w:sz w:val="12"/>
                <w:szCs w:val="12"/>
              </w:rPr>
            </w:pPr>
            <w:r w:rsidRPr="006452AB">
              <w:rPr>
                <w:rFonts w:ascii="Arial" w:hAnsi="Arial" w:cs="Arial"/>
                <w:sz w:val="12"/>
                <w:szCs w:val="12"/>
              </w:rPr>
              <w:t>Единый сельскохозяйственный налог</w:t>
            </w:r>
          </w:p>
        </w:tc>
        <w:tc>
          <w:tcPr>
            <w:tcW w:w="1432" w:type="dxa"/>
            <w:gridSpan w:val="2"/>
            <w:tcBorders>
              <w:top w:val="single" w:sz="4" w:space="0" w:color="00000A"/>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1000</w:t>
            </w:r>
          </w:p>
        </w:tc>
        <w:tc>
          <w:tcPr>
            <w:tcW w:w="251" w:type="dxa"/>
            <w:gridSpan w:val="3"/>
            <w:tcBorders>
              <w:left w:val="single" w:sz="4" w:space="0" w:color="000001"/>
            </w:tcBorders>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Before w:val="1"/>
          <w:gridAfter w:val="1"/>
          <w:wBefore w:w="10" w:type="dxa"/>
          <w:wAfter w:w="15" w:type="dxa"/>
          <w:trHeight w:val="20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 xml:space="preserve">1 06 00000 00 0000 110 </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Налоги на имущество</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990800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1 06 01000 00 0000 110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на имущество физических лиц</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299000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1 06 01030 10 0000 110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299000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1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1 06 06000 00 0000 110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Земельный налог</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691800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4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1 06 06030 00 0000 110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Земельный налог с организаций</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322000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trHeight w:val="426"/>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1 06 06033 10 0000 110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Земельный налог с организаций, обладающих земельным участком, расположенным в границах сельских поселений</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322000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30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1 06 06040 00 0000 110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Земельный налог с физических лиц</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369800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2"/>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1 06 06043 10 0000 110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Земельный налог с физических лиц, обладающих земельным участком, расположенным в границах сельских поселений</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369800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5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1 11 00000 00 0000 000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bCs/>
                <w:sz w:val="12"/>
                <w:szCs w:val="12"/>
              </w:rPr>
              <w:t>Доходы от использования имущества, находящегося в государственной и муниципальной собственности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195000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557"/>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lastRenderedPageBreak/>
              <w:t>1 11 05000 00 0000 120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b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165000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trHeight w:val="558"/>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1 11 05020 00 0000 120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bCs/>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165000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72"/>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1 11 05025 10 0000 120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bCs/>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165000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sz w:val="12"/>
                <w:szCs w:val="12"/>
              </w:rPr>
              <w:t>1 11 09000 00 0000 120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30000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10"/>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1 11 09040 00 0000 120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30000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cantSplit/>
          <w:trHeight w:val="555"/>
        </w:trPr>
        <w:tc>
          <w:tcPr>
            <w:tcW w:w="3257" w:type="dxa"/>
            <w:gridSpan w:val="2"/>
            <w:tcBorders>
              <w:top w:val="single" w:sz="4" w:space="0" w:color="000001"/>
              <w:left w:val="single" w:sz="4" w:space="0" w:color="000001"/>
              <w:bottom w:val="single" w:sz="4" w:space="0" w:color="000000"/>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1 11 09045 10 0000 120</w:t>
            </w:r>
          </w:p>
        </w:tc>
        <w:tc>
          <w:tcPr>
            <w:tcW w:w="6241" w:type="dxa"/>
            <w:gridSpan w:val="3"/>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Прочие поступления от </w:t>
            </w:r>
            <w:proofErr w:type="gramStart"/>
            <w:r w:rsidRPr="006452AB">
              <w:rPr>
                <w:rFonts w:ascii="Arial" w:hAnsi="Arial" w:cs="Arial"/>
                <w:sz w:val="12"/>
                <w:szCs w:val="12"/>
              </w:rPr>
              <w:t>использования  имущества</w:t>
            </w:r>
            <w:proofErr w:type="gramEnd"/>
            <w:r w:rsidRPr="006452AB">
              <w:rPr>
                <w:rFonts w:ascii="Arial" w:hAnsi="Arial" w:cs="Arial"/>
                <w:sz w:val="12"/>
                <w:szCs w:val="12"/>
              </w:rPr>
              <w:t>,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32" w:type="dxa"/>
            <w:gridSpan w:val="2"/>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30000</w:t>
            </w:r>
          </w:p>
        </w:tc>
        <w:tc>
          <w:tcPr>
            <w:tcW w:w="236" w:type="dxa"/>
            <w:gridSpan w:val="2"/>
            <w:vMerge w:val="restart"/>
            <w:tcBorders>
              <w:left w:val="single" w:sz="4" w:space="0" w:color="000001"/>
            </w:tcBorders>
            <w:shd w:val="clear" w:color="auto" w:fill="auto"/>
          </w:tcPr>
          <w:p w:rsidR="006452AB" w:rsidRPr="006452AB" w:rsidRDefault="006452AB" w:rsidP="00336088">
            <w:pPr>
              <w:snapToGrid w:val="0"/>
              <w:rPr>
                <w:sz w:val="12"/>
                <w:szCs w:val="12"/>
              </w:rPr>
            </w:pPr>
          </w:p>
          <w:p w:rsidR="006452AB" w:rsidRPr="006452AB" w:rsidRDefault="006452AB" w:rsidP="00336088">
            <w:pPr>
              <w:snapToGrid w:val="0"/>
              <w:rPr>
                <w:sz w:val="12"/>
                <w:szCs w:val="12"/>
              </w:rPr>
            </w:pPr>
          </w:p>
          <w:p w:rsidR="006452AB" w:rsidRPr="006452AB" w:rsidRDefault="006452AB" w:rsidP="00336088">
            <w:pPr>
              <w:snapToGrid w:val="0"/>
              <w:rPr>
                <w:sz w:val="12"/>
                <w:szCs w:val="12"/>
              </w:rPr>
            </w:pPr>
          </w:p>
          <w:p w:rsidR="006452AB" w:rsidRPr="006452AB" w:rsidRDefault="006452AB" w:rsidP="00336088">
            <w:pPr>
              <w:snapToGrid w:val="0"/>
              <w:rPr>
                <w:sz w:val="12"/>
                <w:szCs w:val="12"/>
              </w:rPr>
            </w:pPr>
          </w:p>
          <w:p w:rsidR="006452AB" w:rsidRPr="006452AB" w:rsidRDefault="006452AB" w:rsidP="00336088">
            <w:pPr>
              <w:snapToGrid w:val="0"/>
              <w:rPr>
                <w:sz w:val="12"/>
                <w:szCs w:val="12"/>
              </w:rPr>
            </w:pPr>
          </w:p>
          <w:p w:rsidR="006452AB" w:rsidRPr="006452AB" w:rsidRDefault="006452AB" w:rsidP="00336088">
            <w:pPr>
              <w:snapToGrid w:val="0"/>
              <w:rPr>
                <w:sz w:val="12"/>
                <w:szCs w:val="12"/>
              </w:rPr>
            </w:pPr>
          </w:p>
          <w:p w:rsidR="006452AB" w:rsidRPr="006452AB" w:rsidRDefault="006452AB" w:rsidP="00336088">
            <w:pPr>
              <w:snapToGrid w:val="0"/>
              <w:rPr>
                <w:sz w:val="12"/>
                <w:szCs w:val="12"/>
              </w:rPr>
            </w:pPr>
          </w:p>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cantSplit/>
          <w:trHeight w:val="255"/>
        </w:trPr>
        <w:tc>
          <w:tcPr>
            <w:tcW w:w="3257"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1 13 00000 00 0000 000</w:t>
            </w:r>
          </w:p>
        </w:tc>
        <w:tc>
          <w:tcPr>
            <w:tcW w:w="6241" w:type="dxa"/>
            <w:gridSpan w:val="3"/>
            <w:tcBorders>
              <w:top w:val="single" w:sz="4" w:space="0" w:color="000000"/>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sz w:val="12"/>
                <w:szCs w:val="12"/>
              </w:rPr>
              <w:t xml:space="preserve">Доходы от оказания платных </w:t>
            </w:r>
            <w:proofErr w:type="gramStart"/>
            <w:r w:rsidRPr="006452AB">
              <w:rPr>
                <w:rFonts w:ascii="Arial" w:hAnsi="Arial" w:cs="Arial"/>
                <w:sz w:val="12"/>
                <w:szCs w:val="12"/>
              </w:rPr>
              <w:t>услуг  и</w:t>
            </w:r>
            <w:proofErr w:type="gramEnd"/>
            <w:r w:rsidRPr="006452AB">
              <w:rPr>
                <w:rFonts w:ascii="Arial" w:hAnsi="Arial" w:cs="Arial"/>
                <w:sz w:val="12"/>
                <w:szCs w:val="12"/>
              </w:rPr>
              <w:t xml:space="preserve"> компенсации затрат государства</w:t>
            </w:r>
          </w:p>
        </w:tc>
        <w:tc>
          <w:tcPr>
            <w:tcW w:w="1432"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25000</w:t>
            </w:r>
          </w:p>
        </w:tc>
        <w:tc>
          <w:tcPr>
            <w:tcW w:w="236" w:type="dxa"/>
            <w:gridSpan w:val="2"/>
            <w:vMerge/>
            <w:tcBorders>
              <w:left w:val="single" w:sz="4" w:space="0" w:color="000001"/>
            </w:tcBorders>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Before w:val="1"/>
          <w:gridAfter w:val="1"/>
          <w:wBefore w:w="10" w:type="dxa"/>
          <w:wAfter w:w="15" w:type="dxa"/>
          <w:trHeight w:val="255"/>
        </w:trPr>
        <w:tc>
          <w:tcPr>
            <w:tcW w:w="3257"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color w:val="000000"/>
                <w:sz w:val="12"/>
                <w:szCs w:val="12"/>
              </w:rPr>
              <w:t>1 13 02000 00 0000 130</w:t>
            </w:r>
          </w:p>
        </w:tc>
        <w:tc>
          <w:tcPr>
            <w:tcW w:w="6241" w:type="dxa"/>
            <w:gridSpan w:val="3"/>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color w:val="000000"/>
                <w:sz w:val="12"/>
                <w:szCs w:val="12"/>
              </w:rPr>
              <w:t>Доходы от компенсации затрат государства</w:t>
            </w:r>
          </w:p>
        </w:tc>
        <w:tc>
          <w:tcPr>
            <w:tcW w:w="1432"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25000</w:t>
            </w:r>
          </w:p>
        </w:tc>
        <w:tc>
          <w:tcPr>
            <w:tcW w:w="236" w:type="dxa"/>
            <w:gridSpan w:val="2"/>
            <w:tcBorders>
              <w:left w:val="single" w:sz="4" w:space="0" w:color="000001"/>
            </w:tcBorders>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Before w:val="1"/>
          <w:gridAfter w:val="1"/>
          <w:wBefore w:w="10" w:type="dxa"/>
          <w:wAfter w:w="15" w:type="dxa"/>
          <w:trHeight w:val="255"/>
        </w:trPr>
        <w:tc>
          <w:tcPr>
            <w:tcW w:w="3257"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1 13 02060 00 0000 000</w:t>
            </w:r>
          </w:p>
        </w:tc>
        <w:tc>
          <w:tcPr>
            <w:tcW w:w="6241" w:type="dxa"/>
            <w:gridSpan w:val="3"/>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color w:val="000000"/>
                <w:sz w:val="12"/>
                <w:szCs w:val="12"/>
              </w:rPr>
              <w:t>Доходы, поступающие в порядке возмещения расходов, понесенных в связи с эксплуатацией имущества</w:t>
            </w:r>
          </w:p>
        </w:tc>
        <w:tc>
          <w:tcPr>
            <w:tcW w:w="1432"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25000</w:t>
            </w:r>
          </w:p>
        </w:tc>
        <w:tc>
          <w:tcPr>
            <w:tcW w:w="236" w:type="dxa"/>
            <w:gridSpan w:val="2"/>
            <w:tcBorders>
              <w:left w:val="single" w:sz="4" w:space="0" w:color="000001"/>
            </w:tcBorders>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Before w:val="1"/>
          <w:gridAfter w:val="1"/>
          <w:wBefore w:w="10" w:type="dxa"/>
          <w:wAfter w:w="15" w:type="dxa"/>
          <w:trHeight w:val="255"/>
        </w:trPr>
        <w:tc>
          <w:tcPr>
            <w:tcW w:w="3257"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1 13 02065 10 0000 130</w:t>
            </w:r>
          </w:p>
        </w:tc>
        <w:tc>
          <w:tcPr>
            <w:tcW w:w="6241" w:type="dxa"/>
            <w:gridSpan w:val="3"/>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Доходы, поступающие в порядке возмещения расходов, понесенных в связи с эксплуатацией имущества сельских поселений</w:t>
            </w:r>
          </w:p>
        </w:tc>
        <w:tc>
          <w:tcPr>
            <w:tcW w:w="1432" w:type="dxa"/>
            <w:gridSpan w:val="2"/>
            <w:tcBorders>
              <w:top w:val="single" w:sz="4" w:space="0" w:color="000000"/>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25000</w:t>
            </w:r>
          </w:p>
        </w:tc>
        <w:tc>
          <w:tcPr>
            <w:tcW w:w="236" w:type="dxa"/>
            <w:gridSpan w:val="2"/>
            <w:tcBorders>
              <w:left w:val="single" w:sz="4" w:space="0" w:color="000001"/>
            </w:tcBorders>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1 16 00000 00 0000 000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sz w:val="12"/>
                <w:szCs w:val="12"/>
              </w:rPr>
              <w:t>Штрафы, санкции, возмещение ущерба</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1 16 02000 02 0000 140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Административные штрафы, установленные законами субъектов Российской Федерации об административных правонарушениях</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1 16 02020 02 0000 140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2 00 00000 00 0000 000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proofErr w:type="gramStart"/>
            <w:r w:rsidRPr="006452AB">
              <w:rPr>
                <w:rFonts w:ascii="Arial" w:hAnsi="Arial" w:cs="Arial"/>
                <w:sz w:val="12"/>
                <w:szCs w:val="12"/>
              </w:rPr>
              <w:t>БЕЗВОЗМЕЗДНЫЕ  ПОСТУПЛЕНИЯ</w:t>
            </w:r>
            <w:proofErr w:type="gramEnd"/>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3739320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2 02 00000 00 0000 000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Безвозмездные поступления от других бюджетов бюджетной системы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3161200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2 02 10000 00 0000 150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Дотации бюджетам бюджетной системы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2228000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2 02 15001 00 0000 150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Дотации на выравнивание бюджетной обеспеченности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1328000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2 02 15001 10 0000 150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Дотации </w:t>
            </w:r>
            <w:proofErr w:type="gramStart"/>
            <w:r w:rsidRPr="006452AB">
              <w:rPr>
                <w:rFonts w:ascii="Arial" w:hAnsi="Arial" w:cs="Arial"/>
                <w:sz w:val="12"/>
                <w:szCs w:val="12"/>
              </w:rPr>
              <w:t>бюджетам  сельских</w:t>
            </w:r>
            <w:proofErr w:type="gramEnd"/>
            <w:r w:rsidRPr="006452AB">
              <w:rPr>
                <w:rFonts w:ascii="Arial" w:hAnsi="Arial" w:cs="Arial"/>
                <w:sz w:val="12"/>
                <w:szCs w:val="12"/>
              </w:rPr>
              <w:t xml:space="preserve"> поселений на выравнивание бюджетной обеспеченности из бюджета субъекта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1328000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2 02 16001 00 0000 150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900000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trHeight w:val="365"/>
        </w:trPr>
        <w:tc>
          <w:tcPr>
            <w:tcW w:w="3257"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2 02 16001 10 0000 150</w:t>
            </w:r>
          </w:p>
        </w:tc>
        <w:tc>
          <w:tcPr>
            <w:tcW w:w="6241"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Дотации </w:t>
            </w:r>
            <w:proofErr w:type="gramStart"/>
            <w:r w:rsidRPr="006452AB">
              <w:rPr>
                <w:rFonts w:ascii="Arial" w:hAnsi="Arial" w:cs="Arial"/>
                <w:sz w:val="12"/>
                <w:szCs w:val="12"/>
              </w:rPr>
              <w:t>бюджетам  сельских</w:t>
            </w:r>
            <w:proofErr w:type="gramEnd"/>
            <w:r w:rsidRPr="006452AB">
              <w:rPr>
                <w:rFonts w:ascii="Arial" w:hAnsi="Arial" w:cs="Arial"/>
                <w:sz w:val="12"/>
                <w:szCs w:val="12"/>
              </w:rPr>
              <w:t xml:space="preserve"> поселений на выравнивание бюджетной обеспеченности из бюджетов муниципальных районов</w:t>
            </w:r>
          </w:p>
        </w:tc>
        <w:tc>
          <w:tcPr>
            <w:tcW w:w="1432"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900000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After w:val="2"/>
          <w:wAfter w:w="25" w:type="dxa"/>
          <w:cantSplit/>
          <w:trHeight w:val="271"/>
        </w:trPr>
        <w:tc>
          <w:tcPr>
            <w:tcW w:w="3257" w:type="dxa"/>
            <w:gridSpan w:val="2"/>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center"/>
              <w:rPr>
                <w:sz w:val="12"/>
                <w:szCs w:val="12"/>
              </w:rPr>
            </w:pPr>
            <w:r w:rsidRPr="006452AB">
              <w:rPr>
                <w:rFonts w:ascii="Arial" w:hAnsi="Arial" w:cs="Arial"/>
                <w:color w:val="000000"/>
                <w:sz w:val="12"/>
                <w:szCs w:val="12"/>
              </w:rPr>
              <w:t>2 02 20000 00 0000 150</w:t>
            </w:r>
          </w:p>
        </w:tc>
        <w:tc>
          <w:tcPr>
            <w:tcW w:w="6241" w:type="dxa"/>
            <w:gridSpan w:val="3"/>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both"/>
              <w:rPr>
                <w:sz w:val="12"/>
                <w:szCs w:val="12"/>
              </w:rPr>
            </w:pPr>
            <w:r w:rsidRPr="006452AB">
              <w:rPr>
                <w:rFonts w:ascii="Arial" w:hAnsi="Arial" w:cs="Arial"/>
                <w:color w:val="000000"/>
                <w:sz w:val="12"/>
                <w:szCs w:val="12"/>
              </w:rPr>
              <w:t>Субсидии бюджетам бюджетной системы Российской Федерации (межбюджетные субсидии)</w:t>
            </w:r>
          </w:p>
        </w:tc>
        <w:tc>
          <w:tcPr>
            <w:tcW w:w="1432" w:type="dxa"/>
            <w:gridSpan w:val="2"/>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807900</w:t>
            </w:r>
          </w:p>
        </w:tc>
        <w:tc>
          <w:tcPr>
            <w:tcW w:w="236" w:type="dxa"/>
            <w:gridSpan w:val="2"/>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2"/>
          <w:wAfter w:w="25" w:type="dxa"/>
          <w:cantSplit/>
          <w:trHeight w:val="593"/>
        </w:trPr>
        <w:tc>
          <w:tcPr>
            <w:tcW w:w="3257" w:type="dxa"/>
            <w:gridSpan w:val="2"/>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center"/>
              <w:rPr>
                <w:sz w:val="12"/>
                <w:szCs w:val="12"/>
              </w:rPr>
            </w:pPr>
            <w:r w:rsidRPr="006452AB">
              <w:rPr>
                <w:rFonts w:ascii="Arial" w:hAnsi="Arial" w:cs="Arial"/>
                <w:color w:val="000000"/>
                <w:sz w:val="12"/>
                <w:szCs w:val="12"/>
              </w:rPr>
              <w:t>2 02 20216 00 0000 150</w:t>
            </w:r>
          </w:p>
        </w:tc>
        <w:tc>
          <w:tcPr>
            <w:tcW w:w="6241" w:type="dxa"/>
            <w:gridSpan w:val="3"/>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both"/>
              <w:rPr>
                <w:sz w:val="12"/>
                <w:szCs w:val="12"/>
              </w:rPr>
            </w:pPr>
            <w:r w:rsidRPr="006452AB">
              <w:rPr>
                <w:rFonts w:ascii="Arial" w:hAnsi="Arial" w:cs="Arial"/>
                <w:color w:val="000000"/>
                <w:sz w:val="12"/>
                <w:szCs w:val="1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gridSpan w:val="2"/>
            <w:tcBorders>
              <w:top w:val="single" w:sz="4" w:space="0" w:color="000001"/>
              <w:left w:val="single" w:sz="4" w:space="0" w:color="000001"/>
              <w:bottom w:val="single" w:sz="4" w:space="0" w:color="00000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500000</w:t>
            </w:r>
          </w:p>
        </w:tc>
        <w:tc>
          <w:tcPr>
            <w:tcW w:w="236" w:type="dxa"/>
            <w:gridSpan w:val="2"/>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Before w:val="1"/>
          <w:gridAfter w:val="1"/>
          <w:wBefore w:w="10" w:type="dxa"/>
          <w:wAfter w:w="15" w:type="dxa"/>
          <w:trHeight w:val="294"/>
        </w:trPr>
        <w:tc>
          <w:tcPr>
            <w:tcW w:w="3257" w:type="dxa"/>
            <w:gridSpan w:val="2"/>
            <w:tcBorders>
              <w:top w:val="single" w:sz="4" w:space="0" w:color="auto"/>
              <w:left w:val="single" w:sz="4" w:space="0" w:color="000001"/>
              <w:bottom w:val="single" w:sz="4" w:space="0" w:color="00000A"/>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2 02 20216 10 0000 150</w:t>
            </w:r>
          </w:p>
        </w:tc>
        <w:tc>
          <w:tcPr>
            <w:tcW w:w="6241" w:type="dxa"/>
            <w:gridSpan w:val="3"/>
            <w:tcBorders>
              <w:top w:val="single" w:sz="4" w:space="0" w:color="auto"/>
              <w:left w:val="single" w:sz="4" w:space="0" w:color="000001"/>
              <w:bottom w:val="single" w:sz="4" w:space="0" w:color="00000A"/>
            </w:tcBorders>
            <w:shd w:val="clear" w:color="auto" w:fill="FFFFFF"/>
          </w:tcPr>
          <w:p w:rsidR="006452AB" w:rsidRPr="006452AB" w:rsidRDefault="006452AB" w:rsidP="00336088">
            <w:pPr>
              <w:jc w:val="both"/>
              <w:rPr>
                <w:rFonts w:ascii="Arial" w:hAnsi="Arial" w:cs="Arial"/>
                <w:sz w:val="12"/>
                <w:szCs w:val="12"/>
              </w:rPr>
            </w:pPr>
            <w:r w:rsidRPr="006452AB">
              <w:rPr>
                <w:rFonts w:ascii="Arial" w:hAnsi="Arial" w:cs="Arial"/>
                <w:sz w:val="12"/>
                <w:szCs w:val="1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gridSpan w:val="2"/>
            <w:tcBorders>
              <w:top w:val="single" w:sz="4" w:space="0" w:color="auto"/>
              <w:left w:val="single" w:sz="4" w:space="0" w:color="000001"/>
              <w:bottom w:val="single" w:sz="4" w:space="0" w:color="00000A"/>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500000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470"/>
        </w:trPr>
        <w:tc>
          <w:tcPr>
            <w:tcW w:w="3257" w:type="dxa"/>
            <w:gridSpan w:val="2"/>
            <w:tcBorders>
              <w:top w:val="single" w:sz="4" w:space="0" w:color="00000A"/>
              <w:left w:val="single" w:sz="4" w:space="0" w:color="000001"/>
              <w:bottom w:val="single" w:sz="4" w:space="0" w:color="00000A"/>
            </w:tcBorders>
            <w:shd w:val="clear" w:color="auto" w:fill="FFFFFF"/>
          </w:tcPr>
          <w:p w:rsidR="006452AB" w:rsidRPr="006452AB" w:rsidRDefault="006452AB" w:rsidP="00336088">
            <w:pPr>
              <w:jc w:val="center"/>
              <w:rPr>
                <w:sz w:val="12"/>
                <w:szCs w:val="12"/>
              </w:rPr>
            </w:pPr>
            <w:r w:rsidRPr="006452AB">
              <w:rPr>
                <w:rFonts w:ascii="Arial" w:hAnsi="Arial" w:cs="Arial"/>
                <w:color w:val="000000"/>
                <w:sz w:val="12"/>
                <w:szCs w:val="12"/>
              </w:rPr>
              <w:t>2 02 25576 00 0000 150</w:t>
            </w:r>
          </w:p>
        </w:tc>
        <w:tc>
          <w:tcPr>
            <w:tcW w:w="6241" w:type="dxa"/>
            <w:gridSpan w:val="3"/>
            <w:tcBorders>
              <w:top w:val="single" w:sz="4" w:space="0" w:color="00000A"/>
              <w:left w:val="single" w:sz="4" w:space="0" w:color="000001"/>
              <w:bottom w:val="single" w:sz="4" w:space="0" w:color="00000A"/>
            </w:tcBorders>
            <w:shd w:val="clear" w:color="auto" w:fill="FFFFFF"/>
          </w:tcPr>
          <w:p w:rsidR="006452AB" w:rsidRPr="006452AB" w:rsidRDefault="006452AB" w:rsidP="00336088">
            <w:pPr>
              <w:jc w:val="both"/>
              <w:rPr>
                <w:sz w:val="12"/>
                <w:szCs w:val="12"/>
              </w:rPr>
            </w:pPr>
            <w:r w:rsidRPr="006452AB">
              <w:rPr>
                <w:rFonts w:ascii="Arial" w:hAnsi="Arial" w:cs="Arial"/>
                <w:color w:val="000000"/>
                <w:sz w:val="12"/>
                <w:szCs w:val="12"/>
              </w:rPr>
              <w:t xml:space="preserve">Субсидии </w:t>
            </w:r>
            <w:proofErr w:type="gramStart"/>
            <w:r w:rsidRPr="006452AB">
              <w:rPr>
                <w:rFonts w:ascii="Arial" w:hAnsi="Arial" w:cs="Arial"/>
                <w:color w:val="000000"/>
                <w:sz w:val="12"/>
                <w:szCs w:val="12"/>
              </w:rPr>
              <w:t>бюджетам  на</w:t>
            </w:r>
            <w:proofErr w:type="gramEnd"/>
            <w:r w:rsidRPr="006452AB">
              <w:rPr>
                <w:rFonts w:ascii="Arial" w:hAnsi="Arial" w:cs="Arial"/>
                <w:color w:val="000000"/>
                <w:sz w:val="12"/>
                <w:szCs w:val="12"/>
              </w:rPr>
              <w:t xml:space="preserve"> обеспечение комплексного развития сельских территорий</w:t>
            </w:r>
          </w:p>
        </w:tc>
        <w:tc>
          <w:tcPr>
            <w:tcW w:w="1432" w:type="dxa"/>
            <w:gridSpan w:val="2"/>
            <w:tcBorders>
              <w:top w:val="single" w:sz="4" w:space="0" w:color="00000A"/>
              <w:left w:val="single" w:sz="4" w:space="0" w:color="000001"/>
              <w:bottom w:val="single" w:sz="4" w:space="0" w:color="00000A"/>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226900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97"/>
        </w:trPr>
        <w:tc>
          <w:tcPr>
            <w:tcW w:w="3257" w:type="dxa"/>
            <w:gridSpan w:val="2"/>
            <w:tcBorders>
              <w:top w:val="single" w:sz="4" w:space="0" w:color="00000A"/>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2 02 25576 10 0000 150</w:t>
            </w:r>
          </w:p>
        </w:tc>
        <w:tc>
          <w:tcPr>
            <w:tcW w:w="6241" w:type="dxa"/>
            <w:gridSpan w:val="3"/>
            <w:tcBorders>
              <w:top w:val="single" w:sz="4" w:space="0" w:color="00000A"/>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color w:val="000000"/>
                <w:sz w:val="12"/>
                <w:szCs w:val="12"/>
              </w:rPr>
              <w:t>Субсидии бюджетам сельских поселений на обеспечение комплексного развития сельских территорий</w:t>
            </w:r>
          </w:p>
        </w:tc>
        <w:tc>
          <w:tcPr>
            <w:tcW w:w="1432" w:type="dxa"/>
            <w:gridSpan w:val="2"/>
            <w:tcBorders>
              <w:top w:val="single" w:sz="4" w:space="0" w:color="00000A"/>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226900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blPrEx>
          <w:tblCellMar>
            <w:left w:w="0" w:type="dxa"/>
            <w:right w:w="0" w:type="dxa"/>
          </w:tblCellMar>
        </w:tblPrEx>
        <w:trPr>
          <w:gridBefore w:val="1"/>
          <w:wBefore w:w="10" w:type="dxa"/>
          <w:trHeight w:val="264"/>
        </w:trPr>
        <w:tc>
          <w:tcPr>
            <w:tcW w:w="3257"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eastAsia="Arial" w:hAnsi="Arial" w:cs="Arial"/>
                <w:sz w:val="12"/>
                <w:szCs w:val="12"/>
              </w:rPr>
              <w:t xml:space="preserve"> </w:t>
            </w:r>
            <w:r w:rsidRPr="006452AB">
              <w:rPr>
                <w:rFonts w:ascii="Arial" w:hAnsi="Arial" w:cs="Arial"/>
                <w:sz w:val="12"/>
                <w:szCs w:val="12"/>
              </w:rPr>
              <w:t>2 02 29999 00 0000 150</w:t>
            </w:r>
          </w:p>
        </w:tc>
        <w:tc>
          <w:tcPr>
            <w:tcW w:w="6241"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both"/>
              <w:rPr>
                <w:sz w:val="12"/>
                <w:szCs w:val="12"/>
              </w:rPr>
            </w:pPr>
            <w:r w:rsidRPr="006452AB">
              <w:rPr>
                <w:rFonts w:ascii="Arial" w:hAnsi="Arial" w:cs="Arial"/>
                <w:sz w:val="12"/>
                <w:szCs w:val="12"/>
              </w:rPr>
              <w:t>Прочие субсидии</w:t>
            </w:r>
          </w:p>
        </w:tc>
        <w:tc>
          <w:tcPr>
            <w:tcW w:w="1432"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81000</w:t>
            </w:r>
          </w:p>
        </w:tc>
        <w:tc>
          <w:tcPr>
            <w:tcW w:w="251" w:type="dxa"/>
            <w:gridSpan w:val="3"/>
            <w:tcBorders>
              <w:left w:val="single" w:sz="4" w:space="0" w:color="000001"/>
            </w:tcBorders>
            <w:shd w:val="clear" w:color="auto" w:fill="auto"/>
          </w:tcPr>
          <w:p w:rsidR="006452AB" w:rsidRPr="006452AB" w:rsidRDefault="006452AB" w:rsidP="00336088">
            <w:pPr>
              <w:snapToGrid w:val="0"/>
              <w:rPr>
                <w:rFonts w:ascii="Arial" w:eastAsia="Arial" w:hAnsi="Arial" w:cs="Arial"/>
                <w:sz w:val="12"/>
                <w:szCs w:val="12"/>
              </w:rPr>
            </w:pPr>
          </w:p>
        </w:tc>
      </w:tr>
      <w:tr w:rsidR="006452AB" w:rsidRPr="006452AB" w:rsidTr="00336088">
        <w:tblPrEx>
          <w:tblCellMar>
            <w:left w:w="0" w:type="dxa"/>
            <w:right w:w="0" w:type="dxa"/>
          </w:tblCellMar>
        </w:tblPrEx>
        <w:trPr>
          <w:gridBefore w:val="1"/>
          <w:wBefore w:w="10" w:type="dxa"/>
          <w:trHeight w:val="273"/>
        </w:trPr>
        <w:tc>
          <w:tcPr>
            <w:tcW w:w="3257"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eastAsia="Arial" w:hAnsi="Arial" w:cs="Arial"/>
                <w:sz w:val="12"/>
                <w:szCs w:val="12"/>
              </w:rPr>
              <w:t xml:space="preserve"> </w:t>
            </w:r>
            <w:r w:rsidRPr="006452AB">
              <w:rPr>
                <w:rFonts w:ascii="Arial" w:hAnsi="Arial" w:cs="Arial"/>
                <w:sz w:val="12"/>
                <w:szCs w:val="12"/>
              </w:rPr>
              <w:t>2 02 29999 10 0000 150</w:t>
            </w:r>
          </w:p>
        </w:tc>
        <w:tc>
          <w:tcPr>
            <w:tcW w:w="6241"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both"/>
              <w:rPr>
                <w:sz w:val="12"/>
                <w:szCs w:val="12"/>
              </w:rPr>
            </w:pPr>
            <w:r w:rsidRPr="006452AB">
              <w:rPr>
                <w:rFonts w:ascii="Arial" w:hAnsi="Arial" w:cs="Arial"/>
                <w:sz w:val="12"/>
                <w:szCs w:val="12"/>
              </w:rPr>
              <w:t>Прочие субсидии бюджетам сельских поселений</w:t>
            </w:r>
          </w:p>
        </w:tc>
        <w:tc>
          <w:tcPr>
            <w:tcW w:w="1432"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81000</w:t>
            </w:r>
          </w:p>
        </w:tc>
        <w:tc>
          <w:tcPr>
            <w:tcW w:w="251"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2 02 30000 00 0000 150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Субвенции бюджетам бюджетной системы Российской Федерации </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125300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2 02 30024 00 0000 150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Субвенции местным бюджетам на выполнение передаваемых полномочий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4300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2 02 30024 10 0000 150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Субвенции </w:t>
            </w:r>
            <w:proofErr w:type="gramStart"/>
            <w:r w:rsidRPr="006452AB">
              <w:rPr>
                <w:rFonts w:ascii="Arial" w:hAnsi="Arial" w:cs="Arial"/>
                <w:sz w:val="12"/>
                <w:szCs w:val="12"/>
              </w:rPr>
              <w:t>бюджетам  сельских</w:t>
            </w:r>
            <w:proofErr w:type="gramEnd"/>
            <w:r w:rsidRPr="006452AB">
              <w:rPr>
                <w:rFonts w:ascii="Arial" w:hAnsi="Arial" w:cs="Arial"/>
                <w:sz w:val="12"/>
                <w:szCs w:val="12"/>
              </w:rPr>
              <w:t xml:space="preserve"> поселений на выполнение передаваемых полномочий субъектов Российской Федерации</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4300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2 02 35118 00 0000 150</w:t>
            </w: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6452AB">
        <w:trPr>
          <w:gridBefore w:val="1"/>
          <w:gridAfter w:val="1"/>
          <w:wBefore w:w="10" w:type="dxa"/>
          <w:wAfter w:w="15" w:type="dxa"/>
          <w:trHeight w:val="272"/>
        </w:trPr>
        <w:tc>
          <w:tcPr>
            <w:tcW w:w="3257"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2 02 35118 10 0000 150</w:t>
            </w:r>
          </w:p>
        </w:tc>
        <w:tc>
          <w:tcPr>
            <w:tcW w:w="6241"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 xml:space="preserve">Субвенции </w:t>
            </w:r>
            <w:proofErr w:type="gramStart"/>
            <w:r w:rsidRPr="006452AB">
              <w:rPr>
                <w:rFonts w:ascii="Arial" w:hAnsi="Arial" w:cs="Arial"/>
                <w:sz w:val="12"/>
                <w:szCs w:val="12"/>
              </w:rPr>
              <w:t>бюджетам  сельских</w:t>
            </w:r>
            <w:proofErr w:type="gramEnd"/>
            <w:r w:rsidRPr="006452AB">
              <w:rPr>
                <w:rFonts w:ascii="Arial" w:hAnsi="Arial" w:cs="Arial"/>
                <w:sz w:val="12"/>
                <w:szCs w:val="12"/>
              </w:rPr>
              <w:t xml:space="preserve">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2"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c>
          <w:tcPr>
            <w:tcW w:w="236" w:type="dxa"/>
            <w:gridSpan w:val="2"/>
            <w:vMerge w:val="restart"/>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345"/>
        </w:trPr>
        <w:tc>
          <w:tcPr>
            <w:tcW w:w="3257" w:type="dxa"/>
            <w:gridSpan w:val="2"/>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center"/>
              <w:rPr>
                <w:rFonts w:ascii="Arial" w:hAnsi="Arial" w:cs="Arial"/>
                <w:snapToGrid w:val="0"/>
                <w:sz w:val="12"/>
                <w:szCs w:val="12"/>
              </w:rPr>
            </w:pPr>
            <w:r w:rsidRPr="006452AB">
              <w:rPr>
                <w:rFonts w:ascii="Arial" w:hAnsi="Arial" w:cs="Arial"/>
                <w:snapToGrid w:val="0"/>
                <w:sz w:val="12"/>
                <w:szCs w:val="12"/>
              </w:rPr>
              <w:t>2 07 05030 10 0000 150</w:t>
            </w:r>
          </w:p>
        </w:tc>
        <w:tc>
          <w:tcPr>
            <w:tcW w:w="6241" w:type="dxa"/>
            <w:gridSpan w:val="3"/>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both"/>
              <w:rPr>
                <w:rFonts w:ascii="Arial" w:hAnsi="Arial" w:cs="Arial"/>
                <w:snapToGrid w:val="0"/>
                <w:color w:val="000000"/>
                <w:sz w:val="12"/>
                <w:szCs w:val="12"/>
              </w:rPr>
            </w:pPr>
            <w:r w:rsidRPr="006452AB">
              <w:rPr>
                <w:rFonts w:ascii="Arial" w:hAnsi="Arial" w:cs="Arial"/>
                <w:snapToGrid w:val="0"/>
                <w:color w:val="000000"/>
                <w:sz w:val="12"/>
                <w:szCs w:val="12"/>
              </w:rPr>
              <w:t>Прочие безвозмездные поступления в бюджеты сельских поселений</w:t>
            </w:r>
          </w:p>
        </w:tc>
        <w:tc>
          <w:tcPr>
            <w:tcW w:w="1432" w:type="dxa"/>
            <w:gridSpan w:val="2"/>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578120</w:t>
            </w:r>
          </w:p>
        </w:tc>
        <w:tc>
          <w:tcPr>
            <w:tcW w:w="236" w:type="dxa"/>
            <w:gridSpan w:val="2"/>
            <w:vMerge/>
            <w:tcBorders>
              <w:left w:val="single" w:sz="4" w:space="0" w:color="000001"/>
            </w:tcBorders>
            <w:shd w:val="clear" w:color="auto" w:fill="auto"/>
          </w:tcPr>
          <w:p w:rsidR="006452AB" w:rsidRPr="006452AB" w:rsidRDefault="006452AB" w:rsidP="00336088">
            <w:pPr>
              <w:snapToGrid w:val="0"/>
              <w:rPr>
                <w:sz w:val="12"/>
                <w:szCs w:val="12"/>
              </w:rPr>
            </w:pPr>
          </w:p>
        </w:tc>
      </w:tr>
      <w:tr w:rsidR="006452AB" w:rsidRPr="006452AB" w:rsidTr="00336088">
        <w:trPr>
          <w:gridBefore w:val="1"/>
          <w:gridAfter w:val="1"/>
          <w:wBefore w:w="10" w:type="dxa"/>
          <w:wAfter w:w="15" w:type="dxa"/>
          <w:trHeight w:val="285"/>
        </w:trPr>
        <w:tc>
          <w:tcPr>
            <w:tcW w:w="3257"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6241"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both"/>
              <w:rPr>
                <w:sz w:val="12"/>
                <w:szCs w:val="12"/>
              </w:rPr>
            </w:pPr>
            <w:r w:rsidRPr="006452AB">
              <w:rPr>
                <w:rFonts w:ascii="Arial" w:hAnsi="Arial" w:cs="Arial"/>
                <w:sz w:val="12"/>
                <w:szCs w:val="12"/>
              </w:rPr>
              <w:t>ВСЕГО ДОХОДОВ</w:t>
            </w:r>
          </w:p>
        </w:tc>
        <w:tc>
          <w:tcPr>
            <w:tcW w:w="1432"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10007560</w:t>
            </w:r>
          </w:p>
        </w:tc>
        <w:tc>
          <w:tcPr>
            <w:tcW w:w="236" w:type="dxa"/>
            <w:gridSpan w:val="2"/>
            <w:tcBorders>
              <w:left w:val="single" w:sz="4" w:space="0" w:color="000001"/>
            </w:tcBorders>
            <w:shd w:val="clear" w:color="auto" w:fill="auto"/>
          </w:tcPr>
          <w:p w:rsidR="006452AB" w:rsidRPr="006452AB" w:rsidRDefault="006452AB" w:rsidP="00336088">
            <w:pPr>
              <w:snapToGrid w:val="0"/>
              <w:rPr>
                <w:sz w:val="12"/>
                <w:szCs w:val="12"/>
              </w:rPr>
            </w:pPr>
          </w:p>
        </w:tc>
      </w:tr>
    </w:tbl>
    <w:p w:rsidR="006452AB" w:rsidRPr="006452AB" w:rsidRDefault="006452AB" w:rsidP="006452AB">
      <w:pPr>
        <w:rPr>
          <w:rFonts w:ascii="Arial" w:eastAsia="Arial" w:hAnsi="Arial" w:cs="Arial"/>
          <w:sz w:val="12"/>
          <w:szCs w:val="12"/>
        </w:rPr>
      </w:pPr>
    </w:p>
    <w:p w:rsidR="006452AB" w:rsidRPr="006452AB" w:rsidRDefault="006452AB" w:rsidP="006452AB">
      <w:pPr>
        <w:rPr>
          <w:rFonts w:ascii="Arial" w:eastAsia="Arial" w:hAnsi="Arial" w:cs="Arial"/>
          <w:sz w:val="12"/>
          <w:szCs w:val="12"/>
        </w:rPr>
      </w:pPr>
    </w:p>
    <w:p w:rsidR="006452AB" w:rsidRPr="006452AB" w:rsidRDefault="006452AB" w:rsidP="006452AB">
      <w:pPr>
        <w:tabs>
          <w:tab w:val="left" w:pos="363"/>
          <w:tab w:val="right" w:pos="9637"/>
        </w:tabs>
        <w:jc w:val="right"/>
        <w:rPr>
          <w:sz w:val="12"/>
          <w:szCs w:val="12"/>
        </w:rPr>
      </w:pPr>
      <w:r w:rsidRPr="006452AB">
        <w:rPr>
          <w:rFonts w:ascii="Arial" w:hAnsi="Arial" w:cs="Arial"/>
          <w:sz w:val="12"/>
          <w:szCs w:val="12"/>
        </w:rPr>
        <w:t>Приложение 2</w:t>
      </w:r>
    </w:p>
    <w:p w:rsidR="006452AB" w:rsidRPr="006452AB" w:rsidRDefault="006452AB" w:rsidP="006452AB">
      <w:pPr>
        <w:jc w:val="right"/>
        <w:rPr>
          <w:sz w:val="12"/>
          <w:szCs w:val="12"/>
        </w:rPr>
      </w:pPr>
      <w:r w:rsidRPr="006452AB">
        <w:rPr>
          <w:rFonts w:ascii="Arial" w:hAnsi="Arial" w:cs="Arial"/>
          <w:sz w:val="12"/>
          <w:szCs w:val="12"/>
        </w:rPr>
        <w:t>к решению Совета депутатов</w:t>
      </w:r>
    </w:p>
    <w:p w:rsidR="006452AB" w:rsidRPr="006452AB" w:rsidRDefault="006452AB" w:rsidP="006452AB">
      <w:pPr>
        <w:jc w:val="right"/>
        <w:rPr>
          <w:sz w:val="12"/>
          <w:szCs w:val="12"/>
        </w:rPr>
      </w:pP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поселения</w:t>
      </w:r>
    </w:p>
    <w:p w:rsidR="006452AB" w:rsidRPr="006452AB" w:rsidRDefault="006452AB" w:rsidP="006452AB">
      <w:pPr>
        <w:jc w:val="right"/>
        <w:rPr>
          <w:sz w:val="12"/>
          <w:szCs w:val="12"/>
        </w:rPr>
      </w:pPr>
      <w:r w:rsidRPr="006452AB">
        <w:rPr>
          <w:rFonts w:ascii="Arial" w:hAnsi="Arial" w:cs="Arial"/>
          <w:sz w:val="12"/>
          <w:szCs w:val="12"/>
        </w:rPr>
        <w:t>Галичского муниципального района</w:t>
      </w:r>
    </w:p>
    <w:p w:rsidR="006452AB" w:rsidRPr="006452AB" w:rsidRDefault="006452AB" w:rsidP="006452AB">
      <w:pPr>
        <w:jc w:val="right"/>
        <w:rPr>
          <w:sz w:val="12"/>
          <w:szCs w:val="12"/>
        </w:rPr>
      </w:pPr>
      <w:r w:rsidRPr="006452AB">
        <w:rPr>
          <w:rFonts w:ascii="Arial" w:hAnsi="Arial" w:cs="Arial"/>
          <w:sz w:val="12"/>
          <w:szCs w:val="12"/>
        </w:rPr>
        <w:t>Костромской области</w:t>
      </w:r>
    </w:p>
    <w:p w:rsidR="006452AB" w:rsidRPr="006452AB" w:rsidRDefault="006452AB" w:rsidP="006452AB">
      <w:pPr>
        <w:jc w:val="right"/>
        <w:rPr>
          <w:rFonts w:ascii="Arial" w:hAnsi="Arial" w:cs="Arial"/>
          <w:sz w:val="12"/>
          <w:szCs w:val="12"/>
        </w:rPr>
      </w:pPr>
      <w:proofErr w:type="gramStart"/>
      <w:r w:rsidRPr="006452AB">
        <w:rPr>
          <w:rFonts w:ascii="Arial" w:hAnsi="Arial" w:cs="Arial"/>
          <w:sz w:val="12"/>
          <w:szCs w:val="12"/>
        </w:rPr>
        <w:t>от  31</w:t>
      </w:r>
      <w:proofErr w:type="gramEnd"/>
      <w:r w:rsidRPr="006452AB">
        <w:rPr>
          <w:rFonts w:ascii="Arial" w:hAnsi="Arial" w:cs="Arial"/>
          <w:sz w:val="12"/>
          <w:szCs w:val="12"/>
        </w:rPr>
        <w:t xml:space="preserve">  января 2023 года  № 112 </w:t>
      </w:r>
    </w:p>
    <w:p w:rsidR="006452AB" w:rsidRPr="006452AB" w:rsidRDefault="006452AB" w:rsidP="006452AB">
      <w:pPr>
        <w:jc w:val="right"/>
        <w:rPr>
          <w:rFonts w:ascii="Arial" w:eastAsia="Arial" w:hAnsi="Arial" w:cs="Arial"/>
          <w:sz w:val="12"/>
          <w:szCs w:val="12"/>
        </w:rPr>
      </w:pPr>
    </w:p>
    <w:p w:rsidR="006452AB" w:rsidRPr="006452AB" w:rsidRDefault="006452AB" w:rsidP="006452AB">
      <w:pPr>
        <w:jc w:val="right"/>
        <w:rPr>
          <w:rFonts w:ascii="Arial" w:hAnsi="Arial" w:cs="Arial"/>
          <w:sz w:val="12"/>
          <w:szCs w:val="12"/>
        </w:rPr>
      </w:pPr>
      <w:r w:rsidRPr="006452AB">
        <w:rPr>
          <w:rFonts w:ascii="Arial" w:eastAsia="Arial" w:hAnsi="Arial" w:cs="Arial"/>
          <w:sz w:val="12"/>
          <w:szCs w:val="12"/>
        </w:rPr>
        <w:t xml:space="preserve">  </w:t>
      </w:r>
      <w:r w:rsidRPr="006452AB">
        <w:rPr>
          <w:rFonts w:ascii="Arial" w:hAnsi="Arial" w:cs="Arial"/>
          <w:sz w:val="12"/>
          <w:szCs w:val="12"/>
        </w:rPr>
        <w:t>Приложение 3</w:t>
      </w:r>
    </w:p>
    <w:p w:rsidR="006452AB" w:rsidRPr="006452AB" w:rsidRDefault="006452AB" w:rsidP="006452AB">
      <w:pPr>
        <w:jc w:val="right"/>
        <w:rPr>
          <w:rFonts w:ascii="Arial" w:hAnsi="Arial" w:cs="Arial"/>
          <w:sz w:val="12"/>
          <w:szCs w:val="12"/>
        </w:rPr>
      </w:pPr>
      <w:r w:rsidRPr="006452AB">
        <w:rPr>
          <w:rFonts w:ascii="Arial" w:hAnsi="Arial" w:cs="Arial"/>
          <w:sz w:val="12"/>
          <w:szCs w:val="12"/>
        </w:rPr>
        <w:t>к решению Совета депутатов</w:t>
      </w:r>
    </w:p>
    <w:p w:rsidR="006452AB" w:rsidRPr="006452AB" w:rsidRDefault="006452AB" w:rsidP="006452AB">
      <w:pPr>
        <w:jc w:val="right"/>
        <w:rPr>
          <w:sz w:val="12"/>
          <w:szCs w:val="12"/>
        </w:rPr>
      </w:pPr>
      <w:r w:rsidRPr="006452AB">
        <w:rPr>
          <w:rFonts w:ascii="Arial" w:hAnsi="Arial" w:cs="Arial"/>
          <w:sz w:val="12"/>
          <w:szCs w:val="12"/>
        </w:rPr>
        <w:t>сельского поселения</w:t>
      </w:r>
      <w:r w:rsidRPr="006452AB">
        <w:rPr>
          <w:rFonts w:ascii="Arial" w:eastAsia="Arial" w:hAnsi="Arial" w:cs="Arial"/>
          <w:sz w:val="12"/>
          <w:szCs w:val="12"/>
        </w:rPr>
        <w:t xml:space="preserve">                                                                                                                                                                                                                                             </w:t>
      </w:r>
      <w:r w:rsidRPr="006452AB">
        <w:rPr>
          <w:rFonts w:ascii="Arial" w:hAnsi="Arial" w:cs="Arial"/>
          <w:sz w:val="12"/>
          <w:szCs w:val="12"/>
        </w:rPr>
        <w:t>от « 27 » декабря  2022 г. № 109</w:t>
      </w:r>
    </w:p>
    <w:p w:rsidR="006452AB" w:rsidRPr="006452AB" w:rsidRDefault="006452AB" w:rsidP="006452AB">
      <w:pPr>
        <w:rPr>
          <w:sz w:val="12"/>
          <w:szCs w:val="12"/>
        </w:rPr>
      </w:pPr>
    </w:p>
    <w:p w:rsidR="006452AB" w:rsidRPr="006452AB" w:rsidRDefault="006452AB" w:rsidP="006452AB">
      <w:pPr>
        <w:pStyle w:val="1"/>
        <w:numPr>
          <w:ilvl w:val="0"/>
          <w:numId w:val="44"/>
        </w:numPr>
        <w:tabs>
          <w:tab w:val="clear" w:pos="180"/>
          <w:tab w:val="clear" w:pos="360"/>
        </w:tabs>
        <w:suppressAutoHyphens/>
        <w:ind w:left="0" w:firstLine="0"/>
        <w:jc w:val="center"/>
        <w:rPr>
          <w:sz w:val="12"/>
          <w:szCs w:val="12"/>
        </w:rPr>
      </w:pPr>
      <w:r w:rsidRPr="006452AB">
        <w:rPr>
          <w:rFonts w:ascii="Arial" w:hAnsi="Arial" w:cs="Arial"/>
          <w:sz w:val="12"/>
          <w:szCs w:val="12"/>
        </w:rPr>
        <w:t xml:space="preserve">Распределение бюджетных ассигнований </w:t>
      </w:r>
    </w:p>
    <w:p w:rsidR="006452AB" w:rsidRPr="006452AB" w:rsidRDefault="006452AB" w:rsidP="006452AB">
      <w:pPr>
        <w:jc w:val="center"/>
        <w:rPr>
          <w:sz w:val="12"/>
          <w:szCs w:val="12"/>
        </w:rPr>
      </w:pPr>
      <w:r w:rsidRPr="006452AB">
        <w:rPr>
          <w:rFonts w:ascii="Arial" w:hAnsi="Arial" w:cs="Arial"/>
          <w:sz w:val="12"/>
          <w:szCs w:val="12"/>
        </w:rPr>
        <w:t>по разделам, подразделам, целевым статьям, группам и подгруппам видов расходов классификации расходов бюджета</w:t>
      </w:r>
      <w:r w:rsidRPr="006452AB">
        <w:rPr>
          <w:sz w:val="12"/>
          <w:szCs w:val="12"/>
        </w:rPr>
        <w:t xml:space="preserve"> </w:t>
      </w:r>
      <w:r w:rsidRPr="006452AB">
        <w:rPr>
          <w:rFonts w:ascii="Arial" w:hAnsi="Arial" w:cs="Arial"/>
          <w:sz w:val="12"/>
          <w:szCs w:val="12"/>
        </w:rPr>
        <w:t>на 2023 год</w:t>
      </w:r>
    </w:p>
    <w:p w:rsidR="006452AB" w:rsidRPr="006452AB" w:rsidRDefault="006452AB" w:rsidP="006452AB">
      <w:pPr>
        <w:spacing w:line="180" w:lineRule="exact"/>
        <w:rPr>
          <w:rFonts w:ascii="Arial" w:eastAsia="Arial" w:hAnsi="Arial" w:cs="Arial"/>
          <w:sz w:val="12"/>
          <w:szCs w:val="12"/>
        </w:rPr>
      </w:pPr>
      <w:r w:rsidRPr="006452AB">
        <w:rPr>
          <w:rFonts w:ascii="Arial" w:eastAsia="Arial" w:hAnsi="Arial" w:cs="Arial"/>
          <w:sz w:val="12"/>
          <w:szCs w:val="12"/>
        </w:rPr>
        <w:t xml:space="preserve"> </w:t>
      </w:r>
    </w:p>
    <w:tbl>
      <w:tblPr>
        <w:tblW w:w="10934" w:type="dxa"/>
        <w:tblInd w:w="-329" w:type="dxa"/>
        <w:tblLayout w:type="fixed"/>
        <w:tblCellMar>
          <w:left w:w="0" w:type="dxa"/>
          <w:right w:w="0" w:type="dxa"/>
        </w:tblCellMar>
        <w:tblLook w:val="0000" w:firstRow="0" w:lastRow="0" w:firstColumn="0" w:lastColumn="0" w:noHBand="0" w:noVBand="0"/>
      </w:tblPr>
      <w:tblGrid>
        <w:gridCol w:w="48"/>
        <w:gridCol w:w="5321"/>
        <w:gridCol w:w="16"/>
        <w:gridCol w:w="6"/>
        <w:gridCol w:w="8"/>
        <w:gridCol w:w="1031"/>
        <w:gridCol w:w="1559"/>
        <w:gridCol w:w="1370"/>
        <w:gridCol w:w="10"/>
        <w:gridCol w:w="34"/>
        <w:gridCol w:w="1266"/>
        <w:gridCol w:w="10"/>
        <w:gridCol w:w="202"/>
        <w:gridCol w:w="40"/>
        <w:gridCol w:w="13"/>
      </w:tblGrid>
      <w:tr w:rsidR="006452AB" w:rsidRPr="006452AB" w:rsidTr="00336088">
        <w:trPr>
          <w:trHeight w:val="164"/>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Наименование показателя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 xml:space="preserve">Раздел, </w:t>
            </w:r>
            <w:r w:rsidRPr="006452AB">
              <w:rPr>
                <w:rFonts w:ascii="Arial" w:hAnsi="Arial" w:cs="Arial"/>
                <w:sz w:val="12"/>
                <w:szCs w:val="12"/>
              </w:rPr>
              <w:lastRenderedPageBreak/>
              <w:t>подраздел</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lastRenderedPageBreak/>
              <w:t>Целевая статья</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Вид расходов</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 xml:space="preserve">Сумма, </w:t>
            </w:r>
          </w:p>
          <w:p w:rsidR="006452AB" w:rsidRPr="006452AB" w:rsidRDefault="006452AB" w:rsidP="00336088">
            <w:pPr>
              <w:jc w:val="center"/>
              <w:rPr>
                <w:sz w:val="12"/>
                <w:szCs w:val="12"/>
              </w:rPr>
            </w:pPr>
            <w:r w:rsidRPr="006452AB">
              <w:rPr>
                <w:rFonts w:ascii="Arial" w:hAnsi="Arial" w:cs="Arial"/>
                <w:sz w:val="12"/>
                <w:szCs w:val="12"/>
              </w:rPr>
              <w:lastRenderedPageBreak/>
              <w:t>рублей</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9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lastRenderedPageBreak/>
              <w:t>Общегосударственные вопросы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0100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4393942</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38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Функционирование высшего должностного лица субъекта Российской Федерации и муниципального образования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0102</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892000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20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Глава </w:t>
            </w:r>
            <w:proofErr w:type="spellStart"/>
            <w:r w:rsidRPr="006452AB">
              <w:rPr>
                <w:rFonts w:ascii="Arial" w:hAnsi="Arial" w:cs="Arial"/>
                <w:bCs/>
                <w:sz w:val="12"/>
                <w:szCs w:val="12"/>
              </w:rPr>
              <w:t>Ореховского</w:t>
            </w:r>
            <w:proofErr w:type="spellEnd"/>
            <w:r w:rsidRPr="006452AB">
              <w:rPr>
                <w:rFonts w:ascii="Arial" w:hAnsi="Arial" w:cs="Arial"/>
                <w:bCs/>
                <w:sz w:val="12"/>
                <w:szCs w:val="12"/>
              </w:rPr>
              <w:t xml:space="preserve"> сельского поселения Галичского муниципального района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0600000000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892000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9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оплату труда работников муниципальных органов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0600000110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892000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56"/>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892000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5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государственных (муниципальных) органов</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892000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64"/>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Функционирование Правительства РФ, </w:t>
            </w:r>
            <w:proofErr w:type="gramStart"/>
            <w:r w:rsidRPr="006452AB">
              <w:rPr>
                <w:rFonts w:ascii="Arial" w:hAnsi="Arial" w:cs="Arial"/>
                <w:bCs/>
                <w:sz w:val="12"/>
                <w:szCs w:val="12"/>
              </w:rPr>
              <w:t>высших  исполнительных</w:t>
            </w:r>
            <w:proofErr w:type="gramEnd"/>
            <w:r w:rsidRPr="006452AB">
              <w:rPr>
                <w:rFonts w:ascii="Arial" w:hAnsi="Arial" w:cs="Arial"/>
                <w:bCs/>
                <w:sz w:val="12"/>
                <w:szCs w:val="12"/>
              </w:rPr>
              <w:t xml:space="preserve"> органов государственной власти субъектов РФ, местных администраций </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0104</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3172540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Центральный аппарат исполнительных органов местного самоуправления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0100000000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3172540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7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оплату труда работников муниципальных органов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0100000110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3152900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55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3152900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5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государственных (муниципальных) органов</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3152900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обеспечение функций муниципальных органов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0100000190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15340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7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15340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15340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35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Осуществление переданных государственных полномочий Костромской </w:t>
            </w:r>
            <w:proofErr w:type="gramStart"/>
            <w:r w:rsidRPr="006452AB">
              <w:rPr>
                <w:rFonts w:ascii="Arial" w:hAnsi="Arial" w:cs="Arial"/>
                <w:bCs/>
                <w:sz w:val="12"/>
                <w:szCs w:val="12"/>
              </w:rPr>
              <w:t>области  по</w:t>
            </w:r>
            <w:proofErr w:type="gramEnd"/>
            <w:r w:rsidRPr="006452AB">
              <w:rPr>
                <w:rFonts w:ascii="Arial" w:hAnsi="Arial" w:cs="Arial"/>
                <w:bCs/>
                <w:sz w:val="12"/>
                <w:szCs w:val="12"/>
              </w:rPr>
              <w:t xml:space="preserve"> составлению  протоколов об административных правонарушениях</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0100072090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4300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Закупка товаров, работ и услуг </w:t>
            </w:r>
            <w:proofErr w:type="gramStart"/>
            <w:r w:rsidRPr="006452AB">
              <w:rPr>
                <w:rFonts w:ascii="Arial" w:hAnsi="Arial" w:cs="Arial"/>
                <w:bCs/>
                <w:sz w:val="12"/>
                <w:szCs w:val="12"/>
              </w:rPr>
              <w:t>для  государственных</w:t>
            </w:r>
            <w:proofErr w:type="gramEnd"/>
            <w:r w:rsidRPr="006452AB">
              <w:rPr>
                <w:rFonts w:ascii="Arial" w:hAnsi="Arial" w:cs="Arial"/>
                <w:bCs/>
                <w:sz w:val="12"/>
                <w:szCs w:val="12"/>
              </w:rPr>
              <w:t xml:space="preserve">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310"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4300</w:t>
            </w:r>
          </w:p>
        </w:tc>
        <w:tc>
          <w:tcPr>
            <w:tcW w:w="255" w:type="dxa"/>
            <w:gridSpan w:val="3"/>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37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4300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8"/>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Резервные фонды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0111</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8"/>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Резервные фонды   администрации </w:t>
            </w:r>
            <w:proofErr w:type="spellStart"/>
            <w:r w:rsidRPr="006452AB">
              <w:rPr>
                <w:rFonts w:ascii="Arial" w:hAnsi="Arial" w:cs="Arial"/>
                <w:bCs/>
                <w:sz w:val="12"/>
                <w:szCs w:val="12"/>
              </w:rPr>
              <w:t>Ореховского</w:t>
            </w:r>
            <w:proofErr w:type="spellEnd"/>
            <w:r w:rsidRPr="006452AB">
              <w:rPr>
                <w:rFonts w:ascii="Arial" w:hAnsi="Arial" w:cs="Arial"/>
                <w:bCs/>
                <w:sz w:val="12"/>
                <w:szCs w:val="12"/>
              </w:rPr>
              <w:t xml:space="preserve"> сельского поселения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0400020020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бюджетные ассигнования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4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sz w:val="12"/>
                <w:szCs w:val="12"/>
              </w:rPr>
              <w:t>Резервные средства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870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Другие общегосударственные вопросы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0113</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324402</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59"/>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Реализация государственных функций, связанных с общегосударственным управлением </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0920000000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214500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6452AB">
        <w:trPr>
          <w:gridAfter w:val="1"/>
          <w:wAfter w:w="13" w:type="dxa"/>
          <w:trHeight w:val="306"/>
        </w:trPr>
        <w:tc>
          <w:tcPr>
            <w:tcW w:w="5391" w:type="dxa"/>
            <w:gridSpan w:val="4"/>
            <w:tcBorders>
              <w:top w:val="single" w:sz="4" w:space="0" w:color="000001"/>
              <w:left w:val="single" w:sz="4" w:space="0" w:color="000001"/>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Прочие выплаты по </w:t>
            </w:r>
            <w:proofErr w:type="gramStart"/>
            <w:r w:rsidRPr="006452AB">
              <w:rPr>
                <w:rFonts w:ascii="Arial" w:hAnsi="Arial" w:cs="Arial"/>
                <w:bCs/>
                <w:sz w:val="12"/>
                <w:szCs w:val="12"/>
              </w:rPr>
              <w:t>обязательствам  сельского</w:t>
            </w:r>
            <w:proofErr w:type="gramEnd"/>
            <w:r w:rsidRPr="006452AB">
              <w:rPr>
                <w:rFonts w:ascii="Arial" w:hAnsi="Arial" w:cs="Arial"/>
                <w:bCs/>
                <w:sz w:val="12"/>
                <w:szCs w:val="12"/>
              </w:rPr>
              <w:t xml:space="preserve"> поселения</w:t>
            </w:r>
          </w:p>
        </w:tc>
        <w:tc>
          <w:tcPr>
            <w:tcW w:w="1039"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0920020010</w:t>
            </w:r>
          </w:p>
        </w:tc>
        <w:tc>
          <w:tcPr>
            <w:tcW w:w="1380"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214500</w:t>
            </w:r>
          </w:p>
        </w:tc>
        <w:tc>
          <w:tcPr>
            <w:tcW w:w="212" w:type="dxa"/>
            <w:gridSpan w:val="2"/>
            <w:vMerge w:val="restart"/>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val="restart"/>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0"/>
        </w:trPr>
        <w:tc>
          <w:tcPr>
            <w:tcW w:w="5391" w:type="dxa"/>
            <w:gridSpan w:val="4"/>
            <w:tcBorders>
              <w:top w:val="single" w:sz="4" w:space="0" w:color="auto"/>
              <w:left w:val="single" w:sz="4" w:space="0" w:color="000001"/>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Закупка товаров, работ и услуг </w:t>
            </w:r>
            <w:proofErr w:type="gramStart"/>
            <w:r w:rsidRPr="006452AB">
              <w:rPr>
                <w:rFonts w:ascii="Arial" w:hAnsi="Arial" w:cs="Arial"/>
                <w:bCs/>
                <w:sz w:val="12"/>
                <w:szCs w:val="12"/>
              </w:rPr>
              <w:t>для  государственных</w:t>
            </w:r>
            <w:proofErr w:type="gramEnd"/>
            <w:r w:rsidRPr="006452AB">
              <w:rPr>
                <w:rFonts w:ascii="Arial" w:hAnsi="Arial" w:cs="Arial"/>
                <w:bCs/>
                <w:sz w:val="12"/>
                <w:szCs w:val="12"/>
              </w:rPr>
              <w:t xml:space="preserve"> (муниципальных) нужд</w:t>
            </w:r>
          </w:p>
        </w:tc>
        <w:tc>
          <w:tcPr>
            <w:tcW w:w="1039" w:type="dxa"/>
            <w:gridSpan w:val="2"/>
            <w:tcBorders>
              <w:top w:val="single" w:sz="4" w:space="0" w:color="auto"/>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auto"/>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auto"/>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300" w:type="dxa"/>
            <w:gridSpan w:val="2"/>
            <w:tcBorders>
              <w:top w:val="single" w:sz="4" w:space="0" w:color="auto"/>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205500</w:t>
            </w:r>
          </w:p>
        </w:tc>
        <w:tc>
          <w:tcPr>
            <w:tcW w:w="212" w:type="dxa"/>
            <w:gridSpan w:val="2"/>
            <w:vMerge/>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85"/>
        </w:trPr>
        <w:tc>
          <w:tcPr>
            <w:tcW w:w="5391" w:type="dxa"/>
            <w:gridSpan w:val="4"/>
            <w:tcBorders>
              <w:top w:val="single" w:sz="4" w:space="0" w:color="auto"/>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auto"/>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auto"/>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300" w:type="dxa"/>
            <w:gridSpan w:val="2"/>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205500</w:t>
            </w:r>
          </w:p>
        </w:tc>
        <w:tc>
          <w:tcPr>
            <w:tcW w:w="212" w:type="dxa"/>
            <w:gridSpan w:val="2"/>
            <w:vMerge/>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бюджетные ассигнования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4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Уплата налогов, сборов и иных платежей</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850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5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0950000000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109902</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2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Межбюджетные трансферты на осуществление переданных полномочий </w:t>
            </w:r>
            <w:proofErr w:type="spellStart"/>
            <w:r w:rsidRPr="006452AB">
              <w:rPr>
                <w:rFonts w:ascii="Arial" w:hAnsi="Arial" w:cs="Arial"/>
                <w:bCs/>
                <w:sz w:val="12"/>
                <w:szCs w:val="12"/>
              </w:rPr>
              <w:t>контрольно</w:t>
            </w:r>
            <w:proofErr w:type="spellEnd"/>
            <w:r w:rsidRPr="006452AB">
              <w:rPr>
                <w:rFonts w:ascii="Arial" w:hAnsi="Arial" w:cs="Arial"/>
                <w:bCs/>
                <w:sz w:val="12"/>
                <w:szCs w:val="12"/>
              </w:rPr>
              <w:t xml:space="preserve"> – счетного органа поселения </w:t>
            </w:r>
            <w:proofErr w:type="spellStart"/>
            <w:r w:rsidRPr="006452AB">
              <w:rPr>
                <w:rFonts w:ascii="Arial" w:hAnsi="Arial" w:cs="Arial"/>
                <w:bCs/>
                <w:sz w:val="12"/>
                <w:szCs w:val="12"/>
              </w:rPr>
              <w:t>контрольно</w:t>
            </w:r>
            <w:proofErr w:type="spellEnd"/>
            <w:r w:rsidRPr="006452AB">
              <w:rPr>
                <w:rFonts w:ascii="Arial" w:hAnsi="Arial" w:cs="Arial"/>
                <w:bCs/>
                <w:sz w:val="12"/>
                <w:szCs w:val="12"/>
              </w:rPr>
              <w:t xml:space="preserve"> – счетному органу муниципального района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0950070010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85902</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85902</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85902</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переданных полномочий по внутреннему муниципальному контролю</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0950070020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переданных полномочий по контролю в сфере закупок</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0950070040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переданных полномочий по организации в границах поселения ритуальных услуг населению</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0950070050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9"/>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540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63"/>
        </w:trPr>
        <w:tc>
          <w:tcPr>
            <w:tcW w:w="5391" w:type="dxa"/>
            <w:gridSpan w:val="4"/>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передаваемых полномочий по определению поставщиков (подрядчиков, исполнителей) при осуществлении закупок товаров, работ, услуг конкурентными способами</w:t>
            </w:r>
          </w:p>
        </w:tc>
        <w:tc>
          <w:tcPr>
            <w:tcW w:w="1039"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0950070060</w:t>
            </w:r>
          </w:p>
        </w:tc>
        <w:tc>
          <w:tcPr>
            <w:tcW w:w="1370"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310"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9"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370"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500</w:t>
            </w:r>
          </w:p>
        </w:tc>
        <w:tc>
          <w:tcPr>
            <w:tcW w:w="1310"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0"/>
        </w:trPr>
        <w:tc>
          <w:tcPr>
            <w:tcW w:w="5391" w:type="dxa"/>
            <w:gridSpan w:val="4"/>
            <w:tcBorders>
              <w:top w:val="single" w:sz="4" w:space="0" w:color="000001"/>
              <w:left w:val="single" w:sz="4" w:space="0" w:color="000001"/>
              <w:bottom w:val="single" w:sz="4" w:space="0" w:color="00000A"/>
            </w:tcBorders>
            <w:shd w:val="clear" w:color="auto" w:fill="auto"/>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9" w:type="dxa"/>
            <w:gridSpan w:val="2"/>
            <w:tcBorders>
              <w:top w:val="single" w:sz="4" w:space="0" w:color="000001"/>
              <w:left w:val="single" w:sz="4" w:space="0" w:color="000001"/>
              <w:bottom w:val="single" w:sz="4" w:space="0" w:color="00000A"/>
            </w:tcBorders>
            <w:shd w:val="clear" w:color="auto" w:fill="auto"/>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A"/>
            </w:tcBorders>
            <w:shd w:val="clear" w:color="auto" w:fill="auto"/>
          </w:tcPr>
          <w:p w:rsidR="006452AB" w:rsidRPr="006452AB" w:rsidRDefault="006452AB" w:rsidP="00336088">
            <w:pPr>
              <w:snapToGrid w:val="0"/>
              <w:jc w:val="center"/>
              <w:rPr>
                <w:rFonts w:ascii="Arial" w:hAnsi="Arial" w:cs="Arial"/>
                <w:bCs/>
                <w:sz w:val="12"/>
                <w:szCs w:val="12"/>
              </w:rPr>
            </w:pPr>
          </w:p>
        </w:tc>
        <w:tc>
          <w:tcPr>
            <w:tcW w:w="1370" w:type="dxa"/>
            <w:tcBorders>
              <w:top w:val="single" w:sz="4" w:space="0" w:color="000001"/>
              <w:left w:val="single" w:sz="4" w:space="0" w:color="000001"/>
              <w:bottom w:val="single" w:sz="4" w:space="0" w:color="00000A"/>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540</w:t>
            </w:r>
          </w:p>
        </w:tc>
        <w:tc>
          <w:tcPr>
            <w:tcW w:w="1310" w:type="dxa"/>
            <w:gridSpan w:val="3"/>
            <w:tcBorders>
              <w:top w:val="single" w:sz="4" w:space="0" w:color="000001"/>
              <w:left w:val="single" w:sz="4" w:space="0" w:color="000001"/>
              <w:bottom w:val="single" w:sz="4" w:space="0" w:color="00000A"/>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Национальная оборона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0200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Мобилизационная и вневойсковая подготовка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0203</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Осуществление первичного воинского учета на территориях, где отсутствуют военные комиссариаты </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0300051180</w:t>
            </w: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212" w:type="dxa"/>
            <w:gridSpan w:val="2"/>
            <w:tcBorders>
              <w:left w:val="single" w:sz="4" w:space="0" w:color="000001"/>
            </w:tcBorders>
            <w:shd w:val="clear" w:color="auto" w:fill="auto"/>
          </w:tcPr>
          <w:p w:rsidR="006452AB" w:rsidRPr="006452AB" w:rsidRDefault="006452AB" w:rsidP="00336088">
            <w:pPr>
              <w:snapToGrid w:val="0"/>
              <w:rPr>
                <w:rFonts w:ascii="Arial" w:hAnsi="Arial" w:cs="Arial"/>
                <w:bCs/>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49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109966</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5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государственных (муниципальных) органов</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109966</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Закупка товаров, работ и услуг </w:t>
            </w:r>
            <w:proofErr w:type="gramStart"/>
            <w:r w:rsidRPr="006452AB">
              <w:rPr>
                <w:rFonts w:ascii="Arial" w:hAnsi="Arial" w:cs="Arial"/>
                <w:bCs/>
                <w:sz w:val="12"/>
                <w:szCs w:val="12"/>
              </w:rPr>
              <w:t>для  государственных</w:t>
            </w:r>
            <w:proofErr w:type="gramEnd"/>
            <w:r w:rsidRPr="006452AB">
              <w:rPr>
                <w:rFonts w:ascii="Arial" w:hAnsi="Arial" w:cs="Arial"/>
                <w:bCs/>
                <w:sz w:val="12"/>
                <w:szCs w:val="12"/>
              </w:rPr>
              <w:t xml:space="preserve">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11034</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37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38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300"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11034</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Национальная безопасность и правоохранительная деятельность</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0300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64"/>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Защита населения и территории от чрезвычайных ситуаций природного и техногенного характера, пожарная безопасность</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0310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30000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64"/>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Мероприятия по предупреждению и ликвидации чрезвычайных ситуаций и стихийных бедствий</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0940020030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30000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8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6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Национальная экономика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0400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4523189</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308"/>
        </w:trPr>
        <w:tc>
          <w:tcPr>
            <w:tcW w:w="536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lastRenderedPageBreak/>
              <w:t>Сельское хозяйство и рыболовство</w:t>
            </w:r>
          </w:p>
        </w:tc>
        <w:tc>
          <w:tcPr>
            <w:tcW w:w="106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0405</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162000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35"/>
        </w:trPr>
        <w:tc>
          <w:tcPr>
            <w:tcW w:w="536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Мероприятия по землеустройству и землепользованию</w:t>
            </w:r>
          </w:p>
        </w:tc>
        <w:tc>
          <w:tcPr>
            <w:tcW w:w="106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3400000000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162000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6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w:t>
            </w:r>
            <w:proofErr w:type="spellStart"/>
            <w:r w:rsidRPr="006452AB">
              <w:rPr>
                <w:rFonts w:ascii="Arial" w:hAnsi="Arial" w:cs="Arial"/>
                <w:bCs/>
                <w:sz w:val="12"/>
                <w:szCs w:val="12"/>
              </w:rPr>
              <w:t>софинансирование</w:t>
            </w:r>
            <w:proofErr w:type="spellEnd"/>
            <w:r w:rsidRPr="006452AB">
              <w:rPr>
                <w:rFonts w:ascii="Arial" w:hAnsi="Arial" w:cs="Arial"/>
                <w:bCs/>
                <w:sz w:val="12"/>
                <w:szCs w:val="12"/>
              </w:rPr>
              <w:t xml:space="preserve"> мероприятий по борьбе с борщевиком Сосновского</w:t>
            </w:r>
          </w:p>
        </w:tc>
        <w:tc>
          <w:tcPr>
            <w:tcW w:w="106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34000</w:t>
            </w:r>
            <w:r w:rsidRPr="006452AB">
              <w:rPr>
                <w:rFonts w:ascii="Arial" w:hAnsi="Arial" w:cs="Arial"/>
                <w:bCs/>
                <w:sz w:val="12"/>
                <w:szCs w:val="12"/>
                <w:lang w:val="en-US"/>
              </w:rPr>
              <w:t>S</w:t>
            </w:r>
            <w:r w:rsidRPr="006452AB">
              <w:rPr>
                <w:rFonts w:ascii="Arial" w:hAnsi="Arial" w:cs="Arial"/>
                <w:bCs/>
                <w:sz w:val="12"/>
                <w:szCs w:val="12"/>
              </w:rPr>
              <w:t>2250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162000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87"/>
        </w:trPr>
        <w:tc>
          <w:tcPr>
            <w:tcW w:w="536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Закупка товаров, работ и услуг для государственных (муниципальных) нужд</w:t>
            </w:r>
          </w:p>
        </w:tc>
        <w:tc>
          <w:tcPr>
            <w:tcW w:w="106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162000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464"/>
        </w:trPr>
        <w:tc>
          <w:tcPr>
            <w:tcW w:w="536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6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162000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Дорожное хозяйство</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0409</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4361189</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Содержание и ремонт автомобильных дорог в </w:t>
            </w:r>
            <w:proofErr w:type="gramStart"/>
            <w:r w:rsidRPr="006452AB">
              <w:rPr>
                <w:rFonts w:ascii="Arial" w:hAnsi="Arial" w:cs="Arial"/>
                <w:bCs/>
                <w:sz w:val="12"/>
                <w:szCs w:val="12"/>
              </w:rPr>
              <w:t>границах  поселения</w:t>
            </w:r>
            <w:proofErr w:type="gramEnd"/>
            <w:r w:rsidRPr="006452AB">
              <w:rPr>
                <w:rFonts w:ascii="Arial" w:hAnsi="Arial" w:cs="Arial"/>
                <w:bCs/>
                <w:sz w:val="12"/>
                <w:szCs w:val="12"/>
              </w:rPr>
              <w:t xml:space="preserve"> за счет средств дорожного фонда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3150020090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1209657</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8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1209657</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464"/>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1209657</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300"/>
        </w:trPr>
        <w:tc>
          <w:tcPr>
            <w:tcW w:w="5391" w:type="dxa"/>
            <w:gridSpan w:val="4"/>
            <w:tcBorders>
              <w:top w:val="single" w:sz="4" w:space="0" w:color="000001"/>
              <w:left w:val="single" w:sz="4" w:space="0" w:color="000001"/>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Содержание и ремонт автомобильных дорог в </w:t>
            </w:r>
            <w:proofErr w:type="gramStart"/>
            <w:r w:rsidRPr="006452AB">
              <w:rPr>
                <w:rFonts w:ascii="Arial" w:hAnsi="Arial" w:cs="Arial"/>
                <w:bCs/>
                <w:sz w:val="12"/>
                <w:szCs w:val="12"/>
              </w:rPr>
              <w:t>границах  поселения</w:t>
            </w:r>
            <w:proofErr w:type="gramEnd"/>
            <w:r w:rsidRPr="006452AB">
              <w:rPr>
                <w:rFonts w:ascii="Arial" w:hAnsi="Arial" w:cs="Arial"/>
                <w:bCs/>
                <w:sz w:val="12"/>
                <w:szCs w:val="12"/>
              </w:rPr>
              <w:t xml:space="preserve"> за счет средств областного бюджета</w:t>
            </w:r>
          </w:p>
        </w:tc>
        <w:tc>
          <w:tcPr>
            <w:tcW w:w="1039"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p>
        </w:tc>
        <w:tc>
          <w:tcPr>
            <w:tcW w:w="1559"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r w:rsidRPr="006452AB">
              <w:rPr>
                <w:rFonts w:ascii="Arial" w:hAnsi="Arial" w:cs="Arial"/>
                <w:bCs/>
                <w:sz w:val="12"/>
                <w:szCs w:val="12"/>
              </w:rPr>
              <w:t>31500S2640</w:t>
            </w:r>
          </w:p>
        </w:tc>
        <w:tc>
          <w:tcPr>
            <w:tcW w:w="1414"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523000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585"/>
        </w:trPr>
        <w:tc>
          <w:tcPr>
            <w:tcW w:w="5391" w:type="dxa"/>
            <w:gridSpan w:val="4"/>
            <w:tcBorders>
              <w:top w:val="single" w:sz="4" w:space="0" w:color="000001"/>
              <w:left w:val="single" w:sz="4" w:space="0" w:color="000001"/>
              <w:bottom w:val="single" w:sz="4" w:space="0" w:color="auto"/>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p>
        </w:tc>
        <w:tc>
          <w:tcPr>
            <w:tcW w:w="1559"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523000</w:t>
            </w:r>
          </w:p>
        </w:tc>
        <w:tc>
          <w:tcPr>
            <w:tcW w:w="212" w:type="dxa"/>
            <w:gridSpan w:val="2"/>
            <w:vMerge w:val="restart"/>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val="restart"/>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348"/>
        </w:trPr>
        <w:tc>
          <w:tcPr>
            <w:tcW w:w="5391" w:type="dxa"/>
            <w:gridSpan w:val="4"/>
            <w:tcBorders>
              <w:top w:val="single" w:sz="4" w:space="0" w:color="auto"/>
              <w:left w:val="single" w:sz="4" w:space="0" w:color="000001"/>
              <w:bottom w:val="single" w:sz="4" w:space="0" w:color="auto"/>
            </w:tcBorders>
            <w:shd w:val="clear" w:color="auto" w:fill="FFFFFF"/>
          </w:tcPr>
          <w:p w:rsidR="006452AB" w:rsidRPr="006452AB" w:rsidRDefault="006452AB" w:rsidP="00336088">
            <w:pPr>
              <w:pStyle w:val="a5"/>
              <w:rPr>
                <w:rFonts w:ascii="Arial" w:hAnsi="Arial" w:cs="Arial"/>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auto"/>
              <w:left w:val="single" w:sz="4" w:space="0" w:color="000001"/>
              <w:bottom w:val="single" w:sz="4" w:space="0" w:color="auto"/>
            </w:tcBorders>
            <w:shd w:val="clear" w:color="auto" w:fill="FFFFFF"/>
          </w:tcPr>
          <w:p w:rsidR="006452AB" w:rsidRPr="006452AB" w:rsidRDefault="006452AB" w:rsidP="00336088">
            <w:pPr>
              <w:jc w:val="center"/>
              <w:rPr>
                <w:sz w:val="12"/>
                <w:szCs w:val="12"/>
              </w:rPr>
            </w:pPr>
          </w:p>
        </w:tc>
        <w:tc>
          <w:tcPr>
            <w:tcW w:w="1559" w:type="dxa"/>
            <w:tcBorders>
              <w:top w:val="single" w:sz="4" w:space="0" w:color="auto"/>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auto"/>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r w:rsidRPr="006452AB">
              <w:rPr>
                <w:rFonts w:ascii="Arial" w:hAnsi="Arial" w:cs="Arial"/>
                <w:bCs/>
                <w:sz w:val="12"/>
                <w:szCs w:val="12"/>
              </w:rPr>
              <w:t>240</w:t>
            </w:r>
          </w:p>
        </w:tc>
        <w:tc>
          <w:tcPr>
            <w:tcW w:w="1266" w:type="dxa"/>
            <w:tcBorders>
              <w:top w:val="single" w:sz="4" w:space="0" w:color="auto"/>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523000</w:t>
            </w:r>
          </w:p>
        </w:tc>
        <w:tc>
          <w:tcPr>
            <w:tcW w:w="212" w:type="dxa"/>
            <w:gridSpan w:val="2"/>
            <w:vMerge/>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Before w:val="1"/>
          <w:gridAfter w:val="1"/>
          <w:wBefore w:w="48" w:type="dxa"/>
          <w:wAfter w:w="13" w:type="dxa"/>
          <w:trHeight w:val="300"/>
        </w:trPr>
        <w:tc>
          <w:tcPr>
            <w:tcW w:w="5337"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проектирование, строительство (реконструкцию), капитальный ремонт и ремонт автомобильных дорог общего пользования местного значения на основе общественных инициатив</w:t>
            </w:r>
          </w:p>
        </w:tc>
        <w:tc>
          <w:tcPr>
            <w:tcW w:w="1045"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31500S2140</w:t>
            </w:r>
          </w:p>
        </w:tc>
        <w:tc>
          <w:tcPr>
            <w:tcW w:w="1414"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276"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2628532</w:t>
            </w:r>
          </w:p>
        </w:tc>
        <w:tc>
          <w:tcPr>
            <w:tcW w:w="202" w:type="dxa"/>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Before w:val="1"/>
          <w:gridAfter w:val="1"/>
          <w:wBefore w:w="48" w:type="dxa"/>
          <w:wAfter w:w="13" w:type="dxa"/>
          <w:trHeight w:val="585"/>
        </w:trPr>
        <w:tc>
          <w:tcPr>
            <w:tcW w:w="5337"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Закупка товаров, работ и услуг для государственных (муниципальных) нужд</w:t>
            </w:r>
          </w:p>
        </w:tc>
        <w:tc>
          <w:tcPr>
            <w:tcW w:w="1045"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sz w:val="12"/>
                <w:szCs w:val="12"/>
              </w:rPr>
            </w:pPr>
          </w:p>
        </w:tc>
        <w:tc>
          <w:tcPr>
            <w:tcW w:w="1559" w:type="dxa"/>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r w:rsidRPr="006452AB">
              <w:rPr>
                <w:rFonts w:ascii="Arial" w:hAnsi="Arial" w:cs="Arial"/>
                <w:bCs/>
                <w:sz w:val="12"/>
                <w:szCs w:val="12"/>
              </w:rPr>
              <w:t>200</w:t>
            </w:r>
          </w:p>
        </w:tc>
        <w:tc>
          <w:tcPr>
            <w:tcW w:w="1276" w:type="dxa"/>
            <w:gridSpan w:val="2"/>
            <w:tcBorders>
              <w:top w:val="single" w:sz="4" w:space="0" w:color="000001"/>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2628532</w:t>
            </w:r>
          </w:p>
        </w:tc>
        <w:tc>
          <w:tcPr>
            <w:tcW w:w="202" w:type="dxa"/>
            <w:vMerge w:val="restart"/>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val="restart"/>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Before w:val="1"/>
          <w:gridAfter w:val="1"/>
          <w:wBefore w:w="48" w:type="dxa"/>
          <w:wAfter w:w="13" w:type="dxa"/>
          <w:trHeight w:val="348"/>
        </w:trPr>
        <w:tc>
          <w:tcPr>
            <w:tcW w:w="5337" w:type="dxa"/>
            <w:gridSpan w:val="2"/>
            <w:tcBorders>
              <w:top w:val="single" w:sz="4" w:space="0" w:color="auto"/>
              <w:left w:val="single" w:sz="4" w:space="0" w:color="000001"/>
              <w:bottom w:val="single" w:sz="4" w:space="0" w:color="auto"/>
            </w:tcBorders>
            <w:shd w:val="clear" w:color="auto" w:fill="FFFFFF"/>
          </w:tcPr>
          <w:p w:rsidR="006452AB" w:rsidRPr="006452AB" w:rsidRDefault="006452AB" w:rsidP="00336088">
            <w:pPr>
              <w:pStyle w:val="a5"/>
              <w:rPr>
                <w:rFonts w:ascii="Arial" w:hAnsi="Arial" w:cs="Arial"/>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45" w:type="dxa"/>
            <w:gridSpan w:val="3"/>
            <w:tcBorders>
              <w:top w:val="single" w:sz="4" w:space="0" w:color="auto"/>
              <w:left w:val="single" w:sz="4" w:space="0" w:color="000001"/>
              <w:bottom w:val="single" w:sz="4" w:space="0" w:color="auto"/>
            </w:tcBorders>
            <w:shd w:val="clear" w:color="auto" w:fill="FFFFFF"/>
          </w:tcPr>
          <w:p w:rsidR="006452AB" w:rsidRPr="006452AB" w:rsidRDefault="006452AB" w:rsidP="00336088">
            <w:pPr>
              <w:jc w:val="center"/>
              <w:rPr>
                <w:sz w:val="12"/>
                <w:szCs w:val="12"/>
              </w:rPr>
            </w:pPr>
          </w:p>
        </w:tc>
        <w:tc>
          <w:tcPr>
            <w:tcW w:w="1559" w:type="dxa"/>
            <w:tcBorders>
              <w:top w:val="single" w:sz="4" w:space="0" w:color="auto"/>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auto"/>
              <w:left w:val="single" w:sz="4" w:space="0" w:color="000001"/>
              <w:bottom w:val="single" w:sz="4" w:space="0" w:color="auto"/>
            </w:tcBorders>
            <w:shd w:val="clear" w:color="auto" w:fill="FFFFFF"/>
          </w:tcPr>
          <w:p w:rsidR="006452AB" w:rsidRPr="006452AB" w:rsidRDefault="006452AB" w:rsidP="00336088">
            <w:pPr>
              <w:snapToGrid w:val="0"/>
              <w:jc w:val="center"/>
              <w:rPr>
                <w:rFonts w:ascii="Arial" w:hAnsi="Arial" w:cs="Arial"/>
                <w:bCs/>
                <w:sz w:val="12"/>
                <w:szCs w:val="12"/>
              </w:rPr>
            </w:pPr>
            <w:r w:rsidRPr="006452AB">
              <w:rPr>
                <w:rFonts w:ascii="Arial" w:hAnsi="Arial" w:cs="Arial"/>
                <w:bCs/>
                <w:sz w:val="12"/>
                <w:szCs w:val="12"/>
              </w:rPr>
              <w:t>240</w:t>
            </w:r>
          </w:p>
        </w:tc>
        <w:tc>
          <w:tcPr>
            <w:tcW w:w="1276" w:type="dxa"/>
            <w:gridSpan w:val="2"/>
            <w:tcBorders>
              <w:top w:val="single" w:sz="4" w:space="0" w:color="auto"/>
              <w:left w:val="single" w:sz="4" w:space="0" w:color="000001"/>
              <w:bottom w:val="single" w:sz="4" w:space="0" w:color="auto"/>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2628532</w:t>
            </w:r>
          </w:p>
        </w:tc>
        <w:tc>
          <w:tcPr>
            <w:tcW w:w="202" w:type="dxa"/>
            <w:vMerge/>
            <w:tcBorders>
              <w:left w:val="single" w:sz="4" w:space="0" w:color="000001"/>
            </w:tcBorders>
            <w:shd w:val="clear" w:color="auto" w:fill="auto"/>
          </w:tcPr>
          <w:p w:rsidR="006452AB" w:rsidRPr="006452AB" w:rsidRDefault="006452AB" w:rsidP="00336088">
            <w:pPr>
              <w:snapToGrid w:val="0"/>
              <w:rPr>
                <w:sz w:val="12"/>
                <w:szCs w:val="12"/>
              </w:rPr>
            </w:pPr>
          </w:p>
        </w:tc>
        <w:tc>
          <w:tcPr>
            <w:tcW w:w="40" w:type="dxa"/>
            <w:vMerge/>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40"/>
        </w:trPr>
        <w:tc>
          <w:tcPr>
            <w:tcW w:w="5391" w:type="dxa"/>
            <w:gridSpan w:val="4"/>
            <w:tcBorders>
              <w:top w:val="single" w:sz="4" w:space="0" w:color="auto"/>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Жилищно-коммунальное хозяйство</w:t>
            </w:r>
          </w:p>
        </w:tc>
        <w:tc>
          <w:tcPr>
            <w:tcW w:w="1039" w:type="dxa"/>
            <w:gridSpan w:val="2"/>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0500</w:t>
            </w:r>
          </w:p>
        </w:tc>
        <w:tc>
          <w:tcPr>
            <w:tcW w:w="1559" w:type="dxa"/>
            <w:tcBorders>
              <w:top w:val="single" w:sz="4" w:space="0" w:color="auto"/>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auto"/>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auto"/>
              <w:left w:val="single" w:sz="4" w:space="0" w:color="000001"/>
              <w:bottom w:val="single" w:sz="4" w:space="0" w:color="000001"/>
            </w:tcBorders>
            <w:shd w:val="clear" w:color="auto" w:fill="FFFFFF"/>
          </w:tcPr>
          <w:p w:rsidR="006452AB" w:rsidRPr="006452AB" w:rsidRDefault="006452AB" w:rsidP="00336088">
            <w:pPr>
              <w:jc w:val="center"/>
              <w:rPr>
                <w:rFonts w:ascii="Arial" w:hAnsi="Arial" w:cs="Arial"/>
                <w:bCs/>
                <w:sz w:val="12"/>
                <w:szCs w:val="12"/>
              </w:rPr>
            </w:pPr>
            <w:r w:rsidRPr="006452AB">
              <w:rPr>
                <w:rFonts w:ascii="Arial" w:hAnsi="Arial" w:cs="Arial"/>
                <w:bCs/>
                <w:sz w:val="12"/>
                <w:szCs w:val="12"/>
              </w:rPr>
              <w:t>587900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Жилищное хозяйство</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0501</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Содержание и обслуживание имущества казны</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0500000000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Содержание и обслуживание имущества казны в области жилищного хозяйства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0500020030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8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6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Коммунальное хозяйство</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0502</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 xml:space="preserve">Содержание и обслуживание имущества казны </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0500000000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Содержание и обслуживание имущества казны в области коммунального хозяйства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0500020040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478"/>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70000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Благоустройство</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0503</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482900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Прочие мероприятия по благоустройству поселений </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3620020070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tabs>
                <w:tab w:val="left" w:pos="258"/>
                <w:tab w:val="center" w:pos="465"/>
              </w:tabs>
              <w:jc w:val="center"/>
              <w:rPr>
                <w:sz w:val="12"/>
                <w:szCs w:val="12"/>
              </w:rPr>
            </w:pPr>
            <w:r w:rsidRPr="006452AB">
              <w:rPr>
                <w:rFonts w:ascii="Arial" w:hAnsi="Arial" w:cs="Arial"/>
                <w:bCs/>
                <w:sz w:val="12"/>
                <w:szCs w:val="12"/>
              </w:rPr>
              <w:t>64000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64000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6452AB">
        <w:trPr>
          <w:gridAfter w:val="1"/>
          <w:wAfter w:w="13" w:type="dxa"/>
          <w:trHeight w:val="282"/>
        </w:trPr>
        <w:tc>
          <w:tcPr>
            <w:tcW w:w="5391" w:type="dxa"/>
            <w:gridSpan w:val="4"/>
            <w:tcBorders>
              <w:top w:val="single" w:sz="4" w:space="0" w:color="000001"/>
              <w:left w:val="single" w:sz="4" w:space="0" w:color="000001"/>
              <w:bottom w:val="single" w:sz="4" w:space="0" w:color="00000A"/>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A"/>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A"/>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A"/>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A"/>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64000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обеспечение комплексного развития сельских территорий (реализация мероприятий по благоустройству сельских территорий)</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rPr>
              <w:t>36200</w:t>
            </w:r>
            <w:r w:rsidRPr="006452AB">
              <w:rPr>
                <w:rFonts w:ascii="Arial" w:hAnsi="Arial" w:cs="Arial"/>
                <w:bCs/>
                <w:sz w:val="12"/>
                <w:szCs w:val="12"/>
                <w:lang w:val="en-US"/>
              </w:rPr>
              <w:t>L576T</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tabs>
                <w:tab w:val="left" w:pos="258"/>
                <w:tab w:val="center" w:pos="465"/>
              </w:tabs>
              <w:jc w:val="center"/>
              <w:rPr>
                <w:sz w:val="12"/>
                <w:szCs w:val="12"/>
                <w:lang w:val="en-US"/>
              </w:rPr>
            </w:pPr>
            <w:r w:rsidRPr="006452AB">
              <w:rPr>
                <w:rFonts w:ascii="Arial" w:hAnsi="Arial" w:cs="Arial"/>
                <w:bCs/>
                <w:sz w:val="12"/>
                <w:szCs w:val="12"/>
                <w:lang w:val="en-US"/>
              </w:rPr>
              <w:t>418900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418900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6452AB">
        <w:trPr>
          <w:gridAfter w:val="1"/>
          <w:wAfter w:w="13" w:type="dxa"/>
          <w:trHeight w:val="321"/>
        </w:trPr>
        <w:tc>
          <w:tcPr>
            <w:tcW w:w="5391" w:type="dxa"/>
            <w:gridSpan w:val="4"/>
            <w:tcBorders>
              <w:top w:val="single" w:sz="4" w:space="0" w:color="000001"/>
              <w:left w:val="single" w:sz="4" w:space="0" w:color="000001"/>
              <w:bottom w:val="single" w:sz="4" w:space="0" w:color="00000A"/>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A"/>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A"/>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A"/>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A"/>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418900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Культура, кинематография</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0800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1466500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 xml:space="preserve">Культура </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0801</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1466500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14"/>
        </w:trPr>
        <w:tc>
          <w:tcPr>
            <w:tcW w:w="5399" w:type="dxa"/>
            <w:gridSpan w:val="5"/>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передаваемых полномочий по культуре</w:t>
            </w:r>
          </w:p>
        </w:tc>
        <w:tc>
          <w:tcPr>
            <w:tcW w:w="1031"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0950070030</w:t>
            </w:r>
          </w:p>
        </w:tc>
        <w:tc>
          <w:tcPr>
            <w:tcW w:w="1414"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2"/>
        </w:trPr>
        <w:tc>
          <w:tcPr>
            <w:tcW w:w="5399" w:type="dxa"/>
            <w:gridSpan w:val="5"/>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1"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500</w:t>
            </w:r>
          </w:p>
        </w:tc>
        <w:tc>
          <w:tcPr>
            <w:tcW w:w="1266"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79"/>
        </w:trPr>
        <w:tc>
          <w:tcPr>
            <w:tcW w:w="5399" w:type="dxa"/>
            <w:gridSpan w:val="5"/>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1"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540</w:t>
            </w:r>
          </w:p>
        </w:tc>
        <w:tc>
          <w:tcPr>
            <w:tcW w:w="1266"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bCs/>
                <w:sz w:val="12"/>
                <w:szCs w:val="12"/>
              </w:rPr>
              <w:t>5000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59"/>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 xml:space="preserve">Учреждения культуры </w:t>
            </w:r>
            <w:proofErr w:type="gramStart"/>
            <w:r w:rsidRPr="006452AB">
              <w:rPr>
                <w:rFonts w:ascii="Arial" w:hAnsi="Arial"/>
                <w:b w:val="0"/>
                <w:bCs w:val="0"/>
                <w:sz w:val="12"/>
                <w:szCs w:val="12"/>
              </w:rPr>
              <w:t>и  мероприятия</w:t>
            </w:r>
            <w:proofErr w:type="gramEnd"/>
            <w:r w:rsidRPr="006452AB">
              <w:rPr>
                <w:rFonts w:ascii="Arial" w:hAnsi="Arial"/>
                <w:b w:val="0"/>
                <w:bCs w:val="0"/>
                <w:sz w:val="12"/>
                <w:szCs w:val="12"/>
              </w:rPr>
              <w:t xml:space="preserve"> в сфере культуры и кинематографии</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4400000000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4400000590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47"/>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1406000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Библиотеки</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4420000000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4420000590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6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175"/>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Социальная политика</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1000</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Пенсионное обеспечение</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1001</w:t>
            </w: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8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Доплаты к пенсиям, дополнительное пенсионное обеспечение</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4910000000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12"/>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Доплата к пенсиям муниципальным </w:t>
            </w:r>
            <w:proofErr w:type="gramStart"/>
            <w:r w:rsidRPr="006452AB">
              <w:rPr>
                <w:rFonts w:ascii="Arial" w:hAnsi="Arial" w:cs="Arial"/>
                <w:bCs/>
                <w:sz w:val="12"/>
                <w:szCs w:val="12"/>
              </w:rPr>
              <w:t>служащим  поселения</w:t>
            </w:r>
            <w:proofErr w:type="gramEnd"/>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4910080010</w:t>
            </w: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bCs/>
                <w:sz w:val="12"/>
                <w:szCs w:val="12"/>
              </w:rPr>
            </w:pPr>
          </w:p>
        </w:tc>
      </w:tr>
      <w:tr w:rsidR="006452AB" w:rsidRPr="006452AB" w:rsidTr="00336088">
        <w:trPr>
          <w:gridAfter w:val="1"/>
          <w:wAfter w:w="13" w:type="dxa"/>
          <w:trHeight w:val="20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bCs/>
                <w:sz w:val="12"/>
                <w:szCs w:val="12"/>
              </w:rPr>
              <w:t>Социальное обеспечение и иные выплаты населению</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300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150"/>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336088">
            <w:pPr>
              <w:rPr>
                <w:sz w:val="12"/>
                <w:szCs w:val="12"/>
              </w:rPr>
            </w:pPr>
            <w:r w:rsidRPr="006452AB">
              <w:rPr>
                <w:rFonts w:ascii="Arial" w:hAnsi="Arial" w:cs="Arial"/>
                <w:sz w:val="12"/>
                <w:szCs w:val="12"/>
              </w:rPr>
              <w:t>Публичные нормативные социальные выплаты гражданам</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310</w:t>
            </w: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100000</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hAnsi="Arial" w:cs="Arial"/>
                <w:sz w:val="12"/>
                <w:szCs w:val="12"/>
              </w:rPr>
            </w:pPr>
          </w:p>
        </w:tc>
      </w:tr>
      <w:tr w:rsidR="006452AB" w:rsidRPr="006452AB" w:rsidTr="00336088">
        <w:trPr>
          <w:gridAfter w:val="1"/>
          <w:wAfter w:w="13" w:type="dxa"/>
          <w:trHeight w:val="66"/>
        </w:trPr>
        <w:tc>
          <w:tcPr>
            <w:tcW w:w="5391" w:type="dxa"/>
            <w:gridSpan w:val="4"/>
            <w:tcBorders>
              <w:top w:val="single" w:sz="4" w:space="0" w:color="000001"/>
              <w:left w:val="single" w:sz="4" w:space="0" w:color="000001"/>
              <w:bottom w:val="single" w:sz="4" w:space="0" w:color="000001"/>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bCs w:val="0"/>
                <w:sz w:val="12"/>
                <w:szCs w:val="12"/>
              </w:rPr>
              <w:t>ИТОГО</w:t>
            </w:r>
          </w:p>
        </w:tc>
        <w:tc>
          <w:tcPr>
            <w:tcW w:w="1039" w:type="dxa"/>
            <w:gridSpan w:val="2"/>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559"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414" w:type="dxa"/>
            <w:gridSpan w:val="3"/>
            <w:tcBorders>
              <w:top w:val="single" w:sz="4" w:space="0" w:color="000001"/>
              <w:left w:val="single" w:sz="4" w:space="0" w:color="000001"/>
              <w:bottom w:val="single" w:sz="4" w:space="0" w:color="000001"/>
            </w:tcBorders>
            <w:shd w:val="clear" w:color="auto" w:fill="FFFFFF"/>
          </w:tcPr>
          <w:p w:rsidR="006452AB" w:rsidRPr="006452AB" w:rsidRDefault="006452AB" w:rsidP="00336088">
            <w:pPr>
              <w:snapToGrid w:val="0"/>
              <w:jc w:val="center"/>
              <w:rPr>
                <w:rFonts w:ascii="Arial" w:hAnsi="Arial" w:cs="Arial"/>
                <w:bCs/>
                <w:sz w:val="12"/>
                <w:szCs w:val="12"/>
              </w:rPr>
            </w:pPr>
          </w:p>
        </w:tc>
        <w:tc>
          <w:tcPr>
            <w:tcW w:w="1266"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11222531</w:t>
            </w:r>
          </w:p>
        </w:tc>
        <w:tc>
          <w:tcPr>
            <w:tcW w:w="212" w:type="dxa"/>
            <w:gridSpan w:val="2"/>
            <w:tcBorders>
              <w:left w:val="single" w:sz="4" w:space="0" w:color="000001"/>
            </w:tcBorders>
            <w:shd w:val="clear" w:color="auto" w:fill="auto"/>
          </w:tcPr>
          <w:p w:rsidR="006452AB" w:rsidRPr="006452AB" w:rsidRDefault="006452AB" w:rsidP="00336088">
            <w:pPr>
              <w:snapToGrid w:val="0"/>
              <w:rPr>
                <w:sz w:val="12"/>
                <w:szCs w:val="12"/>
              </w:rPr>
            </w:pPr>
          </w:p>
        </w:tc>
        <w:tc>
          <w:tcPr>
            <w:tcW w:w="40" w:type="dxa"/>
            <w:shd w:val="clear" w:color="auto" w:fill="auto"/>
          </w:tcPr>
          <w:p w:rsidR="006452AB" w:rsidRPr="006452AB" w:rsidRDefault="006452AB" w:rsidP="00336088">
            <w:pPr>
              <w:snapToGrid w:val="0"/>
              <w:rPr>
                <w:rFonts w:ascii="Arial" w:eastAsia="Arial" w:hAnsi="Arial" w:cs="Arial"/>
                <w:sz w:val="12"/>
                <w:szCs w:val="12"/>
              </w:rPr>
            </w:pPr>
          </w:p>
        </w:tc>
      </w:tr>
    </w:tbl>
    <w:p w:rsidR="006452AB" w:rsidRPr="006452AB" w:rsidRDefault="006452AB" w:rsidP="006452AB">
      <w:pPr>
        <w:spacing w:line="180" w:lineRule="exact"/>
        <w:rPr>
          <w:b/>
          <w:bCs/>
          <w:sz w:val="12"/>
          <w:szCs w:val="12"/>
        </w:rPr>
      </w:pPr>
      <w:r w:rsidRPr="006452AB">
        <w:rPr>
          <w:rFonts w:ascii="Arial" w:eastAsia="Arial" w:hAnsi="Arial" w:cs="Arial"/>
          <w:sz w:val="12"/>
          <w:szCs w:val="12"/>
        </w:rPr>
        <w:t xml:space="preserve">                                                                      </w:t>
      </w:r>
      <w:r w:rsidRPr="006452AB">
        <w:rPr>
          <w:sz w:val="12"/>
          <w:szCs w:val="12"/>
        </w:rPr>
        <w:tab/>
      </w:r>
      <w:r w:rsidRPr="006452AB">
        <w:rPr>
          <w:b/>
          <w:bCs/>
          <w:sz w:val="12"/>
          <w:szCs w:val="12"/>
        </w:rPr>
        <w:t xml:space="preserve">                                             </w:t>
      </w:r>
    </w:p>
    <w:p w:rsidR="006452AB" w:rsidRPr="006452AB" w:rsidRDefault="006452AB" w:rsidP="006452AB">
      <w:pPr>
        <w:spacing w:line="180" w:lineRule="exact"/>
        <w:rPr>
          <w:rFonts w:ascii="Arial" w:eastAsia="Arial" w:hAnsi="Arial" w:cs="Arial"/>
          <w:sz w:val="12"/>
          <w:szCs w:val="12"/>
        </w:rPr>
      </w:pPr>
      <w:r w:rsidRPr="006452AB">
        <w:rPr>
          <w:b/>
          <w:bCs/>
          <w:sz w:val="12"/>
          <w:szCs w:val="12"/>
        </w:rPr>
        <w:t xml:space="preserve">                </w:t>
      </w: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lang w:val="en-US"/>
        </w:rPr>
      </w:pPr>
    </w:p>
    <w:p w:rsidR="006452AB" w:rsidRPr="006452AB" w:rsidRDefault="006452AB" w:rsidP="006452AB">
      <w:pPr>
        <w:tabs>
          <w:tab w:val="left" w:pos="363"/>
          <w:tab w:val="right" w:pos="9637"/>
        </w:tabs>
        <w:jc w:val="right"/>
        <w:rPr>
          <w:rFonts w:ascii="Arial" w:hAnsi="Arial" w:cs="Arial"/>
          <w:sz w:val="12"/>
          <w:szCs w:val="12"/>
        </w:rPr>
      </w:pPr>
      <w:r w:rsidRPr="006452AB">
        <w:rPr>
          <w:rFonts w:ascii="Arial" w:hAnsi="Arial" w:cs="Arial"/>
          <w:sz w:val="12"/>
          <w:szCs w:val="12"/>
        </w:rPr>
        <w:t xml:space="preserve">Приложение 3 </w:t>
      </w:r>
    </w:p>
    <w:p w:rsidR="006452AB" w:rsidRPr="006452AB" w:rsidRDefault="006452AB" w:rsidP="006452AB">
      <w:pPr>
        <w:tabs>
          <w:tab w:val="left" w:pos="363"/>
          <w:tab w:val="right" w:pos="9637"/>
        </w:tabs>
        <w:jc w:val="right"/>
        <w:rPr>
          <w:sz w:val="12"/>
          <w:szCs w:val="12"/>
        </w:rPr>
      </w:pPr>
      <w:r w:rsidRPr="006452AB">
        <w:rPr>
          <w:rFonts w:ascii="Arial" w:hAnsi="Arial" w:cs="Arial"/>
          <w:sz w:val="12"/>
          <w:szCs w:val="12"/>
        </w:rPr>
        <w:t>к решению Совета депутатов</w:t>
      </w:r>
    </w:p>
    <w:p w:rsidR="006452AB" w:rsidRPr="006452AB" w:rsidRDefault="006452AB" w:rsidP="006452AB">
      <w:pPr>
        <w:jc w:val="right"/>
        <w:rPr>
          <w:sz w:val="12"/>
          <w:szCs w:val="12"/>
        </w:rPr>
      </w:pP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поселения</w:t>
      </w:r>
    </w:p>
    <w:p w:rsidR="006452AB" w:rsidRPr="006452AB" w:rsidRDefault="006452AB" w:rsidP="006452AB">
      <w:pPr>
        <w:jc w:val="right"/>
        <w:rPr>
          <w:sz w:val="12"/>
          <w:szCs w:val="12"/>
        </w:rPr>
      </w:pPr>
      <w:r w:rsidRPr="006452AB">
        <w:rPr>
          <w:rFonts w:ascii="Arial" w:hAnsi="Arial" w:cs="Arial"/>
          <w:sz w:val="12"/>
          <w:szCs w:val="12"/>
        </w:rPr>
        <w:t>Галичского муниципального района</w:t>
      </w:r>
    </w:p>
    <w:p w:rsidR="006452AB" w:rsidRPr="006452AB" w:rsidRDefault="006452AB" w:rsidP="006452AB">
      <w:pPr>
        <w:jc w:val="right"/>
        <w:rPr>
          <w:sz w:val="12"/>
          <w:szCs w:val="12"/>
        </w:rPr>
      </w:pPr>
      <w:r w:rsidRPr="006452AB">
        <w:rPr>
          <w:rFonts w:ascii="Arial" w:hAnsi="Arial" w:cs="Arial"/>
          <w:sz w:val="12"/>
          <w:szCs w:val="12"/>
        </w:rPr>
        <w:t>Костромской области</w:t>
      </w:r>
    </w:p>
    <w:p w:rsidR="006452AB" w:rsidRPr="006452AB" w:rsidRDefault="006452AB" w:rsidP="006452AB">
      <w:pPr>
        <w:jc w:val="right"/>
        <w:rPr>
          <w:rFonts w:ascii="Arial" w:hAnsi="Arial" w:cs="Arial"/>
          <w:sz w:val="12"/>
          <w:szCs w:val="12"/>
        </w:rPr>
      </w:pPr>
      <w:proofErr w:type="gramStart"/>
      <w:r w:rsidRPr="006452AB">
        <w:rPr>
          <w:rFonts w:ascii="Arial" w:hAnsi="Arial" w:cs="Arial"/>
          <w:sz w:val="12"/>
          <w:szCs w:val="12"/>
        </w:rPr>
        <w:t>от  31</w:t>
      </w:r>
      <w:proofErr w:type="gramEnd"/>
      <w:r w:rsidRPr="006452AB">
        <w:rPr>
          <w:rFonts w:ascii="Arial" w:hAnsi="Arial" w:cs="Arial"/>
          <w:sz w:val="12"/>
          <w:szCs w:val="12"/>
        </w:rPr>
        <w:t xml:space="preserve">  января 202</w:t>
      </w:r>
      <w:r w:rsidRPr="006452AB">
        <w:rPr>
          <w:rFonts w:ascii="Arial" w:hAnsi="Arial" w:cs="Arial"/>
          <w:sz w:val="12"/>
          <w:szCs w:val="12"/>
          <w:lang w:val="en-US"/>
        </w:rPr>
        <w:t>3</w:t>
      </w:r>
      <w:r w:rsidRPr="006452AB">
        <w:rPr>
          <w:rFonts w:ascii="Arial" w:hAnsi="Arial" w:cs="Arial"/>
          <w:sz w:val="12"/>
          <w:szCs w:val="12"/>
        </w:rPr>
        <w:t xml:space="preserve"> года  № 112 </w:t>
      </w:r>
    </w:p>
    <w:p w:rsidR="006452AB" w:rsidRPr="006452AB" w:rsidRDefault="006452AB" w:rsidP="006452AB">
      <w:pPr>
        <w:jc w:val="right"/>
        <w:rPr>
          <w:b/>
          <w:bCs/>
          <w:sz w:val="12"/>
          <w:szCs w:val="12"/>
        </w:rPr>
      </w:pPr>
    </w:p>
    <w:p w:rsidR="006452AB" w:rsidRPr="006452AB" w:rsidRDefault="006452AB" w:rsidP="006452AB">
      <w:pPr>
        <w:jc w:val="right"/>
        <w:rPr>
          <w:rFonts w:ascii="Arial" w:hAnsi="Arial" w:cs="Arial"/>
          <w:sz w:val="12"/>
          <w:szCs w:val="12"/>
        </w:rPr>
      </w:pPr>
      <w:r w:rsidRPr="006452AB">
        <w:rPr>
          <w:rFonts w:ascii="Arial" w:hAnsi="Arial" w:cs="Arial"/>
          <w:sz w:val="12"/>
          <w:szCs w:val="12"/>
        </w:rPr>
        <w:t>Приложение 5</w:t>
      </w:r>
    </w:p>
    <w:p w:rsidR="006452AB" w:rsidRPr="006452AB" w:rsidRDefault="006452AB" w:rsidP="006452AB">
      <w:pPr>
        <w:jc w:val="right"/>
        <w:rPr>
          <w:rFonts w:ascii="Arial" w:hAnsi="Arial" w:cs="Arial"/>
          <w:sz w:val="12"/>
          <w:szCs w:val="12"/>
        </w:rPr>
      </w:pPr>
      <w:r w:rsidRPr="006452AB">
        <w:rPr>
          <w:rFonts w:ascii="Arial" w:hAnsi="Arial" w:cs="Arial"/>
          <w:sz w:val="12"/>
          <w:szCs w:val="12"/>
        </w:rPr>
        <w:t>к решению Совета депутатов</w:t>
      </w:r>
    </w:p>
    <w:p w:rsidR="006452AB" w:rsidRPr="006452AB" w:rsidRDefault="006452AB" w:rsidP="006452AB">
      <w:pPr>
        <w:jc w:val="right"/>
        <w:rPr>
          <w:rFonts w:ascii="Arial" w:hAnsi="Arial" w:cs="Arial"/>
          <w:sz w:val="12"/>
          <w:szCs w:val="12"/>
        </w:rPr>
      </w:pPr>
      <w:r w:rsidRPr="006452AB">
        <w:rPr>
          <w:rFonts w:ascii="Arial" w:hAnsi="Arial" w:cs="Arial"/>
          <w:sz w:val="12"/>
          <w:szCs w:val="12"/>
        </w:rPr>
        <w:t>сельского поселения</w:t>
      </w:r>
      <w:r w:rsidRPr="006452AB">
        <w:rPr>
          <w:rFonts w:ascii="Arial" w:eastAsia="Arial" w:hAnsi="Arial" w:cs="Arial"/>
          <w:sz w:val="12"/>
          <w:szCs w:val="12"/>
        </w:rPr>
        <w:t xml:space="preserve">                                                                                                                                                       </w:t>
      </w:r>
      <w:r w:rsidRPr="006452AB">
        <w:rPr>
          <w:rFonts w:ascii="Arial" w:hAnsi="Arial" w:cs="Arial"/>
          <w:sz w:val="12"/>
          <w:szCs w:val="12"/>
        </w:rPr>
        <w:t xml:space="preserve">от </w:t>
      </w:r>
      <w:proofErr w:type="gramStart"/>
      <w:r w:rsidRPr="006452AB">
        <w:rPr>
          <w:rFonts w:ascii="Arial" w:hAnsi="Arial" w:cs="Arial"/>
          <w:sz w:val="12"/>
          <w:szCs w:val="12"/>
        </w:rPr>
        <w:t>« 27</w:t>
      </w:r>
      <w:proofErr w:type="gramEnd"/>
      <w:r w:rsidRPr="006452AB">
        <w:rPr>
          <w:rFonts w:ascii="Arial" w:hAnsi="Arial" w:cs="Arial"/>
          <w:sz w:val="12"/>
          <w:szCs w:val="12"/>
        </w:rPr>
        <w:t xml:space="preserve"> » декабря  2022 г. № 109</w:t>
      </w:r>
    </w:p>
    <w:p w:rsidR="006452AB" w:rsidRPr="006452AB" w:rsidRDefault="006452AB" w:rsidP="006452AB">
      <w:pPr>
        <w:jc w:val="right"/>
        <w:rPr>
          <w:sz w:val="12"/>
          <w:szCs w:val="12"/>
        </w:rPr>
      </w:pPr>
      <w:r w:rsidRPr="006452AB">
        <w:rPr>
          <w:rFonts w:ascii="Arial" w:eastAsia="Arial" w:hAnsi="Arial" w:cs="Arial"/>
          <w:sz w:val="12"/>
          <w:szCs w:val="12"/>
        </w:rPr>
        <w:t xml:space="preserve">  </w:t>
      </w:r>
    </w:p>
    <w:p w:rsidR="006452AB" w:rsidRPr="006452AB" w:rsidRDefault="006452AB" w:rsidP="006452AB">
      <w:pPr>
        <w:jc w:val="right"/>
        <w:rPr>
          <w:rFonts w:ascii="Arial" w:hAnsi="Arial" w:cs="Arial"/>
          <w:sz w:val="12"/>
          <w:szCs w:val="12"/>
        </w:rPr>
      </w:pPr>
      <w:r w:rsidRPr="006452AB">
        <w:rPr>
          <w:rFonts w:ascii="Arial" w:hAnsi="Arial" w:cs="Arial"/>
          <w:sz w:val="12"/>
          <w:szCs w:val="12"/>
        </w:rPr>
        <w:t>Ведомственная структура расходов бюджета сельского поселения на 2023 год</w:t>
      </w:r>
    </w:p>
    <w:p w:rsidR="006452AB" w:rsidRPr="006452AB" w:rsidRDefault="006452AB" w:rsidP="006452AB">
      <w:pPr>
        <w:spacing w:line="180" w:lineRule="exact"/>
        <w:rPr>
          <w:rFonts w:ascii="Arial" w:eastAsia="Arial" w:hAnsi="Arial" w:cs="Arial"/>
          <w:sz w:val="12"/>
          <w:szCs w:val="12"/>
        </w:rPr>
      </w:pPr>
      <w:r w:rsidRPr="006452AB">
        <w:rPr>
          <w:rFonts w:ascii="Arial" w:eastAsia="Arial" w:hAnsi="Arial" w:cs="Arial"/>
          <w:sz w:val="12"/>
          <w:szCs w:val="12"/>
        </w:rPr>
        <w:t xml:space="preserve"> </w:t>
      </w:r>
    </w:p>
    <w:tbl>
      <w:tblPr>
        <w:tblW w:w="10398" w:type="dxa"/>
        <w:tblInd w:w="-74" w:type="dxa"/>
        <w:tblLayout w:type="fixed"/>
        <w:tblLook w:val="0000" w:firstRow="0" w:lastRow="0" w:firstColumn="0" w:lastColumn="0" w:noHBand="0" w:noVBand="0"/>
      </w:tblPr>
      <w:tblGrid>
        <w:gridCol w:w="40"/>
        <w:gridCol w:w="3778"/>
        <w:gridCol w:w="7"/>
        <w:gridCol w:w="43"/>
        <w:gridCol w:w="992"/>
        <w:gridCol w:w="709"/>
        <w:gridCol w:w="709"/>
        <w:gridCol w:w="1701"/>
        <w:gridCol w:w="850"/>
        <w:gridCol w:w="1559"/>
        <w:gridCol w:w="10"/>
      </w:tblGrid>
      <w:tr w:rsidR="006452AB" w:rsidRPr="006452AB" w:rsidTr="00336088">
        <w:trPr>
          <w:trHeight w:val="547"/>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Наименование</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Ведомство</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jc w:val="both"/>
              <w:rPr>
                <w:sz w:val="12"/>
                <w:szCs w:val="12"/>
              </w:rPr>
            </w:pPr>
            <w:r w:rsidRPr="006452AB">
              <w:rPr>
                <w:b w:val="0"/>
                <w:sz w:val="12"/>
                <w:szCs w:val="12"/>
              </w:rPr>
              <w:t>Раздел</w:t>
            </w:r>
          </w:p>
          <w:p w:rsidR="006452AB" w:rsidRPr="006452AB" w:rsidRDefault="006452AB" w:rsidP="00336088">
            <w:pPr>
              <w:jc w:val="both"/>
              <w:rPr>
                <w:rFonts w:ascii="Arial" w:hAnsi="Arial" w:cs="Arial"/>
                <w:sz w:val="12"/>
                <w:szCs w:val="12"/>
              </w:rPr>
            </w:pP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Подраздел</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Целевая</w:t>
            </w:r>
          </w:p>
          <w:p w:rsidR="006452AB" w:rsidRPr="006452AB" w:rsidRDefault="006452AB" w:rsidP="00336088">
            <w:pPr>
              <w:jc w:val="center"/>
              <w:rPr>
                <w:sz w:val="12"/>
                <w:szCs w:val="12"/>
              </w:rPr>
            </w:pPr>
            <w:r w:rsidRPr="006452AB">
              <w:rPr>
                <w:rFonts w:ascii="Arial" w:hAnsi="Arial" w:cs="Arial"/>
                <w:bCs/>
                <w:sz w:val="12"/>
                <w:szCs w:val="12"/>
              </w:rPr>
              <w:t>статья</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Вид</w:t>
            </w:r>
          </w:p>
          <w:p w:rsidR="006452AB" w:rsidRPr="006452AB" w:rsidRDefault="006452AB" w:rsidP="00336088">
            <w:pPr>
              <w:jc w:val="center"/>
              <w:rPr>
                <w:sz w:val="12"/>
                <w:szCs w:val="12"/>
              </w:rPr>
            </w:pPr>
            <w:r w:rsidRPr="006452AB">
              <w:rPr>
                <w:rFonts w:ascii="Arial" w:hAnsi="Arial" w:cs="Arial"/>
                <w:bCs/>
                <w:sz w:val="12"/>
                <w:szCs w:val="12"/>
              </w:rPr>
              <w:t>расходов</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jc w:val="center"/>
              <w:rPr>
                <w:sz w:val="12"/>
                <w:szCs w:val="12"/>
              </w:rPr>
            </w:pPr>
            <w:r w:rsidRPr="006452AB">
              <w:rPr>
                <w:rFonts w:ascii="Arial" w:hAnsi="Arial"/>
                <w:b w:val="0"/>
                <w:sz w:val="12"/>
                <w:szCs w:val="12"/>
              </w:rPr>
              <w:t>Сумма, рублей</w:t>
            </w:r>
          </w:p>
          <w:p w:rsidR="006452AB" w:rsidRPr="006452AB" w:rsidRDefault="006452AB" w:rsidP="00336088">
            <w:pPr>
              <w:jc w:val="center"/>
              <w:rPr>
                <w:rFonts w:ascii="Arial" w:hAnsi="Arial" w:cs="Arial"/>
                <w:sz w:val="12"/>
                <w:szCs w:val="12"/>
              </w:rPr>
            </w:pP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proofErr w:type="gramStart"/>
            <w:r w:rsidRPr="006452AB">
              <w:rPr>
                <w:b w:val="0"/>
                <w:sz w:val="12"/>
                <w:szCs w:val="12"/>
              </w:rPr>
              <w:t xml:space="preserve">Администрация  </w:t>
            </w:r>
            <w:proofErr w:type="spellStart"/>
            <w:r w:rsidRPr="006452AB">
              <w:rPr>
                <w:b w:val="0"/>
                <w:sz w:val="12"/>
                <w:szCs w:val="12"/>
              </w:rPr>
              <w:t>Ореховского</w:t>
            </w:r>
            <w:proofErr w:type="spellEnd"/>
            <w:proofErr w:type="gramEnd"/>
            <w:r w:rsidRPr="006452AB">
              <w:rPr>
                <w:b w:val="0"/>
                <w:sz w:val="12"/>
                <w:szCs w:val="12"/>
              </w:rPr>
              <w:t xml:space="preserve"> сельского поселения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jc w:val="center"/>
              <w:rPr>
                <w:sz w:val="12"/>
                <w:szCs w:val="12"/>
              </w:rPr>
            </w:pPr>
            <w:r w:rsidRPr="006452AB">
              <w:rPr>
                <w:rFonts w:ascii="Arial" w:hAnsi="Arial"/>
                <w:b w:val="0"/>
                <w:sz w:val="12"/>
                <w:szCs w:val="12"/>
                <w:lang w:val="en-US"/>
              </w:rPr>
              <w:t>11222531</w:t>
            </w:r>
          </w:p>
        </w:tc>
      </w:tr>
      <w:tr w:rsidR="006452AB" w:rsidRPr="006452AB" w:rsidTr="00336088">
        <w:trPr>
          <w:trHeight w:val="14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Общегосударственные вопросы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4393942</w:t>
            </w:r>
          </w:p>
        </w:tc>
      </w:tr>
      <w:tr w:rsidR="006452AB" w:rsidRPr="006452AB" w:rsidTr="00336088">
        <w:trPr>
          <w:trHeight w:val="328"/>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bCs w:val="0"/>
                <w:sz w:val="12"/>
                <w:szCs w:val="12"/>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892000</w:t>
            </w:r>
          </w:p>
        </w:tc>
      </w:tr>
      <w:tr w:rsidR="006452AB" w:rsidRPr="006452AB" w:rsidTr="00336088">
        <w:trPr>
          <w:trHeight w:val="37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Глава </w:t>
            </w:r>
            <w:proofErr w:type="spellStart"/>
            <w:r w:rsidRPr="006452AB">
              <w:rPr>
                <w:rFonts w:ascii="Arial" w:hAnsi="Arial" w:cs="Arial"/>
                <w:bCs/>
                <w:sz w:val="12"/>
                <w:szCs w:val="12"/>
              </w:rPr>
              <w:t>Ореховского</w:t>
            </w:r>
            <w:proofErr w:type="spellEnd"/>
            <w:r w:rsidRPr="006452AB">
              <w:rPr>
                <w:rFonts w:ascii="Arial" w:hAnsi="Arial" w:cs="Arial"/>
                <w:bCs/>
                <w:sz w:val="12"/>
                <w:szCs w:val="12"/>
              </w:rPr>
              <w:t xml:space="preserve"> сельского поселения Галичского муниципального района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bCs/>
                <w:sz w:val="12"/>
                <w:szCs w:val="12"/>
              </w:rPr>
              <w:t>0600000000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892000</w:t>
            </w:r>
          </w:p>
        </w:tc>
      </w:tr>
      <w:tr w:rsidR="006452AB" w:rsidRPr="006452AB" w:rsidTr="00336088">
        <w:trPr>
          <w:trHeight w:val="19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оплату труда работников муниципальных органов поселения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bCs/>
                <w:sz w:val="12"/>
                <w:szCs w:val="12"/>
              </w:rPr>
              <w:t>0600000110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892000</w:t>
            </w:r>
          </w:p>
        </w:tc>
      </w:tr>
      <w:tr w:rsidR="006452AB" w:rsidRPr="006452AB" w:rsidTr="00336088">
        <w:trPr>
          <w:trHeight w:val="668"/>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0600000110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892000</w:t>
            </w:r>
          </w:p>
        </w:tc>
      </w:tr>
      <w:tr w:rsidR="006452AB" w:rsidRPr="006452AB" w:rsidTr="00336088">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государственных (муниципальных) органов</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0600000110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120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892000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rFonts w:ascii="Arial" w:hAnsi="Arial" w:cs="Arial"/>
                <w:bCs/>
                <w:sz w:val="12"/>
                <w:szCs w:val="12"/>
              </w:rPr>
            </w:pPr>
          </w:p>
          <w:p w:rsidR="006452AB" w:rsidRPr="006452AB" w:rsidRDefault="006452AB" w:rsidP="00336088">
            <w:pPr>
              <w:jc w:val="center"/>
              <w:rPr>
                <w:sz w:val="12"/>
                <w:szCs w:val="12"/>
                <w:lang w:val="en-US"/>
              </w:rPr>
            </w:pPr>
            <w:r w:rsidRPr="006452AB">
              <w:rPr>
                <w:rFonts w:ascii="Arial" w:hAnsi="Arial" w:cs="Arial"/>
                <w:sz w:val="12"/>
                <w:szCs w:val="12"/>
                <w:lang w:val="en-US"/>
              </w:rPr>
              <w:t>3172540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Центральный аппарат исполнительных органов местного самоуправления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3172540</w:t>
            </w:r>
          </w:p>
        </w:tc>
      </w:tr>
      <w:tr w:rsidR="006452AB" w:rsidRPr="006452AB" w:rsidTr="00336088">
        <w:trPr>
          <w:trHeight w:val="187"/>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Расходы на оплату труда работников муниципальных органов поселения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0100000110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3152900</w:t>
            </w:r>
          </w:p>
        </w:tc>
      </w:tr>
      <w:tr w:rsidR="006452AB" w:rsidRPr="006452AB" w:rsidTr="00336088">
        <w:trPr>
          <w:trHeight w:val="668"/>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0100000110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3152900</w:t>
            </w:r>
          </w:p>
        </w:tc>
      </w:tr>
      <w:tr w:rsidR="006452AB" w:rsidRPr="006452AB" w:rsidTr="00336088">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государственных (муниципальных) органов</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0100000110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120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3152900</w:t>
            </w:r>
          </w:p>
        </w:tc>
      </w:tr>
      <w:tr w:rsidR="006452AB" w:rsidRPr="006452AB" w:rsidTr="00336088">
        <w:trPr>
          <w:trHeight w:val="18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 xml:space="preserve">Расходы на обеспечение функций муниципальных органов поселения </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0100000190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15340</w:t>
            </w:r>
          </w:p>
        </w:tc>
      </w:tr>
      <w:tr w:rsidR="006452AB" w:rsidRPr="006452AB" w:rsidTr="00336088">
        <w:trPr>
          <w:trHeight w:val="457"/>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0100000190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15340</w:t>
            </w:r>
          </w:p>
        </w:tc>
      </w:tr>
      <w:tr w:rsidR="006452AB" w:rsidRPr="006452AB" w:rsidTr="00336088">
        <w:trPr>
          <w:trHeight w:val="25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0100000190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15340</w:t>
            </w:r>
          </w:p>
        </w:tc>
      </w:tr>
      <w:tr w:rsidR="006452AB" w:rsidRPr="006452AB" w:rsidTr="00336088">
        <w:trPr>
          <w:trHeight w:val="599"/>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0100072090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w:t>
            </w:r>
            <w:r w:rsidRPr="006452AB">
              <w:rPr>
                <w:rFonts w:ascii="Arial" w:hAnsi="Arial" w:cs="Arial"/>
                <w:bCs/>
                <w:sz w:val="12"/>
                <w:szCs w:val="12"/>
                <w:lang w:val="en-US"/>
              </w:rPr>
              <w:t>3</w:t>
            </w:r>
            <w:r w:rsidRPr="006452AB">
              <w:rPr>
                <w:rFonts w:ascii="Arial" w:hAnsi="Arial" w:cs="Arial"/>
                <w:bCs/>
                <w:sz w:val="12"/>
                <w:szCs w:val="12"/>
              </w:rPr>
              <w:t>00</w:t>
            </w:r>
          </w:p>
        </w:tc>
      </w:tr>
      <w:tr w:rsidR="006452AB" w:rsidRPr="006452AB" w:rsidTr="00336088">
        <w:trPr>
          <w:trHeight w:val="29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0100072090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w:t>
            </w:r>
            <w:r w:rsidRPr="006452AB">
              <w:rPr>
                <w:rFonts w:ascii="Arial" w:hAnsi="Arial" w:cs="Arial"/>
                <w:bCs/>
                <w:sz w:val="12"/>
                <w:szCs w:val="12"/>
                <w:lang w:val="en-US"/>
              </w:rPr>
              <w:t>3</w:t>
            </w:r>
            <w:r w:rsidRPr="006452AB">
              <w:rPr>
                <w:rFonts w:ascii="Arial" w:hAnsi="Arial" w:cs="Arial"/>
                <w:bCs/>
                <w:sz w:val="12"/>
                <w:szCs w:val="12"/>
              </w:rPr>
              <w:t>00</w:t>
            </w:r>
          </w:p>
        </w:tc>
      </w:tr>
      <w:tr w:rsidR="006452AB" w:rsidRPr="006452AB" w:rsidTr="00336088">
        <w:trPr>
          <w:trHeight w:val="22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0100072090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w:t>
            </w:r>
            <w:r w:rsidRPr="006452AB">
              <w:rPr>
                <w:rFonts w:ascii="Arial" w:hAnsi="Arial" w:cs="Arial"/>
                <w:bCs/>
                <w:sz w:val="12"/>
                <w:szCs w:val="12"/>
                <w:lang w:val="en-US"/>
              </w:rPr>
              <w:t>3</w:t>
            </w:r>
            <w:r w:rsidRPr="006452AB">
              <w:rPr>
                <w:rFonts w:ascii="Arial" w:hAnsi="Arial" w:cs="Arial"/>
                <w:bCs/>
                <w:sz w:val="12"/>
                <w:szCs w:val="12"/>
              </w:rPr>
              <w:t>00</w:t>
            </w:r>
          </w:p>
        </w:tc>
      </w:tr>
      <w:tr w:rsidR="006452AB" w:rsidRPr="006452AB" w:rsidTr="00336088">
        <w:trPr>
          <w:trHeight w:val="25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Резервные фонды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5000</w:t>
            </w:r>
          </w:p>
        </w:tc>
      </w:tr>
      <w:tr w:rsidR="006452AB" w:rsidRPr="006452AB" w:rsidTr="00336088">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 xml:space="preserve">Резервные </w:t>
            </w:r>
            <w:proofErr w:type="gramStart"/>
            <w:r w:rsidRPr="006452AB">
              <w:rPr>
                <w:rFonts w:ascii="Arial" w:hAnsi="Arial" w:cs="Arial"/>
                <w:sz w:val="12"/>
                <w:szCs w:val="12"/>
              </w:rPr>
              <w:t>фонды  администрации</w:t>
            </w:r>
            <w:proofErr w:type="gramEnd"/>
            <w:r w:rsidRPr="006452AB">
              <w:rPr>
                <w:rFonts w:ascii="Arial" w:hAnsi="Arial" w:cs="Arial"/>
                <w:sz w:val="12"/>
                <w:szCs w:val="12"/>
              </w:rPr>
              <w:t xml:space="preserve"> </w:t>
            </w:r>
            <w:proofErr w:type="spellStart"/>
            <w:r w:rsidRPr="006452AB">
              <w:rPr>
                <w:rFonts w:ascii="Arial" w:hAnsi="Arial" w:cs="Arial"/>
                <w:sz w:val="12"/>
                <w:szCs w:val="12"/>
              </w:rPr>
              <w:t>Ореховского</w:t>
            </w:r>
            <w:proofErr w:type="spellEnd"/>
            <w:r w:rsidRPr="006452AB">
              <w:rPr>
                <w:rFonts w:ascii="Arial" w:hAnsi="Arial" w:cs="Arial"/>
                <w:sz w:val="12"/>
                <w:szCs w:val="12"/>
              </w:rPr>
              <w:t xml:space="preserve"> сельского поселения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5000</w:t>
            </w:r>
          </w:p>
        </w:tc>
      </w:tr>
      <w:tr w:rsidR="006452AB" w:rsidRPr="006452AB" w:rsidTr="00336088">
        <w:trPr>
          <w:trHeight w:val="18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Иные бюджетные ассигнования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0400020020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800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w:t>
            </w:r>
          </w:p>
        </w:tc>
      </w:tr>
      <w:tr w:rsidR="006452AB" w:rsidRPr="006452AB" w:rsidTr="00336088">
        <w:trPr>
          <w:trHeight w:val="15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Резервные средства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0400020020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870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5000</w:t>
            </w:r>
          </w:p>
        </w:tc>
      </w:tr>
      <w:tr w:rsidR="006452AB" w:rsidRPr="006452AB" w:rsidTr="006452AB">
        <w:trPr>
          <w:trHeight w:val="28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Другие общегосударственные вопросы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324402</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Реализация государственных функций, связанных с общегосударственным управлением</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0920000000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214500</w:t>
            </w:r>
          </w:p>
        </w:tc>
      </w:tr>
      <w:tr w:rsidR="006452AB" w:rsidRPr="006452AB" w:rsidTr="006452AB">
        <w:trPr>
          <w:trHeight w:val="275"/>
        </w:trPr>
        <w:tc>
          <w:tcPr>
            <w:tcW w:w="3868" w:type="dxa"/>
            <w:gridSpan w:val="4"/>
            <w:tcBorders>
              <w:top w:val="single" w:sz="4" w:space="0" w:color="000080"/>
              <w:left w:val="single" w:sz="4" w:space="0" w:color="000080"/>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sz w:val="12"/>
                <w:szCs w:val="12"/>
              </w:rPr>
              <w:t>Прочие выплаты по обязательствам сельского поселения</w:t>
            </w:r>
          </w:p>
        </w:tc>
        <w:tc>
          <w:tcPr>
            <w:tcW w:w="992"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0920020010</w:t>
            </w:r>
          </w:p>
        </w:tc>
        <w:tc>
          <w:tcPr>
            <w:tcW w:w="850"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auto"/>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214500</w:t>
            </w:r>
          </w:p>
        </w:tc>
      </w:tr>
      <w:tr w:rsidR="006452AB" w:rsidRPr="006452AB" w:rsidTr="00336088">
        <w:trPr>
          <w:trHeight w:val="315"/>
        </w:trPr>
        <w:tc>
          <w:tcPr>
            <w:tcW w:w="3868" w:type="dxa"/>
            <w:gridSpan w:val="4"/>
            <w:tcBorders>
              <w:top w:val="single" w:sz="4" w:space="0" w:color="auto"/>
              <w:left w:val="single" w:sz="4" w:space="0" w:color="000080"/>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auto"/>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auto"/>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auto"/>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auto"/>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0920020010</w:t>
            </w:r>
          </w:p>
        </w:tc>
        <w:tc>
          <w:tcPr>
            <w:tcW w:w="850" w:type="dxa"/>
            <w:tcBorders>
              <w:top w:val="single" w:sz="4" w:space="0" w:color="auto"/>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auto"/>
              <w:left w:val="single" w:sz="4" w:space="0" w:color="000080"/>
              <w:bottom w:val="single" w:sz="4" w:space="0" w:color="auto"/>
              <w:right w:val="single" w:sz="4" w:space="0" w:color="000080"/>
            </w:tcBorders>
            <w:shd w:val="clear" w:color="auto" w:fill="FFFFFF"/>
          </w:tcPr>
          <w:p w:rsidR="006452AB" w:rsidRPr="006452AB" w:rsidRDefault="006452AB" w:rsidP="00336088">
            <w:pPr>
              <w:jc w:val="center"/>
              <w:rPr>
                <w:rFonts w:ascii="Arial" w:hAnsi="Arial" w:cs="Arial"/>
                <w:bCs/>
                <w:sz w:val="12"/>
                <w:szCs w:val="12"/>
                <w:lang w:val="en-US"/>
              </w:rPr>
            </w:pPr>
            <w:r w:rsidRPr="006452AB">
              <w:rPr>
                <w:rFonts w:ascii="Arial" w:hAnsi="Arial" w:cs="Arial"/>
                <w:bCs/>
                <w:sz w:val="12"/>
                <w:szCs w:val="12"/>
                <w:lang w:val="en-US"/>
              </w:rPr>
              <w:t>205500</w:t>
            </w:r>
          </w:p>
        </w:tc>
      </w:tr>
      <w:tr w:rsidR="006452AB" w:rsidRPr="006452AB" w:rsidTr="00336088">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0920020010</w:t>
            </w:r>
          </w:p>
        </w:tc>
        <w:tc>
          <w:tcPr>
            <w:tcW w:w="850"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rFonts w:ascii="Arial" w:hAnsi="Arial" w:cs="Arial"/>
                <w:bCs/>
                <w:sz w:val="12"/>
                <w:szCs w:val="12"/>
                <w:lang w:val="en-US"/>
              </w:rPr>
            </w:pPr>
            <w:r w:rsidRPr="006452AB">
              <w:rPr>
                <w:rFonts w:ascii="Arial" w:hAnsi="Arial" w:cs="Arial"/>
                <w:bCs/>
                <w:sz w:val="12"/>
                <w:szCs w:val="12"/>
                <w:lang w:val="en-US"/>
              </w:rPr>
              <w:t>205500</w:t>
            </w:r>
          </w:p>
        </w:tc>
      </w:tr>
      <w:tr w:rsidR="006452AB" w:rsidRPr="006452AB" w:rsidTr="00336088">
        <w:trPr>
          <w:trHeight w:val="89"/>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Иные бюджетные ассигнования</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0920020010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800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9000</w:t>
            </w:r>
          </w:p>
        </w:tc>
      </w:tr>
      <w:tr w:rsidR="006452AB" w:rsidRPr="006452AB" w:rsidTr="00336088">
        <w:trPr>
          <w:trHeight w:val="205"/>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Уплата налогов, сборов и иных платежей</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0920020010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850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9000</w:t>
            </w:r>
          </w:p>
        </w:tc>
      </w:tr>
      <w:tr w:rsidR="006452AB" w:rsidRPr="006452AB" w:rsidTr="00336088">
        <w:trPr>
          <w:trHeight w:val="34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109902</w:t>
            </w:r>
          </w:p>
        </w:tc>
      </w:tr>
      <w:tr w:rsidR="006452AB" w:rsidRPr="006452AB" w:rsidTr="00336088">
        <w:trPr>
          <w:trHeight w:val="22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Межбюджетные трансферты на осуществление переданных полномочий </w:t>
            </w:r>
            <w:proofErr w:type="spellStart"/>
            <w:r w:rsidRPr="006452AB">
              <w:rPr>
                <w:rFonts w:ascii="Arial" w:hAnsi="Arial" w:cs="Arial"/>
                <w:bCs/>
                <w:sz w:val="12"/>
                <w:szCs w:val="12"/>
              </w:rPr>
              <w:t>контрольно</w:t>
            </w:r>
            <w:proofErr w:type="spellEnd"/>
            <w:r w:rsidRPr="006452AB">
              <w:rPr>
                <w:rFonts w:ascii="Arial" w:hAnsi="Arial" w:cs="Arial"/>
                <w:bCs/>
                <w:sz w:val="12"/>
                <w:szCs w:val="12"/>
              </w:rPr>
              <w:t xml:space="preserve"> – счетного органа поселения </w:t>
            </w:r>
            <w:proofErr w:type="spellStart"/>
            <w:r w:rsidRPr="006452AB">
              <w:rPr>
                <w:rFonts w:ascii="Arial" w:hAnsi="Arial" w:cs="Arial"/>
                <w:bCs/>
                <w:sz w:val="12"/>
                <w:szCs w:val="12"/>
              </w:rPr>
              <w:t>контрольно</w:t>
            </w:r>
            <w:proofErr w:type="spellEnd"/>
            <w:r w:rsidRPr="006452AB">
              <w:rPr>
                <w:rFonts w:ascii="Arial" w:hAnsi="Arial" w:cs="Arial"/>
                <w:bCs/>
                <w:sz w:val="12"/>
                <w:szCs w:val="12"/>
              </w:rPr>
              <w:t xml:space="preserve"> – счетному органу муниципального района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85902</w:t>
            </w:r>
          </w:p>
        </w:tc>
      </w:tr>
      <w:tr w:rsidR="006452AB" w:rsidRPr="006452AB" w:rsidTr="00336088">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85902</w:t>
            </w:r>
          </w:p>
        </w:tc>
      </w:tr>
      <w:tr w:rsidR="006452AB" w:rsidRPr="006452AB" w:rsidTr="00336088">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85902</w:t>
            </w:r>
          </w:p>
        </w:tc>
      </w:tr>
      <w:tr w:rsidR="006452AB" w:rsidRPr="006452AB" w:rsidTr="00336088">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переданных полномочий по внутреннему муниципальному контролю</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0950070020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0950070020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0950070020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переданных полномочий по контролю в сфере закупок</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0950070040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0950070040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lastRenderedPageBreak/>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0950070040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переданных полномочий по организации в границах поселения ритуальных услуг населению</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0950070050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0950070050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0950070050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7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передаваемых полномочий по определению поставщиков (подрядчиков, исполнителей) при осуществлении закупок товаров, работ, услуг конкурентными способами</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0950070060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36"/>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0950070060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29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0950070060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540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6000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Национальная оборона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r>
      <w:tr w:rsidR="006452AB" w:rsidRPr="006452AB" w:rsidTr="00336088">
        <w:trPr>
          <w:trHeight w:val="529"/>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Мобилизационная и вневойсковая подготовка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r>
      <w:tr w:rsidR="006452AB" w:rsidRPr="006452AB" w:rsidTr="00336088">
        <w:trPr>
          <w:trHeight w:val="28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Субвенции бюджетам сельских поселений за счет средств федерального бюджета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sz w:val="12"/>
                <w:szCs w:val="12"/>
              </w:rPr>
              <w:t>0300000000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r>
      <w:tr w:rsidR="006452AB" w:rsidRPr="006452AB" w:rsidTr="00336088">
        <w:trPr>
          <w:trHeight w:val="329"/>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Осуществление первичного воинского учета на территориях, где отсутствуют военные комиссариаты </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121000</w:t>
            </w:r>
          </w:p>
        </w:tc>
      </w:tr>
      <w:tr w:rsidR="006452AB" w:rsidRPr="006452AB" w:rsidTr="00336088">
        <w:trPr>
          <w:trHeight w:val="73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109966</w:t>
            </w:r>
          </w:p>
        </w:tc>
      </w:tr>
      <w:tr w:rsidR="006452AB" w:rsidRPr="006452AB" w:rsidTr="006452AB">
        <w:trPr>
          <w:trHeight w:val="357"/>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выплаты государственных (муниципальных) органов</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120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109966</w:t>
            </w:r>
          </w:p>
        </w:tc>
      </w:tr>
      <w:tr w:rsidR="006452AB" w:rsidRPr="006452AB" w:rsidTr="00336088">
        <w:trPr>
          <w:trHeight w:val="220"/>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11034</w:t>
            </w:r>
          </w:p>
        </w:tc>
      </w:tr>
      <w:tr w:rsidR="006452AB" w:rsidRPr="006452AB" w:rsidTr="00336088">
        <w:trPr>
          <w:trHeight w:val="32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0300051180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11034</w:t>
            </w:r>
          </w:p>
        </w:tc>
      </w:tr>
      <w:tr w:rsidR="006452AB" w:rsidRPr="006452AB" w:rsidTr="00336088">
        <w:trPr>
          <w:trHeight w:val="22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Национальная безопасность и правоохранительная деятельность</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3</w:t>
            </w:r>
            <w:r w:rsidRPr="006452AB">
              <w:rPr>
                <w:rFonts w:ascii="Arial" w:hAnsi="Arial" w:cs="Arial"/>
                <w:bCs/>
                <w:sz w:val="12"/>
                <w:szCs w:val="12"/>
              </w:rPr>
              <w:t>0000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lang w:val="en-US"/>
              </w:rPr>
            </w:pPr>
            <w:r w:rsidRPr="006452AB">
              <w:rPr>
                <w:rFonts w:ascii="Arial" w:hAnsi="Arial" w:cs="Arial"/>
                <w:bCs/>
                <w:sz w:val="12"/>
                <w:szCs w:val="12"/>
                <w:lang w:val="en-US"/>
              </w:rPr>
              <w:t>10</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snapToGrid w:val="0"/>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lang w:val="en-US"/>
              </w:rPr>
              <w:t>3</w:t>
            </w:r>
            <w:r w:rsidRPr="006452AB">
              <w:rPr>
                <w:rFonts w:ascii="Arial" w:hAnsi="Arial" w:cs="Arial"/>
                <w:bCs/>
                <w:sz w:val="12"/>
                <w:szCs w:val="12"/>
              </w:rPr>
              <w:t>0000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Мероприятия по предупреждению и ликвидации чрезвычайных ситуаций и стихийных бедствий</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10</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0940000000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3</w:t>
            </w:r>
            <w:r w:rsidRPr="006452AB">
              <w:rPr>
                <w:rFonts w:ascii="Arial" w:hAnsi="Arial" w:cs="Arial"/>
                <w:bCs/>
                <w:sz w:val="12"/>
                <w:szCs w:val="12"/>
              </w:rPr>
              <w:t>0000</w:t>
            </w:r>
          </w:p>
        </w:tc>
      </w:tr>
      <w:tr w:rsidR="006452AB" w:rsidRPr="006452AB" w:rsidTr="00336088">
        <w:trPr>
          <w:trHeight w:val="35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bCs w:val="0"/>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10</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0940020030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3</w:t>
            </w:r>
            <w:r w:rsidRPr="006452AB">
              <w:rPr>
                <w:rFonts w:ascii="Arial" w:hAnsi="Arial" w:cs="Arial"/>
                <w:bCs/>
                <w:sz w:val="12"/>
                <w:szCs w:val="12"/>
              </w:rPr>
              <w:t>0000</w:t>
            </w:r>
          </w:p>
        </w:tc>
      </w:tr>
      <w:tr w:rsidR="006452AB" w:rsidRPr="006452AB" w:rsidTr="00336088">
        <w:trPr>
          <w:trHeight w:val="205"/>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10</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0940020030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3</w:t>
            </w:r>
            <w:r w:rsidRPr="006452AB">
              <w:rPr>
                <w:rFonts w:ascii="Arial" w:hAnsi="Arial" w:cs="Arial"/>
                <w:bCs/>
                <w:sz w:val="12"/>
                <w:szCs w:val="12"/>
              </w:rPr>
              <w:t>0000</w:t>
            </w:r>
          </w:p>
        </w:tc>
      </w:tr>
      <w:tr w:rsidR="006452AB" w:rsidRPr="006452AB" w:rsidTr="00336088">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Национальная экономика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4523189</w:t>
            </w:r>
          </w:p>
        </w:tc>
      </w:tr>
      <w:tr w:rsidR="006452AB" w:rsidRPr="006452AB" w:rsidTr="00336088">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Сельское хозяйство и рыболовство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162000</w:t>
            </w:r>
          </w:p>
        </w:tc>
      </w:tr>
      <w:tr w:rsidR="006452AB" w:rsidRPr="006452AB" w:rsidTr="00336088">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Мероприятия по землеустройству и землепользованию</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sz w:val="12"/>
                <w:szCs w:val="12"/>
              </w:rPr>
              <w:t>3400000000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162000</w:t>
            </w:r>
          </w:p>
        </w:tc>
      </w:tr>
      <w:tr w:rsidR="006452AB" w:rsidRPr="006452AB" w:rsidTr="00336088">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w:t>
            </w:r>
            <w:proofErr w:type="spellStart"/>
            <w:r w:rsidRPr="006452AB">
              <w:rPr>
                <w:rFonts w:ascii="Arial" w:hAnsi="Arial" w:cs="Arial"/>
                <w:bCs/>
                <w:sz w:val="12"/>
                <w:szCs w:val="12"/>
              </w:rPr>
              <w:t>софинансирование</w:t>
            </w:r>
            <w:proofErr w:type="spellEnd"/>
            <w:r w:rsidRPr="006452AB">
              <w:rPr>
                <w:rFonts w:ascii="Arial" w:hAnsi="Arial" w:cs="Arial"/>
                <w:bCs/>
                <w:sz w:val="12"/>
                <w:szCs w:val="12"/>
              </w:rPr>
              <w:t xml:space="preserve"> мероприятий по борьбе с борщевиком Сосновского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34000</w:t>
            </w:r>
            <w:r w:rsidRPr="006452AB">
              <w:rPr>
                <w:rFonts w:ascii="Arial" w:hAnsi="Arial" w:cs="Arial"/>
                <w:sz w:val="12"/>
                <w:szCs w:val="12"/>
                <w:lang w:val="en-US"/>
              </w:rPr>
              <w:t>S</w:t>
            </w:r>
            <w:r w:rsidRPr="006452AB">
              <w:rPr>
                <w:rFonts w:ascii="Arial" w:hAnsi="Arial" w:cs="Arial"/>
                <w:sz w:val="12"/>
                <w:szCs w:val="12"/>
              </w:rPr>
              <w:t>2250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162000</w:t>
            </w:r>
          </w:p>
        </w:tc>
      </w:tr>
      <w:tr w:rsidR="006452AB" w:rsidRPr="006452AB" w:rsidTr="00336088">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34000</w:t>
            </w:r>
            <w:r w:rsidRPr="006452AB">
              <w:rPr>
                <w:rFonts w:ascii="Arial" w:hAnsi="Arial" w:cs="Arial"/>
                <w:sz w:val="12"/>
                <w:szCs w:val="12"/>
                <w:lang w:val="en-US"/>
              </w:rPr>
              <w:t>S</w:t>
            </w:r>
            <w:r w:rsidRPr="006452AB">
              <w:rPr>
                <w:rFonts w:ascii="Arial" w:hAnsi="Arial" w:cs="Arial"/>
                <w:sz w:val="12"/>
                <w:szCs w:val="12"/>
              </w:rPr>
              <w:t>2250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162000</w:t>
            </w:r>
          </w:p>
        </w:tc>
      </w:tr>
      <w:tr w:rsidR="006452AB" w:rsidRPr="006452AB" w:rsidTr="00336088">
        <w:trPr>
          <w:trHeight w:val="27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34000</w:t>
            </w:r>
            <w:r w:rsidRPr="006452AB">
              <w:rPr>
                <w:rFonts w:ascii="Arial" w:hAnsi="Arial" w:cs="Arial"/>
                <w:sz w:val="12"/>
                <w:szCs w:val="12"/>
                <w:lang w:val="en-US"/>
              </w:rPr>
              <w:t>S</w:t>
            </w:r>
            <w:r w:rsidRPr="006452AB">
              <w:rPr>
                <w:rFonts w:ascii="Arial" w:hAnsi="Arial" w:cs="Arial"/>
                <w:sz w:val="12"/>
                <w:szCs w:val="12"/>
              </w:rPr>
              <w:t>2250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lang w:val="en-US"/>
              </w:rPr>
              <w:t>162000</w:t>
            </w:r>
          </w:p>
        </w:tc>
      </w:tr>
      <w:tr w:rsidR="006452AB" w:rsidRPr="006452AB" w:rsidTr="00336088">
        <w:trPr>
          <w:trHeight w:val="308"/>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Дорожное хозяйство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4361189</w:t>
            </w:r>
          </w:p>
        </w:tc>
      </w:tr>
      <w:tr w:rsidR="006452AB" w:rsidRPr="006452AB" w:rsidTr="00336088">
        <w:trPr>
          <w:trHeight w:val="229"/>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Содержание и ремонт дорог</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sz w:val="12"/>
                <w:szCs w:val="12"/>
              </w:rPr>
              <w:t>3150000000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4361189</w:t>
            </w:r>
          </w:p>
        </w:tc>
      </w:tr>
      <w:tr w:rsidR="006452AB" w:rsidRPr="006452AB" w:rsidTr="00336088">
        <w:trPr>
          <w:trHeight w:val="146"/>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Содержание и ремонт автомобильных дорог в </w:t>
            </w:r>
            <w:proofErr w:type="gramStart"/>
            <w:r w:rsidRPr="006452AB">
              <w:rPr>
                <w:rFonts w:ascii="Arial" w:hAnsi="Arial" w:cs="Arial"/>
                <w:bCs/>
                <w:sz w:val="12"/>
                <w:szCs w:val="12"/>
              </w:rPr>
              <w:t>границах  поселения</w:t>
            </w:r>
            <w:proofErr w:type="gramEnd"/>
            <w:r w:rsidRPr="006452AB">
              <w:rPr>
                <w:rFonts w:ascii="Arial" w:hAnsi="Arial" w:cs="Arial"/>
                <w:bCs/>
                <w:sz w:val="12"/>
                <w:szCs w:val="12"/>
              </w:rPr>
              <w:t xml:space="preserve"> за счет средств дорожного фонда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3150020090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1209657</w:t>
            </w:r>
          </w:p>
        </w:tc>
      </w:tr>
      <w:tr w:rsidR="006452AB" w:rsidRPr="006452AB" w:rsidTr="00336088">
        <w:trPr>
          <w:trHeight w:val="368"/>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3150020090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1209657</w:t>
            </w:r>
          </w:p>
        </w:tc>
      </w:tr>
      <w:tr w:rsidR="006452AB" w:rsidRPr="006452AB" w:rsidTr="006452AB">
        <w:trPr>
          <w:trHeight w:val="463"/>
        </w:trPr>
        <w:tc>
          <w:tcPr>
            <w:tcW w:w="3868" w:type="dxa"/>
            <w:gridSpan w:val="4"/>
            <w:tcBorders>
              <w:top w:val="single" w:sz="4" w:space="0" w:color="000080"/>
              <w:left w:val="single" w:sz="4" w:space="0" w:color="000080"/>
              <w:bottom w:val="single" w:sz="4" w:space="0" w:color="auto"/>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3150020090</w:t>
            </w:r>
          </w:p>
        </w:tc>
        <w:tc>
          <w:tcPr>
            <w:tcW w:w="850" w:type="dxa"/>
            <w:tcBorders>
              <w:top w:val="single" w:sz="4" w:space="0" w:color="000080"/>
              <w:left w:val="single" w:sz="4" w:space="0" w:color="000080"/>
              <w:bottom w:val="single" w:sz="4" w:space="0" w:color="auto"/>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auto"/>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1209657</w:t>
            </w:r>
          </w:p>
        </w:tc>
      </w:tr>
      <w:tr w:rsidR="006452AB" w:rsidRPr="006452AB" w:rsidTr="00336088">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 xml:space="preserve">Содержание и ремонт автомобильных дорог в </w:t>
            </w:r>
            <w:proofErr w:type="gramStart"/>
            <w:r w:rsidRPr="006452AB">
              <w:rPr>
                <w:rFonts w:ascii="Arial" w:hAnsi="Arial" w:cs="Arial"/>
                <w:bCs/>
                <w:sz w:val="12"/>
                <w:szCs w:val="12"/>
              </w:rPr>
              <w:t>границах  поселения</w:t>
            </w:r>
            <w:proofErr w:type="gramEnd"/>
            <w:r w:rsidRPr="006452AB">
              <w:rPr>
                <w:rFonts w:ascii="Arial" w:hAnsi="Arial" w:cs="Arial"/>
                <w:bCs/>
                <w:sz w:val="12"/>
                <w:szCs w:val="12"/>
              </w:rPr>
              <w:t xml:space="preserve"> за счет средств областного бюджета</w:t>
            </w:r>
          </w:p>
        </w:tc>
        <w:tc>
          <w:tcPr>
            <w:tcW w:w="992"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31500</w:t>
            </w:r>
            <w:r w:rsidRPr="006452AB">
              <w:rPr>
                <w:rFonts w:ascii="Arial" w:hAnsi="Arial" w:cs="Arial"/>
                <w:sz w:val="12"/>
                <w:szCs w:val="12"/>
                <w:lang w:val="en-US"/>
              </w:rPr>
              <w:t>S</w:t>
            </w:r>
            <w:r w:rsidRPr="006452AB">
              <w:rPr>
                <w:rFonts w:ascii="Arial" w:hAnsi="Arial" w:cs="Arial"/>
                <w:sz w:val="12"/>
                <w:szCs w:val="12"/>
              </w:rPr>
              <w:t>2640</w:t>
            </w:r>
          </w:p>
        </w:tc>
        <w:tc>
          <w:tcPr>
            <w:tcW w:w="850"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rFonts w:ascii="Arial" w:hAnsi="Arial" w:cs="Arial"/>
                <w:bCs/>
                <w:sz w:val="12"/>
                <w:szCs w:val="12"/>
                <w:lang w:val="en-US"/>
              </w:rPr>
            </w:pPr>
            <w:r w:rsidRPr="006452AB">
              <w:rPr>
                <w:rFonts w:ascii="Arial" w:hAnsi="Arial" w:cs="Arial"/>
                <w:bCs/>
                <w:sz w:val="12"/>
                <w:szCs w:val="12"/>
                <w:lang w:val="en-US"/>
              </w:rPr>
              <w:t>523000</w:t>
            </w:r>
          </w:p>
        </w:tc>
      </w:tr>
      <w:tr w:rsidR="006452AB" w:rsidRPr="006452AB" w:rsidTr="00336088">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31500</w:t>
            </w:r>
            <w:r w:rsidRPr="006452AB">
              <w:rPr>
                <w:rFonts w:ascii="Arial" w:hAnsi="Arial" w:cs="Arial"/>
                <w:sz w:val="12"/>
                <w:szCs w:val="12"/>
                <w:lang w:val="en-US"/>
              </w:rPr>
              <w:t>S</w:t>
            </w:r>
            <w:r w:rsidRPr="006452AB">
              <w:rPr>
                <w:rFonts w:ascii="Arial" w:hAnsi="Arial" w:cs="Arial"/>
                <w:sz w:val="12"/>
                <w:szCs w:val="12"/>
              </w:rPr>
              <w:t>2640</w:t>
            </w:r>
          </w:p>
        </w:tc>
        <w:tc>
          <w:tcPr>
            <w:tcW w:w="850"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rFonts w:ascii="Arial" w:hAnsi="Arial" w:cs="Arial"/>
                <w:bCs/>
                <w:sz w:val="12"/>
                <w:szCs w:val="12"/>
                <w:lang w:val="en-US"/>
              </w:rPr>
            </w:pPr>
            <w:r w:rsidRPr="006452AB">
              <w:rPr>
                <w:rFonts w:ascii="Arial" w:hAnsi="Arial" w:cs="Arial"/>
                <w:bCs/>
                <w:sz w:val="12"/>
                <w:szCs w:val="12"/>
                <w:lang w:val="en-US"/>
              </w:rPr>
              <w:t>523000</w:t>
            </w:r>
          </w:p>
        </w:tc>
      </w:tr>
      <w:tr w:rsidR="006452AB" w:rsidRPr="006452AB" w:rsidTr="00336088">
        <w:trPr>
          <w:trHeight w:val="225"/>
        </w:trPr>
        <w:tc>
          <w:tcPr>
            <w:tcW w:w="3868" w:type="dxa"/>
            <w:gridSpan w:val="4"/>
            <w:tcBorders>
              <w:top w:val="single" w:sz="4" w:space="0" w:color="auto"/>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rFonts w:ascii="Arial" w:hAnsi="Arial" w:cs="Arial"/>
                <w:sz w:val="12"/>
                <w:szCs w:val="12"/>
              </w:rPr>
            </w:pPr>
            <w:r w:rsidRPr="006452AB">
              <w:rPr>
                <w:rFonts w:ascii="Arial" w:hAnsi="Arial" w:cs="Arial"/>
                <w:sz w:val="12"/>
                <w:szCs w:val="12"/>
              </w:rPr>
              <w:t>999</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31500</w:t>
            </w:r>
            <w:r w:rsidRPr="006452AB">
              <w:rPr>
                <w:rFonts w:ascii="Arial" w:hAnsi="Arial" w:cs="Arial"/>
                <w:sz w:val="12"/>
                <w:szCs w:val="12"/>
                <w:lang w:val="en-US"/>
              </w:rPr>
              <w:t>S</w:t>
            </w:r>
            <w:r w:rsidRPr="006452AB">
              <w:rPr>
                <w:rFonts w:ascii="Arial" w:hAnsi="Arial" w:cs="Arial"/>
                <w:sz w:val="12"/>
                <w:szCs w:val="12"/>
              </w:rPr>
              <w:t>2640</w:t>
            </w:r>
          </w:p>
        </w:tc>
        <w:tc>
          <w:tcPr>
            <w:tcW w:w="850" w:type="dxa"/>
            <w:tcBorders>
              <w:top w:val="single" w:sz="4" w:space="0" w:color="auto"/>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auto"/>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rFonts w:ascii="Arial" w:hAnsi="Arial" w:cs="Arial"/>
                <w:bCs/>
                <w:sz w:val="12"/>
                <w:szCs w:val="12"/>
                <w:lang w:val="en-US"/>
              </w:rPr>
            </w:pPr>
            <w:r w:rsidRPr="006452AB">
              <w:rPr>
                <w:rFonts w:ascii="Arial" w:hAnsi="Arial" w:cs="Arial"/>
                <w:bCs/>
                <w:sz w:val="12"/>
                <w:szCs w:val="12"/>
                <w:lang w:val="en-US"/>
              </w:rPr>
              <w:t>523000</w:t>
            </w:r>
          </w:p>
        </w:tc>
      </w:tr>
      <w:tr w:rsidR="006452AB" w:rsidRPr="006452AB" w:rsidTr="00336088">
        <w:trPr>
          <w:gridBefore w:val="1"/>
          <w:gridAfter w:val="1"/>
          <w:wBefore w:w="40" w:type="dxa"/>
          <w:wAfter w:w="10" w:type="dxa"/>
          <w:trHeight w:val="146"/>
        </w:trPr>
        <w:tc>
          <w:tcPr>
            <w:tcW w:w="3828" w:type="dxa"/>
            <w:gridSpan w:val="3"/>
            <w:tcBorders>
              <w:top w:val="single" w:sz="4" w:space="0" w:color="000000"/>
              <w:left w:val="single" w:sz="4" w:space="0" w:color="000000"/>
              <w:bottom w:val="single" w:sz="4" w:space="0" w:color="000000"/>
            </w:tcBorders>
            <w:shd w:val="clear" w:color="auto" w:fill="auto"/>
          </w:tcPr>
          <w:p w:rsidR="006452AB" w:rsidRPr="006452AB" w:rsidRDefault="006452AB" w:rsidP="00336088">
            <w:pPr>
              <w:rPr>
                <w:sz w:val="12"/>
                <w:szCs w:val="12"/>
              </w:rPr>
            </w:pPr>
            <w:r w:rsidRPr="006452AB">
              <w:rPr>
                <w:rFonts w:ascii="Arial" w:hAnsi="Arial" w:cs="Arial"/>
                <w:bCs/>
                <w:sz w:val="12"/>
                <w:szCs w:val="12"/>
              </w:rPr>
              <w:t>Расходы на проектирование, строительство (реконструкцию), капитальный ремонт и ремонт автомобильных дорог общего пользования местного значения на основе общественных инициатив</w:t>
            </w:r>
          </w:p>
        </w:tc>
        <w:tc>
          <w:tcPr>
            <w:tcW w:w="992"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31500</w:t>
            </w:r>
            <w:r w:rsidRPr="006452AB">
              <w:rPr>
                <w:rFonts w:ascii="Arial" w:hAnsi="Arial" w:cs="Arial"/>
                <w:sz w:val="12"/>
                <w:szCs w:val="12"/>
                <w:lang w:val="en-US"/>
              </w:rPr>
              <w:t>S</w:t>
            </w:r>
            <w:r w:rsidRPr="006452AB">
              <w:rPr>
                <w:rFonts w:ascii="Arial" w:hAnsi="Arial" w:cs="Arial"/>
                <w:sz w:val="12"/>
                <w:szCs w:val="12"/>
              </w:rPr>
              <w:t>2140</w:t>
            </w:r>
          </w:p>
        </w:tc>
        <w:tc>
          <w:tcPr>
            <w:tcW w:w="850"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snapToGrid w:val="0"/>
              <w:jc w:val="center"/>
              <w:rPr>
                <w:rFonts w:ascii="Arial" w:hAnsi="Arial" w:cs="Arial"/>
                <w:sz w:val="12"/>
                <w:szCs w:val="1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452AB" w:rsidRPr="006452AB" w:rsidRDefault="006452AB" w:rsidP="00336088">
            <w:pPr>
              <w:jc w:val="center"/>
              <w:rPr>
                <w:sz w:val="12"/>
                <w:szCs w:val="12"/>
                <w:lang w:val="en-US"/>
              </w:rPr>
            </w:pPr>
            <w:r w:rsidRPr="006452AB">
              <w:rPr>
                <w:rFonts w:ascii="Arial" w:hAnsi="Arial" w:cs="Arial"/>
                <w:bCs/>
                <w:sz w:val="12"/>
                <w:szCs w:val="12"/>
                <w:lang w:val="en-US"/>
              </w:rPr>
              <w:t>2628532</w:t>
            </w:r>
          </w:p>
        </w:tc>
      </w:tr>
      <w:tr w:rsidR="006452AB" w:rsidRPr="006452AB" w:rsidTr="00336088">
        <w:trPr>
          <w:gridBefore w:val="1"/>
          <w:gridAfter w:val="1"/>
          <w:wBefore w:w="40" w:type="dxa"/>
          <w:wAfter w:w="10" w:type="dxa"/>
          <w:trHeight w:val="368"/>
        </w:trPr>
        <w:tc>
          <w:tcPr>
            <w:tcW w:w="3828" w:type="dxa"/>
            <w:gridSpan w:val="3"/>
            <w:tcBorders>
              <w:top w:val="single" w:sz="4" w:space="0" w:color="000000"/>
              <w:left w:val="single" w:sz="4" w:space="0" w:color="000000"/>
              <w:bottom w:val="single" w:sz="4" w:space="0" w:color="000000"/>
            </w:tcBorders>
            <w:shd w:val="clear" w:color="auto" w:fill="auto"/>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31500</w:t>
            </w:r>
            <w:r w:rsidRPr="006452AB">
              <w:rPr>
                <w:rFonts w:ascii="Arial" w:hAnsi="Arial" w:cs="Arial"/>
                <w:sz w:val="12"/>
                <w:szCs w:val="12"/>
                <w:lang w:val="en-US"/>
              </w:rPr>
              <w:t>S</w:t>
            </w:r>
            <w:r w:rsidRPr="006452AB">
              <w:rPr>
                <w:rFonts w:ascii="Arial" w:hAnsi="Arial" w:cs="Arial"/>
                <w:sz w:val="12"/>
                <w:szCs w:val="12"/>
              </w:rPr>
              <w:t>2140</w:t>
            </w:r>
          </w:p>
        </w:tc>
        <w:tc>
          <w:tcPr>
            <w:tcW w:w="850"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452AB" w:rsidRPr="006452AB" w:rsidRDefault="006452AB" w:rsidP="00336088">
            <w:pPr>
              <w:jc w:val="center"/>
              <w:rPr>
                <w:sz w:val="12"/>
                <w:szCs w:val="12"/>
                <w:lang w:val="en-US"/>
              </w:rPr>
            </w:pPr>
            <w:r w:rsidRPr="006452AB">
              <w:rPr>
                <w:rFonts w:ascii="Arial" w:hAnsi="Arial" w:cs="Arial"/>
                <w:bCs/>
                <w:sz w:val="12"/>
                <w:szCs w:val="12"/>
                <w:lang w:val="en-US"/>
              </w:rPr>
              <w:t>2628532</w:t>
            </w:r>
          </w:p>
        </w:tc>
      </w:tr>
      <w:tr w:rsidR="006452AB" w:rsidRPr="006452AB" w:rsidTr="00336088">
        <w:trPr>
          <w:gridBefore w:val="1"/>
          <w:gridAfter w:val="1"/>
          <w:wBefore w:w="40" w:type="dxa"/>
          <w:wAfter w:w="10" w:type="dxa"/>
          <w:trHeight w:val="266"/>
        </w:trPr>
        <w:tc>
          <w:tcPr>
            <w:tcW w:w="3828" w:type="dxa"/>
            <w:gridSpan w:val="3"/>
            <w:tcBorders>
              <w:top w:val="single" w:sz="4" w:space="0" w:color="000000"/>
              <w:left w:val="single" w:sz="4" w:space="0" w:color="000000"/>
              <w:bottom w:val="single" w:sz="4" w:space="0" w:color="000000"/>
            </w:tcBorders>
            <w:shd w:val="clear" w:color="auto" w:fill="auto"/>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04</w:t>
            </w:r>
          </w:p>
        </w:tc>
        <w:tc>
          <w:tcPr>
            <w:tcW w:w="709"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09</w:t>
            </w:r>
          </w:p>
        </w:tc>
        <w:tc>
          <w:tcPr>
            <w:tcW w:w="1701"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31500</w:t>
            </w:r>
            <w:r w:rsidRPr="006452AB">
              <w:rPr>
                <w:rFonts w:ascii="Arial" w:hAnsi="Arial" w:cs="Arial"/>
                <w:sz w:val="12"/>
                <w:szCs w:val="12"/>
                <w:lang w:val="en-US"/>
              </w:rPr>
              <w:t>S</w:t>
            </w:r>
            <w:r w:rsidRPr="006452AB">
              <w:rPr>
                <w:rFonts w:ascii="Arial" w:hAnsi="Arial" w:cs="Arial"/>
                <w:sz w:val="12"/>
                <w:szCs w:val="12"/>
              </w:rPr>
              <w:t>2140</w:t>
            </w:r>
          </w:p>
        </w:tc>
        <w:tc>
          <w:tcPr>
            <w:tcW w:w="850" w:type="dxa"/>
            <w:tcBorders>
              <w:top w:val="single" w:sz="4" w:space="0" w:color="000000"/>
              <w:left w:val="single" w:sz="4" w:space="0" w:color="000000"/>
              <w:bottom w:val="single" w:sz="4" w:space="0" w:color="000000"/>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452AB" w:rsidRPr="006452AB" w:rsidRDefault="006452AB" w:rsidP="00336088">
            <w:pPr>
              <w:jc w:val="center"/>
              <w:rPr>
                <w:sz w:val="12"/>
                <w:szCs w:val="12"/>
                <w:lang w:val="en-US"/>
              </w:rPr>
            </w:pPr>
            <w:r w:rsidRPr="006452AB">
              <w:rPr>
                <w:rFonts w:ascii="Arial" w:hAnsi="Arial" w:cs="Arial"/>
                <w:bCs/>
                <w:sz w:val="12"/>
                <w:szCs w:val="12"/>
                <w:lang w:val="en-US"/>
              </w:rPr>
              <w:t>2628532</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Жилищно-коммунальное хозяйство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587900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Жилищное хозяйство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35000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Содержание и обслуживание имущества казны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0500000000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35000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Содержание и обслуживание имущества казны в области жилищного хозяйства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0500020030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35000</w:t>
            </w:r>
          </w:p>
        </w:tc>
      </w:tr>
      <w:tr w:rsidR="006452AB" w:rsidRPr="006452AB" w:rsidTr="00336088">
        <w:trPr>
          <w:trHeight w:val="425"/>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0500020030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35000</w:t>
            </w:r>
          </w:p>
        </w:tc>
      </w:tr>
      <w:tr w:rsidR="006452AB" w:rsidRPr="006452AB" w:rsidTr="006452AB">
        <w:trPr>
          <w:trHeight w:val="53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0500020030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35000</w:t>
            </w:r>
          </w:p>
        </w:tc>
      </w:tr>
      <w:tr w:rsidR="006452AB" w:rsidRPr="006452AB" w:rsidTr="00336088">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Коммунальное хозяйство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70000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lastRenderedPageBreak/>
              <w:t>Содержание и обслуживание имущества казны</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rPr>
              <w:t>0</w:t>
            </w:r>
            <w:r w:rsidRPr="006452AB">
              <w:rPr>
                <w:rFonts w:ascii="Arial" w:hAnsi="Arial" w:cs="Arial"/>
                <w:sz w:val="12"/>
                <w:szCs w:val="12"/>
                <w:lang w:val="en-US"/>
              </w:rPr>
              <w:t>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0500000000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70000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bCs w:val="0"/>
                <w:sz w:val="12"/>
                <w:szCs w:val="12"/>
              </w:rPr>
              <w:t>Содержание и обслуживание имущества казны в области жилищного хозяйства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rPr>
              <w:t>0</w:t>
            </w:r>
            <w:r w:rsidRPr="006452AB">
              <w:rPr>
                <w:rFonts w:ascii="Arial" w:hAnsi="Arial" w:cs="Arial"/>
                <w:sz w:val="12"/>
                <w:szCs w:val="12"/>
                <w:lang w:val="en-US"/>
              </w:rPr>
              <w:t>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0500020040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70000</w:t>
            </w:r>
          </w:p>
        </w:tc>
      </w:tr>
      <w:tr w:rsidR="006452AB" w:rsidRPr="006452AB" w:rsidTr="00336088">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2"/>
              <w:numPr>
                <w:ilvl w:val="1"/>
                <w:numId w:val="4"/>
              </w:numPr>
              <w:suppressAutoHyphens/>
              <w:spacing w:before="0" w:after="0"/>
              <w:ind w:left="0" w:firstLine="0"/>
              <w:rPr>
                <w:sz w:val="12"/>
                <w:szCs w:val="12"/>
              </w:rPr>
            </w:pPr>
            <w:r w:rsidRPr="006452AB">
              <w:rPr>
                <w:rFonts w:ascii="Arial" w:hAnsi="Arial"/>
                <w:b w:val="0"/>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0500020040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70000</w:t>
            </w:r>
          </w:p>
        </w:tc>
      </w:tr>
      <w:tr w:rsidR="006452AB" w:rsidRPr="006452AB" w:rsidTr="00336088">
        <w:trPr>
          <w:trHeight w:val="264"/>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02</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0500020040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70000</w:t>
            </w:r>
          </w:p>
        </w:tc>
      </w:tr>
      <w:tr w:rsidR="006452AB" w:rsidRPr="006452AB" w:rsidTr="00336088">
        <w:trPr>
          <w:trHeight w:val="32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Благоустройство</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482900</w:t>
            </w:r>
          </w:p>
        </w:tc>
      </w:tr>
      <w:tr w:rsidR="006452AB" w:rsidRPr="006452AB" w:rsidTr="00336088">
        <w:trPr>
          <w:trHeight w:val="185"/>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Мероприятия по благоустройству</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sz w:val="12"/>
                <w:szCs w:val="12"/>
              </w:rPr>
            </w:pPr>
            <w:r w:rsidRPr="006452AB">
              <w:rPr>
                <w:rFonts w:ascii="Arial" w:hAnsi="Arial" w:cs="Arial"/>
                <w:bCs/>
                <w:sz w:val="12"/>
                <w:szCs w:val="12"/>
              </w:rPr>
              <w:t>3620000000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482900</w:t>
            </w:r>
          </w:p>
        </w:tc>
      </w:tr>
      <w:tr w:rsidR="006452AB" w:rsidRPr="006452AB" w:rsidTr="00336088">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Прочие мероприятия по благоустройству поселений</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3620020070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64000</w:t>
            </w:r>
          </w:p>
        </w:tc>
      </w:tr>
      <w:tr w:rsidR="006452AB" w:rsidRPr="006452AB" w:rsidTr="00336088">
        <w:trPr>
          <w:trHeight w:val="37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3620020070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64000</w:t>
            </w:r>
          </w:p>
        </w:tc>
      </w:tr>
      <w:tr w:rsidR="006452AB" w:rsidRPr="006452AB" w:rsidTr="006452AB">
        <w:trPr>
          <w:trHeight w:val="395"/>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3620020070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64000</w:t>
            </w:r>
          </w:p>
        </w:tc>
      </w:tr>
      <w:tr w:rsidR="006452AB" w:rsidRPr="006452AB" w:rsidTr="00336088">
        <w:trPr>
          <w:trHeight w:val="210"/>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обеспечение комплексного развития сельских территорий (реализация мероприятий по благоустройству сельских территорий)</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rPr>
              <w:t>36200</w:t>
            </w:r>
            <w:r w:rsidRPr="006452AB">
              <w:rPr>
                <w:rFonts w:ascii="Arial" w:hAnsi="Arial" w:cs="Arial"/>
                <w:sz w:val="12"/>
                <w:szCs w:val="12"/>
                <w:lang w:val="en-US"/>
              </w:rPr>
              <w:t>L576T</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418900</w:t>
            </w:r>
          </w:p>
        </w:tc>
      </w:tr>
      <w:tr w:rsidR="006452AB" w:rsidRPr="006452AB" w:rsidTr="00336088">
        <w:trPr>
          <w:trHeight w:val="372"/>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36200</w:t>
            </w:r>
            <w:r w:rsidRPr="006452AB">
              <w:rPr>
                <w:rFonts w:ascii="Arial" w:hAnsi="Arial" w:cs="Arial"/>
                <w:sz w:val="12"/>
                <w:szCs w:val="12"/>
                <w:lang w:val="en-US"/>
              </w:rPr>
              <w:t>L576T</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418900</w:t>
            </w:r>
          </w:p>
        </w:tc>
      </w:tr>
      <w:tr w:rsidR="006452AB" w:rsidRPr="006452AB" w:rsidTr="006452AB">
        <w:trPr>
          <w:trHeight w:val="313"/>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05</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03</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36200</w:t>
            </w:r>
            <w:r w:rsidRPr="006452AB">
              <w:rPr>
                <w:rFonts w:ascii="Arial" w:hAnsi="Arial" w:cs="Arial"/>
                <w:sz w:val="12"/>
                <w:szCs w:val="12"/>
                <w:lang w:val="en-US"/>
              </w:rPr>
              <w:t>L576T</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418900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 xml:space="preserve">Культура, кинематография </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6452AB" w:rsidRPr="006452AB" w:rsidRDefault="006452AB" w:rsidP="00336088">
            <w:pPr>
              <w:jc w:val="center"/>
              <w:rPr>
                <w:sz w:val="12"/>
                <w:szCs w:val="12"/>
                <w:lang w:val="en-US"/>
              </w:rPr>
            </w:pPr>
            <w:r w:rsidRPr="006452AB">
              <w:rPr>
                <w:rFonts w:ascii="Arial" w:hAnsi="Arial" w:cs="Arial"/>
                <w:sz w:val="12"/>
                <w:szCs w:val="12"/>
                <w:lang w:val="en-US"/>
              </w:rPr>
              <w:t>1466500</w:t>
            </w:r>
          </w:p>
        </w:tc>
      </w:tr>
      <w:tr w:rsidR="006452AB" w:rsidRPr="006452AB" w:rsidTr="00336088">
        <w:trPr>
          <w:trHeight w:val="151"/>
        </w:trPr>
        <w:tc>
          <w:tcPr>
            <w:tcW w:w="3868" w:type="dxa"/>
            <w:gridSpan w:val="4"/>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Культура</w:t>
            </w:r>
          </w:p>
        </w:tc>
        <w:tc>
          <w:tcPr>
            <w:tcW w:w="992"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1466</w:t>
            </w:r>
            <w:r w:rsidRPr="006452AB">
              <w:rPr>
                <w:rFonts w:ascii="Arial" w:hAnsi="Arial" w:cs="Arial"/>
                <w:sz w:val="12"/>
                <w:szCs w:val="12"/>
              </w:rPr>
              <w:t>5</w:t>
            </w:r>
            <w:r w:rsidRPr="006452AB">
              <w:rPr>
                <w:rFonts w:ascii="Arial" w:hAnsi="Arial" w:cs="Arial"/>
                <w:sz w:val="12"/>
                <w:szCs w:val="12"/>
                <w:lang w:val="en-US"/>
              </w:rPr>
              <w:t>00</w:t>
            </w:r>
          </w:p>
        </w:tc>
      </w:tr>
      <w:tr w:rsidR="006452AB" w:rsidRPr="006452AB" w:rsidTr="00336088">
        <w:trPr>
          <w:trHeight w:val="151"/>
        </w:trPr>
        <w:tc>
          <w:tcPr>
            <w:tcW w:w="3825"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Межбюджетные трансферты на осуществление передаваемых полномочий по культуре</w:t>
            </w:r>
          </w:p>
        </w:tc>
        <w:tc>
          <w:tcPr>
            <w:tcW w:w="1035"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w:t>
            </w:r>
            <w:r w:rsidRPr="006452AB">
              <w:rPr>
                <w:rFonts w:ascii="Arial" w:hAnsi="Arial" w:cs="Arial"/>
                <w:sz w:val="12"/>
                <w:szCs w:val="12"/>
                <w:lang w:val="en-US"/>
              </w:rPr>
              <w:t>8</w:t>
            </w:r>
          </w:p>
        </w:tc>
        <w:tc>
          <w:tcPr>
            <w:tcW w:w="70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lang w:val="en-US"/>
              </w:rPr>
              <w:t>01</w:t>
            </w:r>
          </w:p>
        </w:tc>
        <w:tc>
          <w:tcPr>
            <w:tcW w:w="1701"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09500700</w:t>
            </w:r>
            <w:r w:rsidRPr="006452AB">
              <w:rPr>
                <w:rFonts w:ascii="Arial" w:hAnsi="Arial" w:cs="Arial"/>
                <w:sz w:val="12"/>
                <w:szCs w:val="12"/>
                <w:lang w:val="en-US"/>
              </w:rPr>
              <w:t>3</w:t>
            </w:r>
            <w:r w:rsidRPr="006452AB">
              <w:rPr>
                <w:rFonts w:ascii="Arial" w:hAnsi="Arial" w:cs="Arial"/>
                <w:sz w:val="12"/>
                <w:szCs w:val="12"/>
              </w:rPr>
              <w:t>0</w:t>
            </w:r>
          </w:p>
        </w:tc>
        <w:tc>
          <w:tcPr>
            <w:tcW w:w="850"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01"/>
              <w:left w:val="single" w:sz="4" w:space="0" w:color="000001"/>
              <w:bottom w:val="single" w:sz="4" w:space="0" w:color="000001"/>
              <w:right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5000</w:t>
            </w:r>
          </w:p>
        </w:tc>
      </w:tr>
      <w:tr w:rsidR="006452AB" w:rsidRPr="006452AB" w:rsidTr="00336088">
        <w:trPr>
          <w:trHeight w:val="286"/>
        </w:trPr>
        <w:tc>
          <w:tcPr>
            <w:tcW w:w="3825"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Межбюджетные трансферты</w:t>
            </w:r>
          </w:p>
        </w:tc>
        <w:tc>
          <w:tcPr>
            <w:tcW w:w="1035"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w:t>
            </w:r>
            <w:r w:rsidRPr="006452AB">
              <w:rPr>
                <w:rFonts w:ascii="Arial" w:hAnsi="Arial" w:cs="Arial"/>
                <w:sz w:val="12"/>
                <w:szCs w:val="12"/>
                <w:lang w:val="en-US"/>
              </w:rPr>
              <w:t>8</w:t>
            </w:r>
          </w:p>
        </w:tc>
        <w:tc>
          <w:tcPr>
            <w:tcW w:w="70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lang w:val="en-US"/>
              </w:rPr>
              <w:t>01</w:t>
            </w:r>
          </w:p>
        </w:tc>
        <w:tc>
          <w:tcPr>
            <w:tcW w:w="1701"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09500700</w:t>
            </w:r>
            <w:r w:rsidRPr="006452AB">
              <w:rPr>
                <w:rFonts w:ascii="Arial" w:hAnsi="Arial" w:cs="Arial"/>
                <w:sz w:val="12"/>
                <w:szCs w:val="12"/>
                <w:lang w:val="en-US"/>
              </w:rPr>
              <w:t>3</w:t>
            </w:r>
            <w:r w:rsidRPr="006452AB">
              <w:rPr>
                <w:rFonts w:ascii="Arial" w:hAnsi="Arial" w:cs="Arial"/>
                <w:sz w:val="12"/>
                <w:szCs w:val="12"/>
              </w:rPr>
              <w:t>0</w:t>
            </w:r>
          </w:p>
        </w:tc>
        <w:tc>
          <w:tcPr>
            <w:tcW w:w="850"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500</w:t>
            </w:r>
          </w:p>
        </w:tc>
        <w:tc>
          <w:tcPr>
            <w:tcW w:w="1569" w:type="dxa"/>
            <w:gridSpan w:val="2"/>
            <w:tcBorders>
              <w:top w:val="single" w:sz="4" w:space="0" w:color="000001"/>
              <w:left w:val="single" w:sz="4" w:space="0" w:color="000001"/>
              <w:bottom w:val="single" w:sz="4" w:space="0" w:color="000001"/>
              <w:right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5000</w:t>
            </w:r>
          </w:p>
        </w:tc>
      </w:tr>
      <w:tr w:rsidR="006452AB" w:rsidRPr="006452AB" w:rsidTr="00336088">
        <w:trPr>
          <w:trHeight w:val="205"/>
        </w:trPr>
        <w:tc>
          <w:tcPr>
            <w:tcW w:w="3825" w:type="dxa"/>
            <w:gridSpan w:val="3"/>
            <w:tcBorders>
              <w:top w:val="single" w:sz="4" w:space="0" w:color="000001"/>
              <w:left w:val="single" w:sz="4" w:space="0" w:color="000001"/>
              <w:bottom w:val="single" w:sz="4" w:space="0" w:color="000001"/>
            </w:tcBorders>
            <w:shd w:val="clear" w:color="auto" w:fill="auto"/>
          </w:tcPr>
          <w:p w:rsidR="006452AB" w:rsidRPr="006452AB" w:rsidRDefault="006452AB" w:rsidP="00336088">
            <w:pPr>
              <w:rPr>
                <w:sz w:val="12"/>
                <w:szCs w:val="12"/>
              </w:rPr>
            </w:pPr>
            <w:r w:rsidRPr="006452AB">
              <w:rPr>
                <w:rFonts w:ascii="Arial" w:hAnsi="Arial" w:cs="Arial"/>
                <w:bCs/>
                <w:sz w:val="12"/>
                <w:szCs w:val="12"/>
              </w:rPr>
              <w:t>Иные межбюджетные трансферты</w:t>
            </w:r>
          </w:p>
        </w:tc>
        <w:tc>
          <w:tcPr>
            <w:tcW w:w="1035" w:type="dxa"/>
            <w:gridSpan w:val="2"/>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w:t>
            </w:r>
            <w:r w:rsidRPr="006452AB">
              <w:rPr>
                <w:rFonts w:ascii="Arial" w:hAnsi="Arial" w:cs="Arial"/>
                <w:sz w:val="12"/>
                <w:szCs w:val="12"/>
                <w:lang w:val="en-US"/>
              </w:rPr>
              <w:t>8</w:t>
            </w:r>
          </w:p>
        </w:tc>
        <w:tc>
          <w:tcPr>
            <w:tcW w:w="709"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lang w:val="en-US"/>
              </w:rPr>
              <w:t>01</w:t>
            </w:r>
          </w:p>
        </w:tc>
        <w:tc>
          <w:tcPr>
            <w:tcW w:w="1701"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09500700</w:t>
            </w:r>
            <w:r w:rsidRPr="006452AB">
              <w:rPr>
                <w:rFonts w:ascii="Arial" w:hAnsi="Arial" w:cs="Arial"/>
                <w:sz w:val="12"/>
                <w:szCs w:val="12"/>
                <w:lang w:val="en-US"/>
              </w:rPr>
              <w:t>3</w:t>
            </w:r>
            <w:r w:rsidRPr="006452AB">
              <w:rPr>
                <w:rFonts w:ascii="Arial" w:hAnsi="Arial" w:cs="Arial"/>
                <w:sz w:val="12"/>
                <w:szCs w:val="12"/>
              </w:rPr>
              <w:t>0</w:t>
            </w:r>
          </w:p>
        </w:tc>
        <w:tc>
          <w:tcPr>
            <w:tcW w:w="850" w:type="dxa"/>
            <w:tcBorders>
              <w:top w:val="single" w:sz="4" w:space="0" w:color="000001"/>
              <w:left w:val="single" w:sz="4" w:space="0" w:color="000001"/>
              <w:bottom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540</w:t>
            </w:r>
          </w:p>
        </w:tc>
        <w:tc>
          <w:tcPr>
            <w:tcW w:w="1569" w:type="dxa"/>
            <w:gridSpan w:val="2"/>
            <w:tcBorders>
              <w:top w:val="single" w:sz="4" w:space="0" w:color="000001"/>
              <w:left w:val="single" w:sz="4" w:space="0" w:color="000001"/>
              <w:bottom w:val="single" w:sz="4" w:space="0" w:color="000001"/>
              <w:right w:val="single" w:sz="4" w:space="0" w:color="000001"/>
            </w:tcBorders>
            <w:shd w:val="clear" w:color="auto" w:fill="auto"/>
          </w:tcPr>
          <w:p w:rsidR="006452AB" w:rsidRPr="006452AB" w:rsidRDefault="006452AB" w:rsidP="00336088">
            <w:pPr>
              <w:jc w:val="center"/>
              <w:rPr>
                <w:sz w:val="12"/>
                <w:szCs w:val="12"/>
              </w:rPr>
            </w:pPr>
            <w:r w:rsidRPr="006452AB">
              <w:rPr>
                <w:rFonts w:ascii="Arial" w:hAnsi="Arial" w:cs="Arial"/>
                <w:sz w:val="12"/>
                <w:szCs w:val="12"/>
              </w:rPr>
              <w:t>5000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sz w:val="12"/>
                <w:szCs w:val="12"/>
              </w:rPr>
              <w:t>Учреждения культуры и мероприятия в сфере культуры и кинематографии</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rPr>
            </w:pPr>
            <w:r w:rsidRPr="006452AB">
              <w:rPr>
                <w:rFonts w:ascii="Arial" w:hAnsi="Arial" w:cs="Arial"/>
                <w:bCs/>
                <w:sz w:val="12"/>
                <w:szCs w:val="12"/>
              </w:rPr>
              <w:t>4400000000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p w:rsidR="006452AB" w:rsidRPr="006452AB" w:rsidRDefault="006452AB" w:rsidP="00336088">
            <w:pPr>
              <w:jc w:val="center"/>
              <w:rPr>
                <w:sz w:val="12"/>
                <w:szCs w:val="12"/>
                <w:lang w:val="en-US"/>
              </w:rPr>
            </w:pPr>
            <w:r w:rsidRPr="006452AB">
              <w:rPr>
                <w:rFonts w:ascii="Arial" w:hAnsi="Arial" w:cs="Arial"/>
                <w:sz w:val="12"/>
                <w:szCs w:val="12"/>
                <w:lang w:val="en-US"/>
              </w:rPr>
              <w:t>1406000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6452AB">
            <w:pPr>
              <w:pStyle w:val="3"/>
              <w:numPr>
                <w:ilvl w:val="2"/>
                <w:numId w:val="4"/>
              </w:numPr>
              <w:suppressAutoHyphens/>
              <w:spacing w:before="0" w:after="0"/>
              <w:ind w:left="0" w:firstLine="0"/>
              <w:rPr>
                <w:sz w:val="12"/>
                <w:szCs w:val="12"/>
              </w:rPr>
            </w:pPr>
            <w:r w:rsidRPr="006452AB">
              <w:rPr>
                <w:b w:val="0"/>
                <w:bCs w:val="0"/>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4400000590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1406000</w:t>
            </w:r>
          </w:p>
        </w:tc>
      </w:tr>
      <w:tr w:rsidR="006452AB" w:rsidRPr="006452AB" w:rsidTr="00336088">
        <w:trPr>
          <w:trHeight w:val="286"/>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4400000590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1406000</w:t>
            </w:r>
          </w:p>
        </w:tc>
      </w:tr>
      <w:tr w:rsidR="006452AB" w:rsidRPr="006452AB" w:rsidTr="00336088">
        <w:trPr>
          <w:trHeight w:val="205"/>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4400000590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sz w:val="12"/>
                <w:szCs w:val="12"/>
                <w:lang w:val="en-US"/>
              </w:rPr>
              <w:t>1406000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Библиотеки</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4420000000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4420000590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r>
      <w:tr w:rsidR="006452AB" w:rsidRPr="006452AB" w:rsidTr="00336088">
        <w:trPr>
          <w:trHeight w:val="33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Закупка товаров, работ и услуг для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4420000590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r>
      <w:tr w:rsidR="006452AB" w:rsidRPr="006452AB" w:rsidTr="00336088">
        <w:trPr>
          <w:trHeight w:val="22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Иные закупки товаров, работ и услуг для обеспечения государственных (муниципальных) нужд</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08</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4420000590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240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55</w:t>
            </w:r>
            <w:r w:rsidRPr="006452AB">
              <w:rPr>
                <w:rFonts w:ascii="Arial" w:hAnsi="Arial" w:cs="Arial"/>
                <w:bCs/>
                <w:sz w:val="12"/>
                <w:szCs w:val="12"/>
                <w:lang w:val="en-US"/>
              </w:rPr>
              <w:t>5</w:t>
            </w:r>
            <w:r w:rsidRPr="006452AB">
              <w:rPr>
                <w:rFonts w:ascii="Arial" w:hAnsi="Arial" w:cs="Arial"/>
                <w:bCs/>
                <w:sz w:val="12"/>
                <w:szCs w:val="12"/>
              </w:rPr>
              <w:t>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Социальная политика</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Пенсионное обеспечение</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bCs/>
                <w:sz w:val="12"/>
                <w:szCs w:val="12"/>
              </w:rPr>
              <w:t>Доплаты к пенсиям, дополнительное пенсионное обеспечение</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bCs/>
                <w:sz w:val="12"/>
                <w:szCs w:val="12"/>
              </w:rPr>
              <w:t>4910000000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bCs/>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r>
      <w:tr w:rsidR="006452AB" w:rsidRPr="006452AB" w:rsidTr="00336088">
        <w:trPr>
          <w:trHeight w:val="151"/>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Доплата к пенсиям государственных служащих субъектов РФ и муниципальных служащих</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p w:rsidR="006452AB" w:rsidRPr="006452AB" w:rsidRDefault="006452AB" w:rsidP="00336088">
            <w:pPr>
              <w:jc w:val="center"/>
              <w:rPr>
                <w:sz w:val="12"/>
                <w:szCs w:val="12"/>
              </w:rPr>
            </w:pPr>
            <w:r w:rsidRPr="006452AB">
              <w:rPr>
                <w:rFonts w:ascii="Arial" w:hAnsi="Arial" w:cs="Arial"/>
                <w:sz w:val="12"/>
                <w:szCs w:val="12"/>
              </w:rPr>
              <w:t>4910080010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snapToGrid w:val="0"/>
              <w:jc w:val="center"/>
              <w:rPr>
                <w:rFonts w:ascii="Arial" w:hAnsi="Arial" w:cs="Arial"/>
                <w:sz w:val="12"/>
                <w:szCs w:val="12"/>
              </w:rPr>
            </w:pP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r>
      <w:tr w:rsidR="006452AB" w:rsidRPr="006452AB" w:rsidTr="00336088">
        <w:trPr>
          <w:trHeight w:val="164"/>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Социальное обеспечение и иные выплаты населению</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4910080010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300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r>
      <w:tr w:rsidR="006452AB" w:rsidRPr="006452AB" w:rsidTr="006452AB">
        <w:trPr>
          <w:trHeight w:val="118"/>
        </w:trPr>
        <w:tc>
          <w:tcPr>
            <w:tcW w:w="3818" w:type="dxa"/>
            <w:gridSpan w:val="2"/>
            <w:tcBorders>
              <w:top w:val="single" w:sz="4" w:space="0" w:color="000080"/>
              <w:left w:val="single" w:sz="4" w:space="0" w:color="000080"/>
              <w:bottom w:val="single" w:sz="4" w:space="0" w:color="000080"/>
            </w:tcBorders>
            <w:shd w:val="clear" w:color="auto" w:fill="FFFFFF"/>
          </w:tcPr>
          <w:p w:rsidR="006452AB" w:rsidRPr="006452AB" w:rsidRDefault="006452AB" w:rsidP="00336088">
            <w:pPr>
              <w:rPr>
                <w:sz w:val="12"/>
                <w:szCs w:val="12"/>
              </w:rPr>
            </w:pPr>
            <w:r w:rsidRPr="006452AB">
              <w:rPr>
                <w:rFonts w:ascii="Arial" w:hAnsi="Arial" w:cs="Arial"/>
                <w:sz w:val="12"/>
                <w:szCs w:val="12"/>
              </w:rPr>
              <w:t>Публичные нормативные социальные выплаты гражданам</w:t>
            </w:r>
          </w:p>
        </w:tc>
        <w:tc>
          <w:tcPr>
            <w:tcW w:w="1042" w:type="dxa"/>
            <w:gridSpan w:val="3"/>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999</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10</w:t>
            </w:r>
          </w:p>
        </w:tc>
        <w:tc>
          <w:tcPr>
            <w:tcW w:w="709"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01</w:t>
            </w:r>
          </w:p>
        </w:tc>
        <w:tc>
          <w:tcPr>
            <w:tcW w:w="1701"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4910080010</w:t>
            </w:r>
          </w:p>
        </w:tc>
        <w:tc>
          <w:tcPr>
            <w:tcW w:w="850" w:type="dxa"/>
            <w:tcBorders>
              <w:top w:val="single" w:sz="4" w:space="0" w:color="000080"/>
              <w:left w:val="single" w:sz="4" w:space="0" w:color="000080"/>
              <w:bottom w:val="single" w:sz="4" w:space="0" w:color="000080"/>
            </w:tcBorders>
            <w:shd w:val="clear" w:color="auto" w:fill="FFFFFF"/>
          </w:tcPr>
          <w:p w:rsidR="006452AB" w:rsidRPr="006452AB" w:rsidRDefault="006452AB" w:rsidP="00336088">
            <w:pPr>
              <w:jc w:val="center"/>
              <w:rPr>
                <w:sz w:val="12"/>
                <w:szCs w:val="12"/>
              </w:rPr>
            </w:pPr>
            <w:r w:rsidRPr="006452AB">
              <w:rPr>
                <w:rFonts w:ascii="Arial" w:hAnsi="Arial" w:cs="Arial"/>
                <w:sz w:val="12"/>
                <w:szCs w:val="12"/>
              </w:rPr>
              <w:t>310</w:t>
            </w:r>
          </w:p>
        </w:tc>
        <w:tc>
          <w:tcPr>
            <w:tcW w:w="1569" w:type="dxa"/>
            <w:gridSpan w:val="2"/>
            <w:tcBorders>
              <w:top w:val="single" w:sz="4" w:space="0" w:color="000080"/>
              <w:left w:val="single" w:sz="4" w:space="0" w:color="000080"/>
              <w:bottom w:val="single" w:sz="4" w:space="0" w:color="000080"/>
              <w:right w:val="single" w:sz="4" w:space="0" w:color="000080"/>
            </w:tcBorders>
            <w:shd w:val="clear" w:color="auto" w:fill="FFFFFF"/>
          </w:tcPr>
          <w:p w:rsidR="006452AB" w:rsidRPr="006452AB" w:rsidRDefault="006452AB" w:rsidP="00336088">
            <w:pPr>
              <w:jc w:val="center"/>
              <w:rPr>
                <w:sz w:val="12"/>
                <w:szCs w:val="12"/>
                <w:lang w:val="en-US"/>
              </w:rPr>
            </w:pPr>
            <w:r w:rsidRPr="006452AB">
              <w:rPr>
                <w:rFonts w:ascii="Arial" w:hAnsi="Arial" w:cs="Arial"/>
                <w:bCs/>
                <w:sz w:val="12"/>
                <w:szCs w:val="12"/>
                <w:lang w:val="en-US"/>
              </w:rPr>
              <w:t>100000</w:t>
            </w:r>
          </w:p>
        </w:tc>
      </w:tr>
    </w:tbl>
    <w:p w:rsidR="006452AB" w:rsidRPr="006452AB" w:rsidRDefault="006452AB" w:rsidP="006452AB">
      <w:pPr>
        <w:spacing w:line="180" w:lineRule="exact"/>
        <w:rPr>
          <w:rFonts w:ascii="Arial" w:eastAsia="Arial" w:hAnsi="Arial" w:cs="Arial"/>
          <w:b/>
          <w:bCs/>
          <w:sz w:val="12"/>
          <w:szCs w:val="12"/>
        </w:rPr>
      </w:pPr>
      <w:r w:rsidRPr="006452AB">
        <w:rPr>
          <w:rFonts w:ascii="Arial" w:eastAsia="Arial" w:hAnsi="Arial" w:cs="Arial"/>
          <w:sz w:val="12"/>
          <w:szCs w:val="12"/>
        </w:rPr>
        <w:t xml:space="preserve">                                </w:t>
      </w:r>
      <w:r w:rsidRPr="006452AB">
        <w:rPr>
          <w:rFonts w:ascii="Arial" w:eastAsia="Arial" w:hAnsi="Arial" w:cs="Arial"/>
          <w:b/>
          <w:bCs/>
          <w:sz w:val="12"/>
          <w:szCs w:val="12"/>
        </w:rPr>
        <w:t xml:space="preserve">                                                                                 </w:t>
      </w:r>
    </w:p>
    <w:p w:rsidR="006452AB" w:rsidRPr="006452AB" w:rsidRDefault="006452AB" w:rsidP="006452AB">
      <w:pPr>
        <w:pStyle w:val="4"/>
        <w:jc w:val="right"/>
        <w:rPr>
          <w:sz w:val="12"/>
          <w:szCs w:val="12"/>
        </w:rPr>
      </w:pPr>
      <w:r w:rsidRPr="006452AB">
        <w:rPr>
          <w:rFonts w:ascii="Arial" w:hAnsi="Arial" w:cs="Arial"/>
          <w:b w:val="0"/>
          <w:bCs/>
          <w:sz w:val="12"/>
          <w:szCs w:val="12"/>
        </w:rPr>
        <w:t>Приложение 4</w:t>
      </w:r>
    </w:p>
    <w:p w:rsidR="006452AB" w:rsidRPr="006452AB" w:rsidRDefault="006452AB" w:rsidP="006452AB">
      <w:pPr>
        <w:jc w:val="right"/>
        <w:rPr>
          <w:sz w:val="12"/>
          <w:szCs w:val="12"/>
        </w:rPr>
      </w:pPr>
      <w:r w:rsidRPr="006452AB">
        <w:rPr>
          <w:rFonts w:ascii="Arial" w:eastAsia="Arial" w:hAnsi="Arial" w:cs="Arial"/>
          <w:sz w:val="12"/>
          <w:szCs w:val="12"/>
        </w:rPr>
        <w:t xml:space="preserve">                                                                                                </w:t>
      </w:r>
      <w:r w:rsidRPr="006452AB">
        <w:rPr>
          <w:rFonts w:ascii="Arial" w:hAnsi="Arial" w:cs="Arial"/>
          <w:sz w:val="12"/>
          <w:szCs w:val="12"/>
        </w:rPr>
        <w:t xml:space="preserve">к </w:t>
      </w:r>
      <w:proofErr w:type="gramStart"/>
      <w:r w:rsidRPr="006452AB">
        <w:rPr>
          <w:rFonts w:ascii="Arial" w:hAnsi="Arial" w:cs="Arial"/>
          <w:sz w:val="12"/>
          <w:szCs w:val="12"/>
        </w:rPr>
        <w:t>решению  Совета</w:t>
      </w:r>
      <w:proofErr w:type="gramEnd"/>
      <w:r w:rsidRPr="006452AB">
        <w:rPr>
          <w:rFonts w:ascii="Arial" w:hAnsi="Arial" w:cs="Arial"/>
          <w:sz w:val="12"/>
          <w:szCs w:val="12"/>
        </w:rPr>
        <w:t xml:space="preserve">  депутатов</w:t>
      </w:r>
      <w:r w:rsidRPr="006452AB">
        <w:rPr>
          <w:rFonts w:ascii="Arial" w:hAnsi="Arial" w:cs="Arial"/>
          <w:bCs/>
          <w:sz w:val="12"/>
          <w:szCs w:val="12"/>
        </w:rPr>
        <w:t xml:space="preserve">                                                                                                                                    </w:t>
      </w:r>
      <w:proofErr w:type="spellStart"/>
      <w:r w:rsidRPr="006452AB">
        <w:rPr>
          <w:rFonts w:ascii="Arial" w:hAnsi="Arial" w:cs="Arial"/>
          <w:bCs/>
          <w:sz w:val="12"/>
          <w:szCs w:val="12"/>
        </w:rPr>
        <w:t>Ореховского</w:t>
      </w:r>
      <w:proofErr w:type="spellEnd"/>
      <w:r w:rsidRPr="006452AB">
        <w:rPr>
          <w:rFonts w:ascii="Arial" w:hAnsi="Arial" w:cs="Arial"/>
          <w:bCs/>
          <w:sz w:val="12"/>
          <w:szCs w:val="12"/>
        </w:rPr>
        <w:t xml:space="preserve"> сельского поселения</w:t>
      </w:r>
    </w:p>
    <w:p w:rsidR="006452AB" w:rsidRPr="006452AB" w:rsidRDefault="006452AB" w:rsidP="006452AB">
      <w:pPr>
        <w:jc w:val="right"/>
        <w:rPr>
          <w:sz w:val="12"/>
          <w:szCs w:val="12"/>
        </w:rPr>
      </w:pPr>
      <w:r w:rsidRPr="006452AB">
        <w:rPr>
          <w:rFonts w:ascii="Arial" w:hAnsi="Arial" w:cs="Arial"/>
          <w:sz w:val="12"/>
          <w:szCs w:val="12"/>
        </w:rPr>
        <w:t>Галичского муниципального района</w:t>
      </w:r>
    </w:p>
    <w:p w:rsidR="006452AB" w:rsidRPr="006452AB" w:rsidRDefault="006452AB" w:rsidP="006452AB">
      <w:pPr>
        <w:jc w:val="right"/>
        <w:rPr>
          <w:sz w:val="12"/>
          <w:szCs w:val="12"/>
        </w:rPr>
      </w:pPr>
      <w:r w:rsidRPr="006452AB">
        <w:rPr>
          <w:rFonts w:ascii="Arial" w:eastAsia="Arial" w:hAnsi="Arial" w:cs="Arial"/>
          <w:sz w:val="12"/>
          <w:szCs w:val="12"/>
        </w:rPr>
        <w:t xml:space="preserve">                                                                                                </w:t>
      </w:r>
      <w:r w:rsidRPr="006452AB">
        <w:rPr>
          <w:rFonts w:ascii="Arial" w:hAnsi="Arial" w:cs="Arial"/>
          <w:sz w:val="12"/>
          <w:szCs w:val="12"/>
        </w:rPr>
        <w:t>Костромской области</w:t>
      </w:r>
    </w:p>
    <w:p w:rsidR="006452AB" w:rsidRPr="006452AB" w:rsidRDefault="006452AB" w:rsidP="006452AB">
      <w:pPr>
        <w:jc w:val="right"/>
        <w:rPr>
          <w:rFonts w:ascii="Arial" w:hAnsi="Arial" w:cs="Arial"/>
          <w:sz w:val="12"/>
          <w:szCs w:val="12"/>
        </w:rPr>
      </w:pPr>
      <w:proofErr w:type="gramStart"/>
      <w:r w:rsidRPr="006452AB">
        <w:rPr>
          <w:rFonts w:ascii="Arial" w:hAnsi="Arial" w:cs="Arial"/>
          <w:bCs/>
          <w:iCs/>
          <w:sz w:val="12"/>
          <w:szCs w:val="12"/>
        </w:rPr>
        <w:t xml:space="preserve">от </w:t>
      </w:r>
      <w:r w:rsidRPr="006452AB">
        <w:rPr>
          <w:rFonts w:ascii="Arial" w:hAnsi="Arial" w:cs="Arial"/>
          <w:sz w:val="12"/>
          <w:szCs w:val="12"/>
        </w:rPr>
        <w:t xml:space="preserve"> 31</w:t>
      </w:r>
      <w:proofErr w:type="gramEnd"/>
      <w:r w:rsidRPr="006452AB">
        <w:rPr>
          <w:rFonts w:ascii="Arial" w:hAnsi="Arial" w:cs="Arial"/>
          <w:sz w:val="12"/>
          <w:szCs w:val="12"/>
        </w:rPr>
        <w:t xml:space="preserve">  января 2023 года  № 112 </w:t>
      </w:r>
    </w:p>
    <w:p w:rsidR="006452AB" w:rsidRPr="006452AB" w:rsidRDefault="006452AB" w:rsidP="006452AB">
      <w:pPr>
        <w:pStyle w:val="a5"/>
        <w:jc w:val="right"/>
        <w:rPr>
          <w:rFonts w:ascii="Arial" w:hAnsi="Arial" w:cs="Arial"/>
          <w:b/>
          <w:bCs/>
          <w:iCs/>
          <w:sz w:val="12"/>
          <w:szCs w:val="12"/>
        </w:rPr>
      </w:pPr>
    </w:p>
    <w:p w:rsidR="006452AB" w:rsidRPr="006452AB" w:rsidRDefault="006452AB" w:rsidP="006452AB">
      <w:pPr>
        <w:jc w:val="right"/>
        <w:rPr>
          <w:rFonts w:ascii="Arial" w:hAnsi="Arial" w:cs="Arial"/>
          <w:sz w:val="12"/>
          <w:szCs w:val="12"/>
        </w:rPr>
      </w:pPr>
      <w:r w:rsidRPr="006452AB">
        <w:rPr>
          <w:rFonts w:ascii="Arial" w:hAnsi="Arial" w:cs="Arial"/>
          <w:sz w:val="12"/>
          <w:szCs w:val="12"/>
        </w:rPr>
        <w:t>Приложение 9</w:t>
      </w:r>
    </w:p>
    <w:p w:rsidR="006452AB" w:rsidRPr="006452AB" w:rsidRDefault="006452AB" w:rsidP="006452AB">
      <w:pPr>
        <w:jc w:val="right"/>
        <w:rPr>
          <w:rFonts w:ascii="Arial" w:hAnsi="Arial" w:cs="Arial"/>
          <w:sz w:val="12"/>
          <w:szCs w:val="12"/>
        </w:rPr>
      </w:pPr>
      <w:r w:rsidRPr="006452AB">
        <w:rPr>
          <w:rFonts w:ascii="Arial" w:hAnsi="Arial" w:cs="Arial"/>
          <w:sz w:val="12"/>
          <w:szCs w:val="12"/>
        </w:rPr>
        <w:t>к решению Совета депутатов</w:t>
      </w:r>
    </w:p>
    <w:p w:rsidR="006452AB" w:rsidRPr="006452AB" w:rsidRDefault="006452AB" w:rsidP="006452AB">
      <w:pPr>
        <w:jc w:val="right"/>
        <w:rPr>
          <w:sz w:val="12"/>
          <w:szCs w:val="12"/>
        </w:rPr>
      </w:pPr>
      <w:r w:rsidRPr="006452AB">
        <w:rPr>
          <w:rFonts w:ascii="Arial" w:hAnsi="Arial" w:cs="Arial"/>
          <w:sz w:val="12"/>
          <w:szCs w:val="12"/>
        </w:rPr>
        <w:t>сельского поселения</w:t>
      </w:r>
      <w:r w:rsidRPr="006452AB">
        <w:rPr>
          <w:rFonts w:ascii="Arial" w:eastAsia="Arial" w:hAnsi="Arial" w:cs="Arial"/>
          <w:sz w:val="12"/>
          <w:szCs w:val="12"/>
        </w:rPr>
        <w:t xml:space="preserve">                                                                                                                                                       </w:t>
      </w:r>
      <w:r w:rsidRPr="006452AB">
        <w:rPr>
          <w:b/>
          <w:sz w:val="12"/>
          <w:szCs w:val="12"/>
        </w:rPr>
        <w:t xml:space="preserve">                    </w:t>
      </w:r>
      <w:r w:rsidRPr="006452AB">
        <w:rPr>
          <w:rFonts w:ascii="Arial" w:hAnsi="Arial" w:cs="Arial"/>
          <w:sz w:val="12"/>
          <w:szCs w:val="12"/>
        </w:rPr>
        <w:t xml:space="preserve">от </w:t>
      </w:r>
      <w:proofErr w:type="gramStart"/>
      <w:r w:rsidRPr="006452AB">
        <w:rPr>
          <w:rFonts w:ascii="Arial" w:hAnsi="Arial" w:cs="Arial"/>
          <w:sz w:val="12"/>
          <w:szCs w:val="12"/>
        </w:rPr>
        <w:t>« 27</w:t>
      </w:r>
      <w:proofErr w:type="gramEnd"/>
      <w:r w:rsidRPr="006452AB">
        <w:rPr>
          <w:rFonts w:ascii="Arial" w:hAnsi="Arial" w:cs="Arial"/>
          <w:sz w:val="12"/>
          <w:szCs w:val="12"/>
        </w:rPr>
        <w:t xml:space="preserve"> » декабря  2022 г. № 109</w:t>
      </w:r>
    </w:p>
    <w:p w:rsidR="006452AB" w:rsidRPr="006452AB" w:rsidRDefault="006452AB" w:rsidP="006452AB">
      <w:pPr>
        <w:pStyle w:val="a5"/>
        <w:jc w:val="right"/>
        <w:rPr>
          <w:rFonts w:ascii="Arial" w:hAnsi="Arial" w:cs="Arial"/>
          <w:b/>
          <w:bCs/>
          <w:iCs/>
          <w:sz w:val="12"/>
          <w:szCs w:val="12"/>
        </w:rPr>
      </w:pPr>
    </w:p>
    <w:p w:rsidR="006452AB" w:rsidRPr="006452AB" w:rsidRDefault="006452AB" w:rsidP="006452AB">
      <w:pPr>
        <w:pStyle w:val="a5"/>
        <w:jc w:val="center"/>
        <w:rPr>
          <w:sz w:val="12"/>
          <w:szCs w:val="12"/>
        </w:rPr>
      </w:pPr>
      <w:r w:rsidRPr="006452AB">
        <w:rPr>
          <w:rFonts w:ascii="Arial" w:hAnsi="Arial" w:cs="Arial"/>
          <w:sz w:val="12"/>
          <w:szCs w:val="12"/>
        </w:rPr>
        <w:t>Источники финансирования дефицита бюджета сельского поселения на 2022 год</w:t>
      </w:r>
    </w:p>
    <w:tbl>
      <w:tblPr>
        <w:tblW w:w="0" w:type="auto"/>
        <w:tblInd w:w="84" w:type="dxa"/>
        <w:tblLayout w:type="fixed"/>
        <w:tblLook w:val="0000" w:firstRow="0" w:lastRow="0" w:firstColumn="0" w:lastColumn="0" w:noHBand="0" w:noVBand="0"/>
      </w:tblPr>
      <w:tblGrid>
        <w:gridCol w:w="2977"/>
        <w:gridCol w:w="5103"/>
        <w:gridCol w:w="2065"/>
      </w:tblGrid>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sz w:val="12"/>
                <w:szCs w:val="12"/>
              </w:rPr>
              <w:t>Код</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sz w:val="12"/>
                <w:szCs w:val="12"/>
              </w:rPr>
              <w:t>Наименование</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sz w:val="12"/>
                <w:szCs w:val="12"/>
              </w:rPr>
              <w:t xml:space="preserve">Сумма, </w:t>
            </w:r>
            <w:proofErr w:type="spellStart"/>
            <w:r w:rsidRPr="006452AB">
              <w:rPr>
                <w:rFonts w:ascii="Arial" w:hAnsi="Arial" w:cs="Arial"/>
                <w:sz w:val="12"/>
                <w:szCs w:val="12"/>
                <w:lang w:val="en-US"/>
              </w:rPr>
              <w:t>руб</w:t>
            </w:r>
            <w:proofErr w:type="spellEnd"/>
            <w:r w:rsidRPr="006452AB">
              <w:rPr>
                <w:rFonts w:ascii="Arial" w:hAnsi="Arial" w:cs="Arial"/>
                <w:sz w:val="12"/>
                <w:szCs w:val="12"/>
              </w:rPr>
              <w:t>лей</w:t>
            </w:r>
          </w:p>
        </w:tc>
      </w:tr>
      <w:tr w:rsidR="006452AB" w:rsidRPr="006452AB" w:rsidTr="006452AB">
        <w:trPr>
          <w:trHeight w:val="269"/>
        </w:trPr>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01 00 00 00 00 0000 000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Источники внутреннего финансирования дефицитов бюджетов</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lang w:val="en-US"/>
              </w:rPr>
            </w:pPr>
            <w:r w:rsidRPr="006452AB">
              <w:rPr>
                <w:rFonts w:ascii="Arial" w:hAnsi="Arial" w:cs="Arial"/>
                <w:bCs/>
                <w:iCs/>
                <w:sz w:val="12"/>
                <w:szCs w:val="12"/>
                <w:lang w:val="en-US"/>
              </w:rPr>
              <w:t>1214971</w:t>
            </w:r>
          </w:p>
        </w:tc>
      </w:tr>
      <w:tr w:rsidR="006452AB" w:rsidRPr="006452AB" w:rsidTr="006452AB">
        <w:trPr>
          <w:trHeight w:val="274"/>
        </w:trPr>
        <w:tc>
          <w:tcPr>
            <w:tcW w:w="2977" w:type="dxa"/>
            <w:tcBorders>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01 02 00 00 00 0000 000</w:t>
            </w:r>
          </w:p>
        </w:tc>
        <w:tc>
          <w:tcPr>
            <w:tcW w:w="5103" w:type="dxa"/>
            <w:tcBorders>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Кредиты кредитных организаций в валюте Российской Федерации</w:t>
            </w:r>
          </w:p>
        </w:tc>
        <w:tc>
          <w:tcPr>
            <w:tcW w:w="2065" w:type="dxa"/>
            <w:tcBorders>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lang w:val="en-US"/>
              </w:rPr>
            </w:pPr>
            <w:r w:rsidRPr="006452AB">
              <w:rPr>
                <w:rFonts w:ascii="Arial" w:hAnsi="Arial" w:cs="Arial"/>
                <w:bCs/>
                <w:iCs/>
                <w:sz w:val="12"/>
                <w:szCs w:val="12"/>
                <w:lang w:val="en-US"/>
              </w:rPr>
              <w:t>313412</w:t>
            </w:r>
          </w:p>
        </w:tc>
      </w:tr>
      <w:tr w:rsidR="006452AB" w:rsidRPr="006452AB" w:rsidTr="006452AB">
        <w:trPr>
          <w:trHeight w:val="263"/>
        </w:trPr>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01 02 00 00 00 0000 700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Привлечение кредитов от кредитных организаций в валюте Российской Федерации</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snapToGrid w:val="0"/>
              <w:jc w:val="center"/>
              <w:rPr>
                <w:rFonts w:ascii="Arial" w:hAnsi="Arial" w:cs="Arial"/>
                <w:bCs/>
                <w:iCs/>
                <w:sz w:val="12"/>
                <w:szCs w:val="12"/>
              </w:rPr>
            </w:pPr>
          </w:p>
          <w:p w:rsidR="006452AB" w:rsidRPr="006452AB" w:rsidRDefault="006452AB" w:rsidP="00336088">
            <w:pPr>
              <w:pStyle w:val="a5"/>
              <w:jc w:val="center"/>
              <w:rPr>
                <w:sz w:val="12"/>
                <w:szCs w:val="12"/>
                <w:lang w:val="en-US"/>
              </w:rPr>
            </w:pPr>
            <w:r w:rsidRPr="006452AB">
              <w:rPr>
                <w:rFonts w:ascii="Arial" w:hAnsi="Arial" w:cs="Arial"/>
                <w:bCs/>
                <w:iCs/>
                <w:sz w:val="12"/>
                <w:szCs w:val="12"/>
                <w:lang w:val="en-US"/>
              </w:rPr>
              <w:t>313412</w:t>
            </w:r>
          </w:p>
        </w:tc>
      </w:tr>
      <w:tr w:rsidR="006452AB" w:rsidRPr="006452AB" w:rsidTr="006452AB">
        <w:trPr>
          <w:trHeight w:val="268"/>
        </w:trPr>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01 02 00 00 10 0000 710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 xml:space="preserve">Привлечение кредитов от кредитных </w:t>
            </w:r>
            <w:proofErr w:type="gramStart"/>
            <w:r w:rsidRPr="006452AB">
              <w:rPr>
                <w:rFonts w:ascii="Arial" w:hAnsi="Arial" w:cs="Arial"/>
                <w:bCs/>
                <w:iCs/>
                <w:sz w:val="12"/>
                <w:szCs w:val="12"/>
              </w:rPr>
              <w:t>организаций  бюджетами</w:t>
            </w:r>
            <w:proofErr w:type="gramEnd"/>
            <w:r w:rsidRPr="006452AB">
              <w:rPr>
                <w:rFonts w:ascii="Arial" w:hAnsi="Arial" w:cs="Arial"/>
                <w:bCs/>
                <w:iCs/>
                <w:sz w:val="12"/>
                <w:szCs w:val="12"/>
              </w:rPr>
              <w:t xml:space="preserve"> сельских поселений в валюте Российской Федерации</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snapToGrid w:val="0"/>
              <w:jc w:val="center"/>
              <w:rPr>
                <w:rFonts w:ascii="Arial" w:hAnsi="Arial" w:cs="Arial"/>
                <w:bCs/>
                <w:iCs/>
                <w:sz w:val="12"/>
                <w:szCs w:val="12"/>
              </w:rPr>
            </w:pPr>
          </w:p>
          <w:p w:rsidR="006452AB" w:rsidRPr="006452AB" w:rsidRDefault="006452AB" w:rsidP="00336088">
            <w:pPr>
              <w:pStyle w:val="a5"/>
              <w:jc w:val="center"/>
              <w:rPr>
                <w:sz w:val="12"/>
                <w:szCs w:val="12"/>
                <w:lang w:val="en-US"/>
              </w:rPr>
            </w:pPr>
            <w:r w:rsidRPr="006452AB">
              <w:rPr>
                <w:rFonts w:ascii="Arial" w:hAnsi="Arial" w:cs="Arial"/>
                <w:bCs/>
                <w:iCs/>
                <w:sz w:val="12"/>
                <w:szCs w:val="12"/>
                <w:lang w:val="en-US"/>
              </w:rPr>
              <w:t>313412</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01 05 00 00 00 0000 000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Изменение остатков средств на счетах по учету средств бюджета</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lang w:val="en-US"/>
              </w:rPr>
            </w:pPr>
            <w:r w:rsidRPr="006452AB">
              <w:rPr>
                <w:rFonts w:ascii="Arial" w:hAnsi="Arial" w:cs="Arial"/>
                <w:bCs/>
                <w:iCs/>
                <w:sz w:val="12"/>
                <w:szCs w:val="12"/>
                <w:lang w:val="en-US"/>
              </w:rPr>
              <w:t>901559</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01 05 00 00  00 0000 000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Увеличение остатков средств бюджетов</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lang w:val="en-US"/>
              </w:rPr>
            </w:pPr>
            <w:r w:rsidRPr="006452AB">
              <w:rPr>
                <w:rFonts w:ascii="Arial" w:hAnsi="Arial" w:cs="Arial"/>
                <w:bCs/>
                <w:iCs/>
                <w:sz w:val="12"/>
                <w:szCs w:val="12"/>
              </w:rPr>
              <w:t>-</w:t>
            </w:r>
            <w:r w:rsidRPr="006452AB">
              <w:rPr>
                <w:rFonts w:ascii="Arial" w:hAnsi="Arial" w:cs="Arial"/>
                <w:sz w:val="12"/>
                <w:szCs w:val="12"/>
                <w:lang w:val="en-US"/>
              </w:rPr>
              <w:t>10320972</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01 05 02 00  00 0000 500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 xml:space="preserve">Увеличение прочих остатков средств бюджетов </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bCs/>
                <w:iCs/>
                <w:sz w:val="12"/>
                <w:szCs w:val="12"/>
              </w:rPr>
              <w:t>-</w:t>
            </w:r>
            <w:r w:rsidRPr="006452AB">
              <w:rPr>
                <w:rFonts w:ascii="Arial" w:hAnsi="Arial" w:cs="Arial"/>
                <w:sz w:val="12"/>
                <w:szCs w:val="12"/>
                <w:lang w:val="en-US"/>
              </w:rPr>
              <w:t>10320972</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01 05 02 01  00 0000 510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Увеличение прочих остатков денежных средств бюджетов</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bCs/>
                <w:iCs/>
                <w:sz w:val="12"/>
                <w:szCs w:val="12"/>
              </w:rPr>
              <w:t>-</w:t>
            </w:r>
            <w:r w:rsidRPr="006452AB">
              <w:rPr>
                <w:rFonts w:ascii="Arial" w:hAnsi="Arial" w:cs="Arial"/>
                <w:sz w:val="12"/>
                <w:szCs w:val="12"/>
                <w:lang w:val="en-US"/>
              </w:rPr>
              <w:t>10320972</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01 05 02 01  10 0000 510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Увеличение прочих остатков денежных средств бюджетов сельских поселений</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snapToGrid w:val="0"/>
              <w:jc w:val="center"/>
              <w:rPr>
                <w:rFonts w:ascii="Arial" w:hAnsi="Arial" w:cs="Arial"/>
                <w:bCs/>
                <w:iCs/>
                <w:sz w:val="12"/>
                <w:szCs w:val="12"/>
              </w:rPr>
            </w:pPr>
          </w:p>
          <w:p w:rsidR="006452AB" w:rsidRPr="006452AB" w:rsidRDefault="006452AB" w:rsidP="00336088">
            <w:pPr>
              <w:pStyle w:val="a5"/>
              <w:jc w:val="center"/>
              <w:rPr>
                <w:sz w:val="12"/>
                <w:szCs w:val="12"/>
              </w:rPr>
            </w:pPr>
            <w:r w:rsidRPr="006452AB">
              <w:rPr>
                <w:rFonts w:ascii="Arial" w:hAnsi="Arial" w:cs="Arial"/>
                <w:bCs/>
                <w:iCs/>
                <w:sz w:val="12"/>
                <w:szCs w:val="12"/>
              </w:rPr>
              <w:t>-</w:t>
            </w:r>
            <w:r w:rsidRPr="006452AB">
              <w:rPr>
                <w:rFonts w:ascii="Arial" w:hAnsi="Arial" w:cs="Arial"/>
                <w:sz w:val="12"/>
                <w:szCs w:val="12"/>
                <w:lang w:val="en-US"/>
              </w:rPr>
              <w:t>10320972</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01 05 00 00  00 0000 600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Уменьшение остатков средств бюджетов</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lang w:val="en-US"/>
              </w:rPr>
            </w:pPr>
            <w:r w:rsidRPr="006452AB">
              <w:rPr>
                <w:rFonts w:ascii="Arial" w:hAnsi="Arial" w:cs="Arial"/>
                <w:sz w:val="12"/>
                <w:szCs w:val="12"/>
                <w:lang w:val="en-US"/>
              </w:rPr>
              <w:t>11222531</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01 05 02 00  00 0000 600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 xml:space="preserve">Уменьшение прочих остатков средств бюджетов </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sz w:val="12"/>
                <w:szCs w:val="12"/>
                <w:lang w:val="en-US"/>
              </w:rPr>
              <w:t>11222531</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01 05 02 01  00 0000 610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Уменьшение прочих остатков денежных средств бюджетов</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jc w:val="center"/>
              <w:rPr>
                <w:sz w:val="12"/>
                <w:szCs w:val="12"/>
              </w:rPr>
            </w:pPr>
            <w:r w:rsidRPr="006452AB">
              <w:rPr>
                <w:rFonts w:ascii="Arial" w:hAnsi="Arial" w:cs="Arial"/>
                <w:sz w:val="12"/>
                <w:szCs w:val="12"/>
                <w:lang w:val="en-US"/>
              </w:rPr>
              <w:t>11222531</w:t>
            </w:r>
          </w:p>
        </w:tc>
      </w:tr>
      <w:tr w:rsidR="006452AB" w:rsidRPr="006452AB" w:rsidTr="00336088">
        <w:tc>
          <w:tcPr>
            <w:tcW w:w="2977"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hAnsi="Arial" w:cs="Arial"/>
                <w:bCs/>
                <w:iCs/>
                <w:sz w:val="12"/>
                <w:szCs w:val="12"/>
              </w:rPr>
              <w:t>01 05 02 01  10 0000 610</w:t>
            </w:r>
          </w:p>
        </w:tc>
        <w:tc>
          <w:tcPr>
            <w:tcW w:w="5103" w:type="dxa"/>
            <w:tcBorders>
              <w:top w:val="single" w:sz="4" w:space="0" w:color="000001"/>
              <w:left w:val="single" w:sz="4" w:space="0" w:color="000001"/>
              <w:bottom w:val="single" w:sz="4" w:space="0" w:color="000001"/>
            </w:tcBorders>
            <w:shd w:val="clear" w:color="auto" w:fill="FFFFFF"/>
          </w:tcPr>
          <w:p w:rsidR="006452AB" w:rsidRPr="006452AB" w:rsidRDefault="006452AB" w:rsidP="00336088">
            <w:pPr>
              <w:pStyle w:val="a5"/>
              <w:rPr>
                <w:sz w:val="12"/>
                <w:szCs w:val="12"/>
              </w:rPr>
            </w:pPr>
            <w:r w:rsidRPr="006452AB">
              <w:rPr>
                <w:rFonts w:ascii="Arial" w:eastAsia="Arial" w:hAnsi="Arial" w:cs="Arial"/>
                <w:bCs/>
                <w:iCs/>
                <w:sz w:val="12"/>
                <w:szCs w:val="12"/>
              </w:rPr>
              <w:t xml:space="preserve"> </w:t>
            </w:r>
            <w:r w:rsidRPr="006452AB">
              <w:rPr>
                <w:rFonts w:ascii="Arial" w:hAnsi="Arial" w:cs="Arial"/>
                <w:bCs/>
                <w:iCs/>
                <w:sz w:val="12"/>
                <w:szCs w:val="12"/>
              </w:rPr>
              <w:t>Уменьшение прочих остатков денежных средств бюджетов сельских поселений</w:t>
            </w:r>
          </w:p>
        </w:tc>
        <w:tc>
          <w:tcPr>
            <w:tcW w:w="2065" w:type="dxa"/>
            <w:tcBorders>
              <w:top w:val="single" w:sz="4" w:space="0" w:color="000001"/>
              <w:left w:val="single" w:sz="4" w:space="0" w:color="000001"/>
              <w:bottom w:val="single" w:sz="4" w:space="0" w:color="000001"/>
              <w:right w:val="single" w:sz="4" w:space="0" w:color="000001"/>
            </w:tcBorders>
            <w:shd w:val="clear" w:color="auto" w:fill="FFFFFF"/>
          </w:tcPr>
          <w:p w:rsidR="006452AB" w:rsidRPr="006452AB" w:rsidRDefault="006452AB" w:rsidP="00336088">
            <w:pPr>
              <w:pStyle w:val="a5"/>
              <w:snapToGrid w:val="0"/>
              <w:jc w:val="center"/>
              <w:rPr>
                <w:rFonts w:ascii="Arial" w:hAnsi="Arial" w:cs="Arial"/>
                <w:bCs/>
                <w:iCs/>
                <w:sz w:val="12"/>
                <w:szCs w:val="12"/>
              </w:rPr>
            </w:pPr>
          </w:p>
          <w:p w:rsidR="006452AB" w:rsidRPr="006452AB" w:rsidRDefault="006452AB" w:rsidP="00336088">
            <w:pPr>
              <w:pStyle w:val="a5"/>
              <w:jc w:val="center"/>
              <w:rPr>
                <w:sz w:val="12"/>
                <w:szCs w:val="12"/>
              </w:rPr>
            </w:pPr>
            <w:r w:rsidRPr="006452AB">
              <w:rPr>
                <w:rFonts w:ascii="Arial" w:hAnsi="Arial" w:cs="Arial"/>
                <w:sz w:val="12"/>
                <w:szCs w:val="12"/>
                <w:lang w:val="en-US"/>
              </w:rPr>
              <w:t>11222531</w:t>
            </w:r>
          </w:p>
        </w:tc>
      </w:tr>
    </w:tbl>
    <w:p w:rsidR="006452AB" w:rsidRPr="006452AB" w:rsidRDefault="006452AB" w:rsidP="006452AB">
      <w:pPr>
        <w:pStyle w:val="a5"/>
        <w:rPr>
          <w:rFonts w:ascii="Arial" w:hAnsi="Arial" w:cs="Arial"/>
          <w:sz w:val="12"/>
          <w:szCs w:val="12"/>
        </w:rPr>
      </w:pPr>
    </w:p>
    <w:p w:rsidR="0062339F" w:rsidRPr="006452AB" w:rsidRDefault="006452AB" w:rsidP="006452AB">
      <w:pPr>
        <w:jc w:val="both"/>
        <w:rPr>
          <w:sz w:val="12"/>
          <w:szCs w:val="12"/>
        </w:rPr>
      </w:pPr>
      <w:r w:rsidRPr="006452AB">
        <w:rPr>
          <w:sz w:val="12"/>
          <w:szCs w:val="12"/>
        </w:rPr>
        <w:t xml:space="preserve">                                                     </w:t>
      </w:r>
      <w:r>
        <w:rPr>
          <w:sz w:val="12"/>
          <w:szCs w:val="12"/>
        </w:rPr>
        <w:t xml:space="preserve">                               </w:t>
      </w:r>
    </w:p>
    <w:p w:rsidR="008823E7" w:rsidRPr="006452AB" w:rsidRDefault="008823E7" w:rsidP="008823E7">
      <w:pPr>
        <w:jc w:val="both"/>
        <w:rPr>
          <w:sz w:val="12"/>
          <w:szCs w:val="12"/>
        </w:rPr>
      </w:pP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A79F7" w:rsidRPr="006452AB" w:rsidTr="005A79F7">
        <w:tc>
          <w:tcPr>
            <w:tcW w:w="5000" w:type="pct"/>
          </w:tcPr>
          <w:p w:rsidR="005A79F7" w:rsidRPr="006452AB" w:rsidRDefault="005A79F7" w:rsidP="005A79F7">
            <w:pPr>
              <w:widowControl w:val="0"/>
              <w:autoSpaceDE w:val="0"/>
              <w:autoSpaceDN w:val="0"/>
              <w:adjustRightInd w:val="0"/>
              <w:rPr>
                <w:sz w:val="12"/>
                <w:szCs w:val="12"/>
              </w:rPr>
            </w:pPr>
            <w:r w:rsidRPr="006452AB">
              <w:rPr>
                <w:sz w:val="12"/>
                <w:szCs w:val="12"/>
              </w:rPr>
              <w:t xml:space="preserve">Информационный бюллетень учрежден Советом депутатов </w:t>
            </w:r>
            <w:proofErr w:type="spellStart"/>
            <w:proofErr w:type="gramStart"/>
            <w:r w:rsidRPr="006452AB">
              <w:rPr>
                <w:sz w:val="12"/>
                <w:szCs w:val="12"/>
              </w:rPr>
              <w:t>Ореховского</w:t>
            </w:r>
            <w:proofErr w:type="spellEnd"/>
            <w:r w:rsidRPr="006452AB">
              <w:rPr>
                <w:sz w:val="12"/>
                <w:szCs w:val="12"/>
              </w:rPr>
              <w:t xml:space="preserve">  сельского</w:t>
            </w:r>
            <w:proofErr w:type="gramEnd"/>
            <w:r w:rsidRPr="006452AB">
              <w:rPr>
                <w:sz w:val="12"/>
                <w:szCs w:val="12"/>
              </w:rPr>
              <w:t xml:space="preserve"> поселения.</w:t>
            </w:r>
          </w:p>
          <w:p w:rsidR="005A79F7" w:rsidRPr="006452AB" w:rsidRDefault="005A79F7" w:rsidP="005A79F7">
            <w:pPr>
              <w:widowControl w:val="0"/>
              <w:autoSpaceDE w:val="0"/>
              <w:autoSpaceDN w:val="0"/>
              <w:adjustRightInd w:val="0"/>
              <w:jc w:val="both"/>
              <w:rPr>
                <w:sz w:val="12"/>
                <w:szCs w:val="12"/>
              </w:rPr>
            </w:pPr>
            <w:r w:rsidRPr="006452AB">
              <w:rPr>
                <w:sz w:val="12"/>
                <w:szCs w:val="12"/>
              </w:rPr>
              <w:t xml:space="preserve">Адрес: </w:t>
            </w:r>
            <w:proofErr w:type="gramStart"/>
            <w:r w:rsidRPr="006452AB">
              <w:rPr>
                <w:sz w:val="12"/>
                <w:szCs w:val="12"/>
              </w:rPr>
              <w:t>157215,  Костромская</w:t>
            </w:r>
            <w:proofErr w:type="gramEnd"/>
            <w:r w:rsidRPr="006452AB">
              <w:rPr>
                <w:sz w:val="12"/>
                <w:szCs w:val="12"/>
              </w:rPr>
              <w:t xml:space="preserve"> область, Галичский район, с. Орехово, ул. Советская, д. 12.                </w:t>
            </w:r>
          </w:p>
          <w:p w:rsidR="005A79F7" w:rsidRPr="006452AB" w:rsidRDefault="005A79F7" w:rsidP="005A79F7">
            <w:pPr>
              <w:widowControl w:val="0"/>
              <w:autoSpaceDE w:val="0"/>
              <w:autoSpaceDN w:val="0"/>
              <w:adjustRightInd w:val="0"/>
              <w:jc w:val="both"/>
              <w:rPr>
                <w:sz w:val="12"/>
                <w:szCs w:val="12"/>
              </w:rPr>
            </w:pPr>
            <w:r w:rsidRPr="006452AB">
              <w:rPr>
                <w:sz w:val="12"/>
                <w:szCs w:val="12"/>
              </w:rPr>
              <w:t>Телефон: (494 37) 3-12-05                                                                                                                                                                  Тираж 7 экземпляров.</w:t>
            </w:r>
          </w:p>
          <w:p w:rsidR="005A79F7" w:rsidRPr="006452AB" w:rsidRDefault="005A79F7" w:rsidP="005A79F7">
            <w:pPr>
              <w:jc w:val="both"/>
              <w:rPr>
                <w:sz w:val="12"/>
                <w:szCs w:val="12"/>
              </w:rPr>
            </w:pPr>
            <w:r w:rsidRPr="006452AB">
              <w:rPr>
                <w:sz w:val="12"/>
                <w:szCs w:val="12"/>
              </w:rPr>
              <w:t xml:space="preserve">Ответственный за выпуск:  </w:t>
            </w:r>
            <w:proofErr w:type="spellStart"/>
            <w:r w:rsidRPr="006452AB">
              <w:rPr>
                <w:sz w:val="12"/>
                <w:szCs w:val="12"/>
              </w:rPr>
              <w:t>С.Ю.Лебедева</w:t>
            </w:r>
            <w:proofErr w:type="spellEnd"/>
          </w:p>
          <w:p w:rsidR="005A79F7" w:rsidRPr="006452AB" w:rsidRDefault="005A79F7" w:rsidP="005A79F7">
            <w:pPr>
              <w:jc w:val="both"/>
              <w:rPr>
                <w:sz w:val="12"/>
                <w:szCs w:val="12"/>
              </w:rPr>
            </w:pPr>
          </w:p>
        </w:tc>
      </w:tr>
    </w:tbl>
    <w:p w:rsidR="0001354A" w:rsidRPr="006452AB" w:rsidRDefault="0001354A">
      <w:pPr>
        <w:rPr>
          <w:sz w:val="12"/>
          <w:szCs w:val="12"/>
        </w:rPr>
      </w:pPr>
      <w:bookmarkStart w:id="7" w:name="_GoBack"/>
      <w:bookmarkEnd w:id="7"/>
    </w:p>
    <w:sectPr w:rsidR="0001354A" w:rsidRPr="006452AB" w:rsidSect="00F65556">
      <w:footerReference w:type="even" r:id="rId12"/>
      <w:footerReference w:type="default" r:id="rId13"/>
      <w:pgSz w:w="11906" w:h="16838"/>
      <w:pgMar w:top="567" w:right="851" w:bottom="624" w:left="119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D4" w:rsidRDefault="005305D4" w:rsidP="009B64EE">
      <w:r>
        <w:separator/>
      </w:r>
    </w:p>
  </w:endnote>
  <w:endnote w:type="continuationSeparator" w:id="0">
    <w:p w:rsidR="005305D4" w:rsidRDefault="005305D4" w:rsidP="009B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OpenSymbol">
    <w:charset w:val="02"/>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A" w:rsidRDefault="008732FA" w:rsidP="0001354A">
    <w:pPr>
      <w:pStyle w:val="af4"/>
      <w:framePr w:wrap="around" w:vAnchor="text" w:hAnchor="margin" w:xAlign="right" w:y="1"/>
      <w:rPr>
        <w:rStyle w:val="affff0"/>
      </w:rPr>
    </w:pPr>
    <w:r>
      <w:rPr>
        <w:rStyle w:val="affff0"/>
      </w:rPr>
      <w:fldChar w:fldCharType="begin"/>
    </w:r>
    <w:r>
      <w:rPr>
        <w:rStyle w:val="affff0"/>
      </w:rPr>
      <w:instrText xml:space="preserve">PAGE  </w:instrText>
    </w:r>
    <w:r>
      <w:rPr>
        <w:rStyle w:val="affff0"/>
      </w:rPr>
      <w:fldChar w:fldCharType="end"/>
    </w:r>
  </w:p>
  <w:p w:rsidR="008732FA" w:rsidRDefault="008732FA" w:rsidP="0001354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A" w:rsidRDefault="008732FA" w:rsidP="0001354A">
    <w:pPr>
      <w:pStyle w:val="af4"/>
      <w:framePr w:wrap="around" w:vAnchor="text" w:hAnchor="margin" w:xAlign="right" w:y="1"/>
      <w:rPr>
        <w:rStyle w:val="affff0"/>
      </w:rPr>
    </w:pPr>
  </w:p>
  <w:p w:rsidR="008732FA" w:rsidRDefault="008732FA" w:rsidP="0001354A">
    <w:pPr>
      <w:pStyle w:val="af4"/>
      <w:framePr w:wrap="around" w:vAnchor="text" w:hAnchor="margin" w:xAlign="right" w:y="1"/>
      <w:ind w:right="360"/>
      <w:rPr>
        <w:rStyle w:val="affff0"/>
      </w:rPr>
    </w:pPr>
  </w:p>
  <w:p w:rsidR="008732FA" w:rsidRDefault="008732FA" w:rsidP="0001354A">
    <w:pPr>
      <w:pStyle w:val="af4"/>
      <w:ind w:right="360"/>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D4" w:rsidRDefault="005305D4" w:rsidP="009B64EE">
      <w:r>
        <w:separator/>
      </w:r>
    </w:p>
  </w:footnote>
  <w:footnote w:type="continuationSeparator" w:id="0">
    <w:p w:rsidR="005305D4" w:rsidRDefault="005305D4" w:rsidP="009B6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6"/>
      <w:numFmt w:val="decimal"/>
      <w:lvlText w:val="%1."/>
      <w:lvlJc w:val="left"/>
      <w:pPr>
        <w:tabs>
          <w:tab w:val="num" w:pos="1065"/>
        </w:tabs>
        <w:ind w:left="1065" w:hanging="705"/>
      </w:pPr>
    </w:lvl>
  </w:abstractNum>
  <w:abstractNum w:abstractNumId="2">
    <w:nsid w:val="00000003"/>
    <w:multiLevelType w:val="singleLevel"/>
    <w:tmpl w:val="00000003"/>
    <w:name w:val="WW8Num3"/>
    <w:lvl w:ilvl="0">
      <w:start w:val="1"/>
      <w:numFmt w:val="decimal"/>
      <w:lvlText w:val="3.1.%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3"/>
      <w:numFmt w:val="decimal"/>
      <w:lvlText w:val="%1)"/>
      <w:lvlJc w:val="left"/>
      <w:pPr>
        <w:tabs>
          <w:tab w:val="num" w:pos="1410"/>
        </w:tabs>
        <w:ind w:left="1410" w:hanging="705"/>
      </w:pPr>
    </w:lvl>
  </w:abstractNum>
  <w:abstractNum w:abstractNumId="4">
    <w:nsid w:val="00000007"/>
    <w:multiLevelType w:val="singleLevel"/>
    <w:tmpl w:val="00000007"/>
    <w:name w:val="WW8Num8"/>
    <w:lvl w:ilvl="0">
      <w:start w:val="1"/>
      <w:numFmt w:val="decimal"/>
      <w:lvlText w:val="5.%1."/>
      <w:lvlJc w:val="left"/>
      <w:pPr>
        <w:tabs>
          <w:tab w:val="num" w:pos="720"/>
        </w:tabs>
        <w:ind w:left="720" w:hanging="360"/>
      </w:pPr>
    </w:lvl>
  </w:abstractNum>
  <w:abstractNum w:abstractNumId="5">
    <w:nsid w:val="00000019"/>
    <w:multiLevelType w:val="multilevel"/>
    <w:tmpl w:val="00000019"/>
    <w:name w:val="WW8Num25"/>
    <w:lvl w:ilvl="0">
      <w:start w:val="1"/>
      <w:numFmt w:val="decimal"/>
      <w:lvlText w:val="%1."/>
      <w:lvlJc w:val="left"/>
      <w:pPr>
        <w:tabs>
          <w:tab w:val="num" w:pos="2880"/>
        </w:tabs>
        <w:ind w:left="288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6">
    <w:nsid w:val="018C1497"/>
    <w:multiLevelType w:val="hybridMultilevel"/>
    <w:tmpl w:val="03D8CE6E"/>
    <w:lvl w:ilvl="0" w:tplc="0419000F">
      <w:start w:val="7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CA450D"/>
    <w:multiLevelType w:val="hybridMultilevel"/>
    <w:tmpl w:val="F4D89A2A"/>
    <w:lvl w:ilvl="0" w:tplc="8DCAF52A">
      <w:start w:val="8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1CF02F9"/>
    <w:multiLevelType w:val="hybridMultilevel"/>
    <w:tmpl w:val="9B38264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A20606"/>
    <w:multiLevelType w:val="hybridMultilevel"/>
    <w:tmpl w:val="D4264168"/>
    <w:lvl w:ilvl="0" w:tplc="789EBA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096816DF"/>
    <w:multiLevelType w:val="singleLevel"/>
    <w:tmpl w:val="4CFCD8B2"/>
    <w:lvl w:ilvl="0">
      <w:start w:val="1"/>
      <w:numFmt w:val="decimal"/>
      <w:lvlText w:val="%1)"/>
      <w:legacy w:legacy="1" w:legacySpace="0" w:legacyIndent="245"/>
      <w:lvlJc w:val="left"/>
      <w:rPr>
        <w:rFonts w:ascii="Times New Roman" w:hAnsi="Times New Roman" w:cs="Times New Roman" w:hint="default"/>
      </w:rPr>
    </w:lvl>
  </w:abstractNum>
  <w:abstractNum w:abstractNumId="11">
    <w:nsid w:val="0ACD0DDC"/>
    <w:multiLevelType w:val="hybridMultilevel"/>
    <w:tmpl w:val="F9443064"/>
    <w:lvl w:ilvl="0" w:tplc="C6702C32">
      <w:start w:val="1"/>
      <w:numFmt w:val="decimal"/>
      <w:lvlText w:val="%1."/>
      <w:lvlJc w:val="left"/>
      <w:pPr>
        <w:ind w:left="360" w:hanging="360"/>
      </w:pPr>
      <w:rPr>
        <w:rFonts w:cs="Times New Roman"/>
        <w:b w:val="0"/>
        <w:strike w:val="0"/>
        <w:dstrike w:val="0"/>
        <w:color w:val="auto"/>
        <w:u w:val="none"/>
        <w:effect w:val="none"/>
      </w:rPr>
    </w:lvl>
    <w:lvl w:ilvl="1" w:tplc="04190019">
      <w:start w:val="1"/>
      <w:numFmt w:val="decimal"/>
      <w:lvlText w:val="%2."/>
      <w:lvlJc w:val="left"/>
      <w:pPr>
        <w:tabs>
          <w:tab w:val="num" w:pos="1014"/>
        </w:tabs>
        <w:ind w:left="1014" w:hanging="360"/>
      </w:pPr>
      <w:rPr>
        <w:rFonts w:cs="Times New Roman"/>
      </w:rPr>
    </w:lvl>
    <w:lvl w:ilvl="2" w:tplc="0419001B">
      <w:start w:val="1"/>
      <w:numFmt w:val="decimal"/>
      <w:lvlText w:val="%3."/>
      <w:lvlJc w:val="left"/>
      <w:pPr>
        <w:tabs>
          <w:tab w:val="num" w:pos="1734"/>
        </w:tabs>
        <w:ind w:left="1734" w:hanging="360"/>
      </w:pPr>
      <w:rPr>
        <w:rFonts w:cs="Times New Roman"/>
      </w:rPr>
    </w:lvl>
    <w:lvl w:ilvl="3" w:tplc="0419000F">
      <w:start w:val="1"/>
      <w:numFmt w:val="decimal"/>
      <w:lvlText w:val="%4."/>
      <w:lvlJc w:val="left"/>
      <w:pPr>
        <w:tabs>
          <w:tab w:val="num" w:pos="2454"/>
        </w:tabs>
        <w:ind w:left="2454" w:hanging="360"/>
      </w:pPr>
      <w:rPr>
        <w:rFonts w:cs="Times New Roman"/>
      </w:rPr>
    </w:lvl>
    <w:lvl w:ilvl="4" w:tplc="04190019">
      <w:start w:val="1"/>
      <w:numFmt w:val="decimal"/>
      <w:lvlText w:val="%5."/>
      <w:lvlJc w:val="left"/>
      <w:pPr>
        <w:tabs>
          <w:tab w:val="num" w:pos="3174"/>
        </w:tabs>
        <w:ind w:left="3174" w:hanging="360"/>
      </w:pPr>
      <w:rPr>
        <w:rFonts w:cs="Times New Roman"/>
      </w:rPr>
    </w:lvl>
    <w:lvl w:ilvl="5" w:tplc="0419001B">
      <w:start w:val="1"/>
      <w:numFmt w:val="decimal"/>
      <w:lvlText w:val="%6."/>
      <w:lvlJc w:val="left"/>
      <w:pPr>
        <w:tabs>
          <w:tab w:val="num" w:pos="3894"/>
        </w:tabs>
        <w:ind w:left="3894" w:hanging="36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decimal"/>
      <w:lvlText w:val="%8."/>
      <w:lvlJc w:val="left"/>
      <w:pPr>
        <w:tabs>
          <w:tab w:val="num" w:pos="5334"/>
        </w:tabs>
        <w:ind w:left="5334" w:hanging="360"/>
      </w:pPr>
      <w:rPr>
        <w:rFonts w:cs="Times New Roman"/>
      </w:rPr>
    </w:lvl>
    <w:lvl w:ilvl="8" w:tplc="0419001B">
      <w:start w:val="1"/>
      <w:numFmt w:val="decimal"/>
      <w:lvlText w:val="%9."/>
      <w:lvlJc w:val="left"/>
      <w:pPr>
        <w:tabs>
          <w:tab w:val="num" w:pos="6054"/>
        </w:tabs>
        <w:ind w:left="6054" w:hanging="360"/>
      </w:pPr>
      <w:rPr>
        <w:rFonts w:cs="Times New Roman"/>
      </w:rPr>
    </w:lvl>
  </w:abstractNum>
  <w:abstractNum w:abstractNumId="12">
    <w:nsid w:val="0F16721E"/>
    <w:multiLevelType w:val="hybridMultilevel"/>
    <w:tmpl w:val="D974D98A"/>
    <w:lvl w:ilvl="0" w:tplc="0419000F">
      <w:start w:val="64"/>
      <w:numFmt w:val="decimal"/>
      <w:lvlText w:val="%1."/>
      <w:lvlJc w:val="left"/>
      <w:pPr>
        <w:tabs>
          <w:tab w:val="num" w:pos="720"/>
        </w:tabs>
        <w:ind w:left="720" w:hanging="360"/>
      </w:pPr>
      <w:rPr>
        <w:rFonts w:hint="default"/>
      </w:rPr>
    </w:lvl>
    <w:lvl w:ilvl="1" w:tplc="37F2AFBE">
      <w:start w:val="99"/>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852FE3"/>
    <w:multiLevelType w:val="hybridMultilevel"/>
    <w:tmpl w:val="A7FAAFD8"/>
    <w:lvl w:ilvl="0" w:tplc="CF4A0352">
      <w:start w:val="7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A17094C"/>
    <w:multiLevelType w:val="hybridMultilevel"/>
    <w:tmpl w:val="78EA11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9A096F"/>
    <w:multiLevelType w:val="multilevel"/>
    <w:tmpl w:val="9B38264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203031E"/>
    <w:multiLevelType w:val="hybridMultilevel"/>
    <w:tmpl w:val="6902112C"/>
    <w:lvl w:ilvl="0" w:tplc="76B6872E">
      <w:start w:val="4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3691F77"/>
    <w:multiLevelType w:val="hybridMultilevel"/>
    <w:tmpl w:val="50E4A994"/>
    <w:lvl w:ilvl="0" w:tplc="40EE4E34">
      <w:start w:val="1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40776E"/>
    <w:multiLevelType w:val="hybridMultilevel"/>
    <w:tmpl w:val="4216AFEA"/>
    <w:lvl w:ilvl="0" w:tplc="0419000F">
      <w:start w:val="3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6013AD"/>
    <w:multiLevelType w:val="hybridMultilevel"/>
    <w:tmpl w:val="84CA9D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6C0B0C"/>
    <w:multiLevelType w:val="hybridMultilevel"/>
    <w:tmpl w:val="2E3C114A"/>
    <w:lvl w:ilvl="0" w:tplc="0AEA2308">
      <w:start w:val="7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0920D22"/>
    <w:multiLevelType w:val="hybridMultilevel"/>
    <w:tmpl w:val="5CBC025A"/>
    <w:lvl w:ilvl="0" w:tplc="812AD106">
      <w:start w:val="28"/>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313A2C4A"/>
    <w:multiLevelType w:val="hybridMultilevel"/>
    <w:tmpl w:val="F5568728"/>
    <w:lvl w:ilvl="0" w:tplc="D4D69404">
      <w:start w:val="110"/>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EE7F43"/>
    <w:multiLevelType w:val="hybridMultilevel"/>
    <w:tmpl w:val="A582E3B8"/>
    <w:lvl w:ilvl="0" w:tplc="CC1CC7B2">
      <w:start w:val="1"/>
      <w:numFmt w:val="decimal"/>
      <w:lvlText w:val="%1."/>
      <w:lvlJc w:val="left"/>
      <w:pPr>
        <w:ind w:left="900" w:hanging="360"/>
      </w:pPr>
      <w:rPr>
        <w:rFonts w:hint="default"/>
        <w:sz w:val="16"/>
        <w:szCs w:val="16"/>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24">
    <w:nsid w:val="3CDE566B"/>
    <w:multiLevelType w:val="hybridMultilevel"/>
    <w:tmpl w:val="3DD2F7CC"/>
    <w:lvl w:ilvl="0" w:tplc="014E70C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E4B098B"/>
    <w:multiLevelType w:val="hybridMultilevel"/>
    <w:tmpl w:val="90F0BCFC"/>
    <w:lvl w:ilvl="0" w:tplc="A656E5C2">
      <w:start w:val="27"/>
      <w:numFmt w:val="decimal"/>
      <w:lvlText w:val="%1."/>
      <w:lvlJc w:val="left"/>
      <w:pPr>
        <w:tabs>
          <w:tab w:val="num" w:pos="720"/>
        </w:tabs>
        <w:ind w:left="720" w:hanging="36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3F27F0"/>
    <w:multiLevelType w:val="hybridMultilevel"/>
    <w:tmpl w:val="9F1C5B56"/>
    <w:lvl w:ilvl="0" w:tplc="7AF2FAC2">
      <w:start w:val="3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7">
    <w:nsid w:val="42AF69EA"/>
    <w:multiLevelType w:val="multilevel"/>
    <w:tmpl w:val="591E5E46"/>
    <w:lvl w:ilvl="0">
      <w:start w:val="6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5824438"/>
    <w:multiLevelType w:val="hybridMultilevel"/>
    <w:tmpl w:val="5DF03C9C"/>
    <w:lvl w:ilvl="0" w:tplc="6176849E">
      <w:start w:val="109"/>
      <w:numFmt w:val="decimal"/>
      <w:lvlText w:val="%1."/>
      <w:lvlJc w:val="left"/>
      <w:pPr>
        <w:tabs>
          <w:tab w:val="num" w:pos="1560"/>
        </w:tabs>
        <w:ind w:left="1560" w:hanging="48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B862630"/>
    <w:multiLevelType w:val="multilevel"/>
    <w:tmpl w:val="B4FA5744"/>
    <w:lvl w:ilvl="0">
      <w:start w:val="1"/>
      <w:numFmt w:val="decimal"/>
      <w:suff w:val="space"/>
      <w:lvlText w:val="%1."/>
      <w:lvlJc w:val="left"/>
      <w:pPr>
        <w:ind w:left="1069" w:hanging="360"/>
      </w:pPr>
      <w:rPr>
        <w:rFonts w:eastAsia="Times New Roman" w:hint="default"/>
      </w:rPr>
    </w:lvl>
    <w:lvl w:ilvl="1">
      <w:start w:val="1"/>
      <w:numFmt w:val="decimal"/>
      <w:isLgl/>
      <w:suff w:val="space"/>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0">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4EF01166"/>
    <w:multiLevelType w:val="hybridMultilevel"/>
    <w:tmpl w:val="39AABF0E"/>
    <w:lvl w:ilvl="0" w:tplc="0419000F">
      <w:start w:val="58"/>
      <w:numFmt w:val="decimal"/>
      <w:lvlText w:val="%1."/>
      <w:lvlJc w:val="left"/>
      <w:pPr>
        <w:tabs>
          <w:tab w:val="num" w:pos="720"/>
        </w:tabs>
        <w:ind w:left="720" w:hanging="360"/>
      </w:pPr>
      <w:rPr>
        <w:rFonts w:hint="default"/>
      </w:rPr>
    </w:lvl>
    <w:lvl w:ilvl="1" w:tplc="F3A8F8B2">
      <w:start w:val="7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2F430B"/>
    <w:multiLevelType w:val="hybridMultilevel"/>
    <w:tmpl w:val="4FDAD1B4"/>
    <w:lvl w:ilvl="0" w:tplc="D8664AAE">
      <w:start w:val="7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59E44E9C"/>
    <w:multiLevelType w:val="hybridMultilevel"/>
    <w:tmpl w:val="E0C8E736"/>
    <w:lvl w:ilvl="0" w:tplc="315E3314">
      <w:numFmt w:val="bullet"/>
      <w:lvlText w:val="-"/>
      <w:lvlJc w:val="left"/>
      <w:pPr>
        <w:tabs>
          <w:tab w:val="num" w:pos="675"/>
        </w:tabs>
        <w:ind w:left="675" w:hanging="615"/>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4">
    <w:nsid w:val="5A9C4ADF"/>
    <w:multiLevelType w:val="singleLevel"/>
    <w:tmpl w:val="06CC4360"/>
    <w:lvl w:ilvl="0">
      <w:start w:val="3"/>
      <w:numFmt w:val="decimal"/>
      <w:lvlText w:val="15.%1."/>
      <w:legacy w:legacy="1" w:legacySpace="0" w:legacyIndent="504"/>
      <w:lvlJc w:val="left"/>
      <w:rPr>
        <w:rFonts w:ascii="Times New Roman" w:hAnsi="Times New Roman" w:cs="Times New Roman" w:hint="default"/>
      </w:rPr>
    </w:lvl>
  </w:abstractNum>
  <w:abstractNum w:abstractNumId="35">
    <w:nsid w:val="5E983927"/>
    <w:multiLevelType w:val="hybridMultilevel"/>
    <w:tmpl w:val="1A28B10C"/>
    <w:lvl w:ilvl="0" w:tplc="AC92CDF0">
      <w:start w:val="9"/>
      <w:numFmt w:val="decimal"/>
      <w:lvlText w:val="%1."/>
      <w:lvlJc w:val="left"/>
      <w:pPr>
        <w:tabs>
          <w:tab w:val="num" w:pos="720"/>
        </w:tabs>
        <w:ind w:left="720" w:hanging="360"/>
      </w:pPr>
      <w:rPr>
        <w:rFonts w:hint="default"/>
        <w:b w:val="0"/>
        <w:sz w:val="28"/>
        <w:szCs w:val="28"/>
      </w:rPr>
    </w:lvl>
    <w:lvl w:ilvl="1" w:tplc="8C50639C">
      <w:start w:val="3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5A4AD4"/>
    <w:multiLevelType w:val="hybridMultilevel"/>
    <w:tmpl w:val="8EDC19BA"/>
    <w:lvl w:ilvl="0" w:tplc="8598BF32">
      <w:start w:val="10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6705E8"/>
    <w:multiLevelType w:val="hybridMultilevel"/>
    <w:tmpl w:val="2EDAC00A"/>
    <w:lvl w:ilvl="0" w:tplc="BEF2CD00">
      <w:start w:val="7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8">
    <w:nsid w:val="63FA32F2"/>
    <w:multiLevelType w:val="hybridMultilevel"/>
    <w:tmpl w:val="4C6C1C94"/>
    <w:lvl w:ilvl="0" w:tplc="0419000F">
      <w:start w:val="8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554DE0"/>
    <w:multiLevelType w:val="hybridMultilevel"/>
    <w:tmpl w:val="D04CB1F8"/>
    <w:lvl w:ilvl="0" w:tplc="71C62FA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0">
    <w:nsid w:val="6F9F6CEA"/>
    <w:multiLevelType w:val="hybridMultilevel"/>
    <w:tmpl w:val="EE62CFB6"/>
    <w:lvl w:ilvl="0" w:tplc="0419000F">
      <w:start w:val="3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1">
    <w:nsid w:val="70C6348B"/>
    <w:multiLevelType w:val="hybridMultilevel"/>
    <w:tmpl w:val="885234CE"/>
    <w:lvl w:ilvl="0" w:tplc="DC76502E">
      <w:start w:val="6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72FA3D8A"/>
    <w:multiLevelType w:val="hybridMultilevel"/>
    <w:tmpl w:val="89560FF0"/>
    <w:lvl w:ilvl="0" w:tplc="09C4E878">
      <w:start w:val="1"/>
      <w:numFmt w:val="bullet"/>
      <w:lvlText w:val=""/>
      <w:lvlJc w:val="left"/>
      <w:pPr>
        <w:ind w:left="720" w:hanging="360"/>
      </w:pPr>
      <w:rPr>
        <w:rFonts w:ascii="Symbol" w:hAnsi="Symbol" w:hint="default"/>
      </w:rPr>
    </w:lvl>
    <w:lvl w:ilvl="1" w:tplc="09C4E87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5361BB"/>
    <w:multiLevelType w:val="hybridMultilevel"/>
    <w:tmpl w:val="2B723DB8"/>
    <w:lvl w:ilvl="0" w:tplc="41DE76A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nsid w:val="7E205BE2"/>
    <w:multiLevelType w:val="multilevel"/>
    <w:tmpl w:val="39AABF0E"/>
    <w:lvl w:ilvl="0">
      <w:start w:val="58"/>
      <w:numFmt w:val="decimal"/>
      <w:lvlText w:val="%1."/>
      <w:lvlJc w:val="left"/>
      <w:pPr>
        <w:tabs>
          <w:tab w:val="num" w:pos="720"/>
        </w:tabs>
        <w:ind w:left="720" w:hanging="360"/>
      </w:pPr>
      <w:rPr>
        <w:rFonts w:hint="default"/>
      </w:rPr>
    </w:lvl>
    <w:lvl w:ilvl="1">
      <w:start w:val="70"/>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
  </w:num>
  <w:num w:numId="6">
    <w:abstractNumId w:val="2"/>
  </w:num>
  <w:num w:numId="7">
    <w:abstractNumId w:val="3"/>
  </w:num>
  <w:num w:numId="8">
    <w:abstractNumId w:val="23"/>
  </w:num>
  <w:num w:numId="9">
    <w:abstractNumId w:val="35"/>
  </w:num>
  <w:num w:numId="10">
    <w:abstractNumId w:val="21"/>
  </w:num>
  <w:num w:numId="11">
    <w:abstractNumId w:val="40"/>
  </w:num>
  <w:num w:numId="12">
    <w:abstractNumId w:val="31"/>
  </w:num>
  <w:num w:numId="13">
    <w:abstractNumId w:val="44"/>
  </w:num>
  <w:num w:numId="14">
    <w:abstractNumId w:val="13"/>
  </w:num>
  <w:num w:numId="15">
    <w:abstractNumId w:val="32"/>
  </w:num>
  <w:num w:numId="16">
    <w:abstractNumId w:val="10"/>
  </w:num>
  <w:num w:numId="17">
    <w:abstractNumId w:val="7"/>
  </w:num>
  <w:num w:numId="18">
    <w:abstractNumId w:val="34"/>
  </w:num>
  <w:num w:numId="19">
    <w:abstractNumId w:val="8"/>
  </w:num>
  <w:num w:numId="20">
    <w:abstractNumId w:val="17"/>
  </w:num>
  <w:num w:numId="21">
    <w:abstractNumId w:val="25"/>
  </w:num>
  <w:num w:numId="22">
    <w:abstractNumId w:val="26"/>
  </w:num>
  <w:num w:numId="23">
    <w:abstractNumId w:val="18"/>
  </w:num>
  <w:num w:numId="24">
    <w:abstractNumId w:val="16"/>
  </w:num>
  <w:num w:numId="25">
    <w:abstractNumId w:val="12"/>
  </w:num>
  <w:num w:numId="26">
    <w:abstractNumId w:val="27"/>
  </w:num>
  <w:num w:numId="27">
    <w:abstractNumId w:val="6"/>
  </w:num>
  <w:num w:numId="28">
    <w:abstractNumId w:val="38"/>
  </w:num>
  <w:num w:numId="29">
    <w:abstractNumId w:val="36"/>
  </w:num>
  <w:num w:numId="30">
    <w:abstractNumId w:val="22"/>
  </w:num>
  <w:num w:numId="31">
    <w:abstractNumId w:val="28"/>
  </w:num>
  <w:num w:numId="32">
    <w:abstractNumId w:val="15"/>
  </w:num>
  <w:num w:numId="33">
    <w:abstractNumId w:val="41"/>
  </w:num>
  <w:num w:numId="34">
    <w:abstractNumId w:val="37"/>
  </w:num>
  <w:num w:numId="35">
    <w:abstractNumId w:val="20"/>
  </w:num>
  <w:num w:numId="36">
    <w:abstractNumId w:val="39"/>
  </w:num>
  <w:num w:numId="37">
    <w:abstractNumId w:val="43"/>
  </w:num>
  <w:num w:numId="38">
    <w:abstractNumId w:val="33"/>
  </w:num>
  <w:num w:numId="39">
    <w:abstractNumId w:val="30"/>
  </w:num>
  <w:num w:numId="40">
    <w:abstractNumId w:val="9"/>
  </w:num>
  <w:num w:numId="41">
    <w:abstractNumId w:val="29"/>
  </w:num>
  <w:num w:numId="42">
    <w:abstractNumId w:val="24"/>
  </w:num>
  <w:num w:numId="43">
    <w:abstractNumId w:val="4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E2D"/>
    <w:rsid w:val="00007C88"/>
    <w:rsid w:val="0001354A"/>
    <w:rsid w:val="00032C25"/>
    <w:rsid w:val="00061036"/>
    <w:rsid w:val="00065E1C"/>
    <w:rsid w:val="000665DB"/>
    <w:rsid w:val="00082961"/>
    <w:rsid w:val="0008567D"/>
    <w:rsid w:val="000A25C9"/>
    <w:rsid w:val="000A3AE1"/>
    <w:rsid w:val="000A68D2"/>
    <w:rsid w:val="000B1B3D"/>
    <w:rsid w:val="000F3870"/>
    <w:rsid w:val="000F6B42"/>
    <w:rsid w:val="00124E07"/>
    <w:rsid w:val="00126124"/>
    <w:rsid w:val="00127F88"/>
    <w:rsid w:val="001361A8"/>
    <w:rsid w:val="00150D18"/>
    <w:rsid w:val="00156D3A"/>
    <w:rsid w:val="0019109F"/>
    <w:rsid w:val="001924AB"/>
    <w:rsid w:val="00193882"/>
    <w:rsid w:val="00196B24"/>
    <w:rsid w:val="001A4098"/>
    <w:rsid w:val="001B30E6"/>
    <w:rsid w:val="001B3F31"/>
    <w:rsid w:val="001C52E5"/>
    <w:rsid w:val="001E1961"/>
    <w:rsid w:val="001E2290"/>
    <w:rsid w:val="001F0FDA"/>
    <w:rsid w:val="001F10ED"/>
    <w:rsid w:val="001F4E30"/>
    <w:rsid w:val="001F5B6D"/>
    <w:rsid w:val="00222F6D"/>
    <w:rsid w:val="00242F7C"/>
    <w:rsid w:val="00244515"/>
    <w:rsid w:val="00245AB3"/>
    <w:rsid w:val="00254A43"/>
    <w:rsid w:val="002603BA"/>
    <w:rsid w:val="002618F5"/>
    <w:rsid w:val="00261F45"/>
    <w:rsid w:val="00263CC7"/>
    <w:rsid w:val="0027286C"/>
    <w:rsid w:val="00280F42"/>
    <w:rsid w:val="002823EE"/>
    <w:rsid w:val="00287F24"/>
    <w:rsid w:val="002A68CD"/>
    <w:rsid w:val="002A703D"/>
    <w:rsid w:val="002C07A9"/>
    <w:rsid w:val="002D3A3E"/>
    <w:rsid w:val="002E666E"/>
    <w:rsid w:val="00302CE9"/>
    <w:rsid w:val="003151CF"/>
    <w:rsid w:val="003228C7"/>
    <w:rsid w:val="00325B83"/>
    <w:rsid w:val="003339FD"/>
    <w:rsid w:val="00336054"/>
    <w:rsid w:val="003448D4"/>
    <w:rsid w:val="0036024D"/>
    <w:rsid w:val="00362405"/>
    <w:rsid w:val="00377E6F"/>
    <w:rsid w:val="00380BB6"/>
    <w:rsid w:val="003873D9"/>
    <w:rsid w:val="003926E2"/>
    <w:rsid w:val="003977FE"/>
    <w:rsid w:val="003B1E27"/>
    <w:rsid w:val="003B3741"/>
    <w:rsid w:val="003C317C"/>
    <w:rsid w:val="003D2140"/>
    <w:rsid w:val="003D3950"/>
    <w:rsid w:val="003E6A71"/>
    <w:rsid w:val="003E7B46"/>
    <w:rsid w:val="00400C0E"/>
    <w:rsid w:val="00412021"/>
    <w:rsid w:val="00430F02"/>
    <w:rsid w:val="0043277F"/>
    <w:rsid w:val="00436393"/>
    <w:rsid w:val="00442193"/>
    <w:rsid w:val="004578AA"/>
    <w:rsid w:val="00466199"/>
    <w:rsid w:val="0046688B"/>
    <w:rsid w:val="00472A22"/>
    <w:rsid w:val="00480165"/>
    <w:rsid w:val="00485B6B"/>
    <w:rsid w:val="00486F9E"/>
    <w:rsid w:val="00495E1C"/>
    <w:rsid w:val="00496DAD"/>
    <w:rsid w:val="004A50E0"/>
    <w:rsid w:val="004B6C2B"/>
    <w:rsid w:val="004C4374"/>
    <w:rsid w:val="004C5D8F"/>
    <w:rsid w:val="004C6931"/>
    <w:rsid w:val="004D07BE"/>
    <w:rsid w:val="004F057B"/>
    <w:rsid w:val="004F129C"/>
    <w:rsid w:val="004F1E69"/>
    <w:rsid w:val="004F2EBE"/>
    <w:rsid w:val="00520FD2"/>
    <w:rsid w:val="005305D4"/>
    <w:rsid w:val="00530F70"/>
    <w:rsid w:val="00551F53"/>
    <w:rsid w:val="00552881"/>
    <w:rsid w:val="00557BA3"/>
    <w:rsid w:val="00562137"/>
    <w:rsid w:val="00565E35"/>
    <w:rsid w:val="00574098"/>
    <w:rsid w:val="005951BA"/>
    <w:rsid w:val="00595F01"/>
    <w:rsid w:val="005A79F7"/>
    <w:rsid w:val="005D062B"/>
    <w:rsid w:val="005D1491"/>
    <w:rsid w:val="00600AC1"/>
    <w:rsid w:val="00601FB2"/>
    <w:rsid w:val="0062339F"/>
    <w:rsid w:val="006358C5"/>
    <w:rsid w:val="006452AB"/>
    <w:rsid w:val="006608CE"/>
    <w:rsid w:val="00666EFA"/>
    <w:rsid w:val="00667222"/>
    <w:rsid w:val="006812A8"/>
    <w:rsid w:val="006830E0"/>
    <w:rsid w:val="00686F37"/>
    <w:rsid w:val="006B7D61"/>
    <w:rsid w:val="006C132F"/>
    <w:rsid w:val="006C7AB1"/>
    <w:rsid w:val="006D3A99"/>
    <w:rsid w:val="006E0AAF"/>
    <w:rsid w:val="006F6530"/>
    <w:rsid w:val="006F76F5"/>
    <w:rsid w:val="00713648"/>
    <w:rsid w:val="00714DCD"/>
    <w:rsid w:val="00714DF6"/>
    <w:rsid w:val="00737CE9"/>
    <w:rsid w:val="007A5C0F"/>
    <w:rsid w:val="007D1422"/>
    <w:rsid w:val="007D14B4"/>
    <w:rsid w:val="007E19E2"/>
    <w:rsid w:val="007E420A"/>
    <w:rsid w:val="007E485E"/>
    <w:rsid w:val="007F4E4D"/>
    <w:rsid w:val="008074B1"/>
    <w:rsid w:val="00815B26"/>
    <w:rsid w:val="00821077"/>
    <w:rsid w:val="0082369C"/>
    <w:rsid w:val="0082502E"/>
    <w:rsid w:val="00835765"/>
    <w:rsid w:val="00863A6E"/>
    <w:rsid w:val="008732FA"/>
    <w:rsid w:val="0087595C"/>
    <w:rsid w:val="00880ECB"/>
    <w:rsid w:val="008823E7"/>
    <w:rsid w:val="008864A2"/>
    <w:rsid w:val="0089439E"/>
    <w:rsid w:val="008964EA"/>
    <w:rsid w:val="008966C8"/>
    <w:rsid w:val="008A1F73"/>
    <w:rsid w:val="008A624F"/>
    <w:rsid w:val="008A68DC"/>
    <w:rsid w:val="008A74BE"/>
    <w:rsid w:val="008B2360"/>
    <w:rsid w:val="008B25C9"/>
    <w:rsid w:val="008B4B5C"/>
    <w:rsid w:val="008C0680"/>
    <w:rsid w:val="008E32FB"/>
    <w:rsid w:val="008E52FC"/>
    <w:rsid w:val="008E673D"/>
    <w:rsid w:val="008F05CE"/>
    <w:rsid w:val="008F4B5F"/>
    <w:rsid w:val="008F7B0D"/>
    <w:rsid w:val="009060CB"/>
    <w:rsid w:val="00906FA4"/>
    <w:rsid w:val="00910B97"/>
    <w:rsid w:val="009240A2"/>
    <w:rsid w:val="00930090"/>
    <w:rsid w:val="00932B23"/>
    <w:rsid w:val="009427B3"/>
    <w:rsid w:val="0094289D"/>
    <w:rsid w:val="009603C6"/>
    <w:rsid w:val="009629F4"/>
    <w:rsid w:val="00971105"/>
    <w:rsid w:val="00984E27"/>
    <w:rsid w:val="00986AA0"/>
    <w:rsid w:val="00991489"/>
    <w:rsid w:val="009B64EE"/>
    <w:rsid w:val="009E13D7"/>
    <w:rsid w:val="009F51B7"/>
    <w:rsid w:val="009F65B5"/>
    <w:rsid w:val="00A0667F"/>
    <w:rsid w:val="00A07FD9"/>
    <w:rsid w:val="00A229E0"/>
    <w:rsid w:val="00A24BF7"/>
    <w:rsid w:val="00A32387"/>
    <w:rsid w:val="00A33664"/>
    <w:rsid w:val="00A42DD0"/>
    <w:rsid w:val="00A5725B"/>
    <w:rsid w:val="00A646A1"/>
    <w:rsid w:val="00A6586D"/>
    <w:rsid w:val="00A65C01"/>
    <w:rsid w:val="00A73E3F"/>
    <w:rsid w:val="00A778A8"/>
    <w:rsid w:val="00A80B2C"/>
    <w:rsid w:val="00A84ACF"/>
    <w:rsid w:val="00A93D08"/>
    <w:rsid w:val="00A93F8A"/>
    <w:rsid w:val="00AA01EE"/>
    <w:rsid w:val="00AC1D66"/>
    <w:rsid w:val="00AD1F25"/>
    <w:rsid w:val="00AE1AFA"/>
    <w:rsid w:val="00B06C34"/>
    <w:rsid w:val="00B10B07"/>
    <w:rsid w:val="00B30DEA"/>
    <w:rsid w:val="00B37E2D"/>
    <w:rsid w:val="00B40BD4"/>
    <w:rsid w:val="00B44D8B"/>
    <w:rsid w:val="00B46C14"/>
    <w:rsid w:val="00B66996"/>
    <w:rsid w:val="00B6763F"/>
    <w:rsid w:val="00B76265"/>
    <w:rsid w:val="00B84594"/>
    <w:rsid w:val="00B87EDC"/>
    <w:rsid w:val="00BA2B9B"/>
    <w:rsid w:val="00BC0F82"/>
    <w:rsid w:val="00BC373A"/>
    <w:rsid w:val="00BE46EF"/>
    <w:rsid w:val="00BF03AC"/>
    <w:rsid w:val="00BF21A6"/>
    <w:rsid w:val="00C12403"/>
    <w:rsid w:val="00C22022"/>
    <w:rsid w:val="00C64655"/>
    <w:rsid w:val="00C756FD"/>
    <w:rsid w:val="00C938DC"/>
    <w:rsid w:val="00C95480"/>
    <w:rsid w:val="00CA23F3"/>
    <w:rsid w:val="00CB16D1"/>
    <w:rsid w:val="00CB2A66"/>
    <w:rsid w:val="00CB64B8"/>
    <w:rsid w:val="00CB7A82"/>
    <w:rsid w:val="00CC1538"/>
    <w:rsid w:val="00CC15C7"/>
    <w:rsid w:val="00CD3332"/>
    <w:rsid w:val="00CD59D6"/>
    <w:rsid w:val="00CE3765"/>
    <w:rsid w:val="00CE3D70"/>
    <w:rsid w:val="00D0009D"/>
    <w:rsid w:val="00D02260"/>
    <w:rsid w:val="00D1405F"/>
    <w:rsid w:val="00D21A72"/>
    <w:rsid w:val="00D305E0"/>
    <w:rsid w:val="00D3629B"/>
    <w:rsid w:val="00D54755"/>
    <w:rsid w:val="00D56D21"/>
    <w:rsid w:val="00D56F4F"/>
    <w:rsid w:val="00D81719"/>
    <w:rsid w:val="00D81CD5"/>
    <w:rsid w:val="00D84D95"/>
    <w:rsid w:val="00D91CDC"/>
    <w:rsid w:val="00DA21E1"/>
    <w:rsid w:val="00DB77C5"/>
    <w:rsid w:val="00DE70AE"/>
    <w:rsid w:val="00DF093C"/>
    <w:rsid w:val="00E058C5"/>
    <w:rsid w:val="00E14EB9"/>
    <w:rsid w:val="00E164AE"/>
    <w:rsid w:val="00E312CA"/>
    <w:rsid w:val="00E31344"/>
    <w:rsid w:val="00E408C7"/>
    <w:rsid w:val="00E45E5C"/>
    <w:rsid w:val="00E52EB2"/>
    <w:rsid w:val="00E54DA7"/>
    <w:rsid w:val="00E6517E"/>
    <w:rsid w:val="00E96D9E"/>
    <w:rsid w:val="00EA2364"/>
    <w:rsid w:val="00EB205A"/>
    <w:rsid w:val="00EC74F4"/>
    <w:rsid w:val="00ED1F0E"/>
    <w:rsid w:val="00ED4A5B"/>
    <w:rsid w:val="00ED50AE"/>
    <w:rsid w:val="00ED5A5B"/>
    <w:rsid w:val="00ED764A"/>
    <w:rsid w:val="00EF1F35"/>
    <w:rsid w:val="00EF7754"/>
    <w:rsid w:val="00EF7BF1"/>
    <w:rsid w:val="00F00F14"/>
    <w:rsid w:val="00F03668"/>
    <w:rsid w:val="00F15956"/>
    <w:rsid w:val="00F30521"/>
    <w:rsid w:val="00F33C6A"/>
    <w:rsid w:val="00F543C3"/>
    <w:rsid w:val="00F65556"/>
    <w:rsid w:val="00F7366F"/>
    <w:rsid w:val="00F875FE"/>
    <w:rsid w:val="00FA2285"/>
    <w:rsid w:val="00FB3752"/>
    <w:rsid w:val="00FB5C3B"/>
    <w:rsid w:val="00FC4F9E"/>
    <w:rsid w:val="00FC6440"/>
    <w:rsid w:val="00FD3E69"/>
    <w:rsid w:val="00FD42E2"/>
    <w:rsid w:val="00FE2358"/>
    <w:rsid w:val="00FF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DA2F6-6544-4DC8-B67C-BEEB4635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A9"/>
    <w:rPr>
      <w:sz w:val="24"/>
      <w:szCs w:val="24"/>
    </w:rPr>
  </w:style>
  <w:style w:type="paragraph" w:styleId="1">
    <w:name w:val="heading 1"/>
    <w:aliases w:val="Глава"/>
    <w:basedOn w:val="a"/>
    <w:next w:val="a"/>
    <w:link w:val="10"/>
    <w:qFormat/>
    <w:rsid w:val="002C07A9"/>
    <w:pPr>
      <w:keepNext/>
      <w:tabs>
        <w:tab w:val="left" w:pos="180"/>
        <w:tab w:val="left" w:pos="360"/>
      </w:tabs>
      <w:jc w:val="right"/>
      <w:outlineLvl w:val="0"/>
    </w:pPr>
    <w:rPr>
      <w:b/>
      <w:bCs/>
    </w:rPr>
  </w:style>
  <w:style w:type="paragraph" w:styleId="2">
    <w:name w:val="heading 2"/>
    <w:basedOn w:val="a"/>
    <w:next w:val="a"/>
    <w:link w:val="20"/>
    <w:qFormat/>
    <w:rsid w:val="003228C7"/>
    <w:pPr>
      <w:keepNext/>
      <w:spacing w:before="120" w:after="60"/>
      <w:ind w:firstLine="709"/>
      <w:outlineLvl w:val="1"/>
    </w:pPr>
    <w:rPr>
      <w:rFonts w:cs="Arial"/>
      <w:b/>
      <w:bCs/>
      <w:i/>
      <w:iCs/>
      <w:kern w:val="28"/>
      <w:sz w:val="28"/>
      <w:szCs w:val="28"/>
    </w:rPr>
  </w:style>
  <w:style w:type="paragraph" w:styleId="3">
    <w:name w:val="heading 3"/>
    <w:basedOn w:val="a"/>
    <w:next w:val="a"/>
    <w:link w:val="30"/>
    <w:qFormat/>
    <w:rsid w:val="007A5C0F"/>
    <w:pPr>
      <w:keepNext/>
      <w:spacing w:before="240" w:after="60"/>
      <w:outlineLvl w:val="2"/>
    </w:pPr>
    <w:rPr>
      <w:rFonts w:ascii="Arial" w:hAnsi="Arial" w:cs="Arial"/>
      <w:b/>
      <w:bCs/>
      <w:sz w:val="26"/>
      <w:szCs w:val="26"/>
    </w:rPr>
  </w:style>
  <w:style w:type="paragraph" w:styleId="4">
    <w:name w:val="heading 4"/>
    <w:basedOn w:val="a"/>
    <w:next w:val="a"/>
    <w:link w:val="40"/>
    <w:qFormat/>
    <w:rsid w:val="003228C7"/>
    <w:pPr>
      <w:keepNext/>
      <w:outlineLvl w:val="3"/>
    </w:pPr>
    <w:rPr>
      <w:b/>
      <w:i/>
      <w:color w:val="FF0000"/>
    </w:rPr>
  </w:style>
  <w:style w:type="paragraph" w:styleId="5">
    <w:name w:val="heading 5"/>
    <w:basedOn w:val="a"/>
    <w:next w:val="a"/>
    <w:link w:val="50"/>
    <w:qFormat/>
    <w:rsid w:val="003228C7"/>
    <w:pPr>
      <w:keepNext/>
      <w:jc w:val="center"/>
      <w:outlineLvl w:val="4"/>
    </w:pPr>
    <w:rPr>
      <w:b/>
      <w:i/>
      <w:color w:val="FF0000"/>
    </w:rPr>
  </w:style>
  <w:style w:type="paragraph" w:styleId="6">
    <w:name w:val="heading 6"/>
    <w:basedOn w:val="a"/>
    <w:next w:val="a"/>
    <w:link w:val="60"/>
    <w:qFormat/>
    <w:rsid w:val="003228C7"/>
    <w:pPr>
      <w:keepNext/>
      <w:keepLines/>
      <w:widowControl w:val="0"/>
      <w:spacing w:line="360" w:lineRule="auto"/>
      <w:jc w:val="both"/>
      <w:outlineLvl w:val="5"/>
    </w:pPr>
    <w:rPr>
      <w:b/>
      <w:bCs/>
      <w:kern w:val="2"/>
    </w:rPr>
  </w:style>
  <w:style w:type="paragraph" w:styleId="7">
    <w:name w:val="heading 7"/>
    <w:basedOn w:val="a"/>
    <w:next w:val="a"/>
    <w:link w:val="70"/>
    <w:qFormat/>
    <w:rsid w:val="003228C7"/>
    <w:pPr>
      <w:spacing w:before="240" w:after="60"/>
      <w:outlineLvl w:val="6"/>
    </w:pPr>
  </w:style>
  <w:style w:type="paragraph" w:styleId="8">
    <w:name w:val="heading 8"/>
    <w:basedOn w:val="a"/>
    <w:next w:val="a"/>
    <w:link w:val="80"/>
    <w:qFormat/>
    <w:rsid w:val="003228C7"/>
    <w:pPr>
      <w:spacing w:before="240" w:after="60"/>
      <w:outlineLvl w:val="7"/>
    </w:pPr>
    <w:rPr>
      <w:i/>
      <w:iCs/>
    </w:rPr>
  </w:style>
  <w:style w:type="paragraph" w:styleId="9">
    <w:name w:val="heading 9"/>
    <w:basedOn w:val="a"/>
    <w:next w:val="a"/>
    <w:link w:val="90"/>
    <w:qFormat/>
    <w:rsid w:val="003228C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07A9"/>
    <w:pPr>
      <w:ind w:firstLine="360"/>
      <w:jc w:val="both"/>
    </w:pPr>
  </w:style>
  <w:style w:type="paragraph" w:styleId="a5">
    <w:name w:val="Body Text"/>
    <w:basedOn w:val="a"/>
    <w:link w:val="a6"/>
    <w:rsid w:val="002C07A9"/>
    <w:pPr>
      <w:jc w:val="both"/>
    </w:pPr>
  </w:style>
  <w:style w:type="paragraph" w:styleId="21">
    <w:name w:val="Body Text Indent 2"/>
    <w:basedOn w:val="a"/>
    <w:link w:val="22"/>
    <w:uiPriority w:val="99"/>
    <w:rsid w:val="002C07A9"/>
    <w:pPr>
      <w:ind w:firstLine="708"/>
      <w:jc w:val="both"/>
    </w:pPr>
  </w:style>
  <w:style w:type="table" w:styleId="a7">
    <w:name w:val="Table Grid"/>
    <w:basedOn w:val="a1"/>
    <w:rsid w:val="0082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21077"/>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8E32FB"/>
    <w:pPr>
      <w:widowControl w:val="0"/>
      <w:autoSpaceDE w:val="0"/>
      <w:autoSpaceDN w:val="0"/>
      <w:adjustRightInd w:val="0"/>
      <w:ind w:firstLine="720"/>
    </w:pPr>
    <w:rPr>
      <w:rFonts w:ascii="Arial" w:hAnsi="Arial" w:cs="Arial"/>
    </w:rPr>
  </w:style>
  <w:style w:type="paragraph" w:customStyle="1" w:styleId="ConsPlusNonformat">
    <w:name w:val="ConsPlusNonformat"/>
    <w:rsid w:val="007A5C0F"/>
    <w:pPr>
      <w:autoSpaceDE w:val="0"/>
      <w:autoSpaceDN w:val="0"/>
      <w:adjustRightInd w:val="0"/>
    </w:pPr>
    <w:rPr>
      <w:rFonts w:ascii="Courier New" w:hAnsi="Courier New" w:cs="Courier New"/>
    </w:rPr>
  </w:style>
  <w:style w:type="character" w:customStyle="1" w:styleId="a8">
    <w:name w:val="Название Знак"/>
    <w:basedOn w:val="a0"/>
    <w:link w:val="a9"/>
    <w:locked/>
    <w:rsid w:val="00DB77C5"/>
    <w:rPr>
      <w:b/>
      <w:sz w:val="28"/>
      <w:szCs w:val="24"/>
      <w:lang w:val="ru-RU" w:eastAsia="ru-RU" w:bidi="ar-SA"/>
    </w:rPr>
  </w:style>
  <w:style w:type="paragraph" w:styleId="a9">
    <w:name w:val="Title"/>
    <w:basedOn w:val="a"/>
    <w:link w:val="a8"/>
    <w:qFormat/>
    <w:rsid w:val="00DB77C5"/>
    <w:pPr>
      <w:jc w:val="center"/>
    </w:pPr>
    <w:rPr>
      <w:b/>
      <w:sz w:val="28"/>
    </w:rPr>
  </w:style>
  <w:style w:type="character" w:customStyle="1" w:styleId="aa">
    <w:name w:val="Подзаголовок Знак"/>
    <w:basedOn w:val="a0"/>
    <w:link w:val="ab"/>
    <w:locked/>
    <w:rsid w:val="00DB77C5"/>
    <w:rPr>
      <w:b/>
      <w:sz w:val="28"/>
      <w:szCs w:val="24"/>
      <w:lang w:val="ru-RU" w:eastAsia="ru-RU" w:bidi="ar-SA"/>
    </w:rPr>
  </w:style>
  <w:style w:type="paragraph" w:styleId="ab">
    <w:name w:val="Subtitle"/>
    <w:basedOn w:val="a"/>
    <w:link w:val="aa"/>
    <w:qFormat/>
    <w:rsid w:val="00DB77C5"/>
    <w:pPr>
      <w:jc w:val="center"/>
    </w:pPr>
    <w:rPr>
      <w:b/>
      <w:sz w:val="28"/>
    </w:rPr>
  </w:style>
  <w:style w:type="paragraph" w:customStyle="1" w:styleId="ac">
    <w:name w:val="Знак"/>
    <w:basedOn w:val="a"/>
    <w:rsid w:val="00DB77C5"/>
    <w:pPr>
      <w:spacing w:after="160" w:line="240" w:lineRule="exact"/>
    </w:pPr>
    <w:rPr>
      <w:rFonts w:ascii="Verdana" w:hAnsi="Verdana" w:cs="Verdana"/>
      <w:lang w:val="en-US" w:eastAsia="en-US"/>
    </w:rPr>
  </w:style>
  <w:style w:type="paragraph" w:styleId="31">
    <w:name w:val="Body Text 3"/>
    <w:basedOn w:val="a"/>
    <w:link w:val="32"/>
    <w:uiPriority w:val="99"/>
    <w:rsid w:val="003228C7"/>
    <w:pPr>
      <w:spacing w:after="120"/>
    </w:pPr>
    <w:rPr>
      <w:sz w:val="16"/>
      <w:szCs w:val="16"/>
    </w:rPr>
  </w:style>
  <w:style w:type="paragraph" w:styleId="33">
    <w:name w:val="Body Text Indent 3"/>
    <w:basedOn w:val="a"/>
    <w:link w:val="34"/>
    <w:rsid w:val="003228C7"/>
    <w:pPr>
      <w:spacing w:after="120"/>
      <w:ind w:left="283"/>
    </w:pPr>
    <w:rPr>
      <w:sz w:val="16"/>
      <w:szCs w:val="16"/>
    </w:rPr>
  </w:style>
  <w:style w:type="character" w:styleId="ad">
    <w:name w:val="Hyperlink"/>
    <w:basedOn w:val="a0"/>
    <w:rsid w:val="003228C7"/>
    <w:rPr>
      <w:color w:val="0000FF"/>
      <w:u w:val="single"/>
    </w:rPr>
  </w:style>
  <w:style w:type="character" w:styleId="ae">
    <w:name w:val="FollowedHyperlink"/>
    <w:basedOn w:val="a0"/>
    <w:rsid w:val="003228C7"/>
    <w:rPr>
      <w:color w:val="800080"/>
      <w:u w:val="single"/>
    </w:rPr>
  </w:style>
  <w:style w:type="character" w:customStyle="1" w:styleId="10">
    <w:name w:val="Заголовок 1 Знак"/>
    <w:aliases w:val="Глава Знак"/>
    <w:basedOn w:val="a0"/>
    <w:link w:val="1"/>
    <w:locked/>
    <w:rsid w:val="003228C7"/>
    <w:rPr>
      <w:b/>
      <w:bCs/>
      <w:sz w:val="24"/>
      <w:szCs w:val="24"/>
      <w:lang w:val="ru-RU" w:eastAsia="ru-RU" w:bidi="ar-SA"/>
    </w:rPr>
  </w:style>
  <w:style w:type="character" w:customStyle="1" w:styleId="20">
    <w:name w:val="Заголовок 2 Знак"/>
    <w:basedOn w:val="a0"/>
    <w:link w:val="2"/>
    <w:locked/>
    <w:rsid w:val="003228C7"/>
    <w:rPr>
      <w:rFonts w:cs="Arial"/>
      <w:b/>
      <w:bCs/>
      <w:i/>
      <w:iCs/>
      <w:kern w:val="28"/>
      <w:sz w:val="28"/>
      <w:szCs w:val="28"/>
      <w:lang w:val="ru-RU" w:eastAsia="ru-RU" w:bidi="ar-SA"/>
    </w:rPr>
  </w:style>
  <w:style w:type="character" w:customStyle="1" w:styleId="30">
    <w:name w:val="Заголовок 3 Знак"/>
    <w:basedOn w:val="a0"/>
    <w:link w:val="3"/>
    <w:locked/>
    <w:rsid w:val="003228C7"/>
    <w:rPr>
      <w:rFonts w:ascii="Arial" w:hAnsi="Arial" w:cs="Arial"/>
      <w:b/>
      <w:bCs/>
      <w:sz w:val="26"/>
      <w:szCs w:val="26"/>
      <w:lang w:val="ru-RU" w:eastAsia="ru-RU" w:bidi="ar-SA"/>
    </w:rPr>
  </w:style>
  <w:style w:type="character" w:customStyle="1" w:styleId="40">
    <w:name w:val="Заголовок 4 Знак"/>
    <w:basedOn w:val="a0"/>
    <w:link w:val="4"/>
    <w:locked/>
    <w:rsid w:val="003228C7"/>
    <w:rPr>
      <w:b/>
      <w:i/>
      <w:color w:val="FF0000"/>
      <w:sz w:val="24"/>
      <w:szCs w:val="24"/>
      <w:lang w:val="ru-RU" w:eastAsia="ru-RU" w:bidi="ar-SA"/>
    </w:rPr>
  </w:style>
  <w:style w:type="character" w:customStyle="1" w:styleId="50">
    <w:name w:val="Заголовок 5 Знак"/>
    <w:basedOn w:val="a0"/>
    <w:link w:val="5"/>
    <w:locked/>
    <w:rsid w:val="003228C7"/>
    <w:rPr>
      <w:b/>
      <w:i/>
      <w:color w:val="FF0000"/>
      <w:sz w:val="24"/>
      <w:szCs w:val="24"/>
      <w:lang w:val="ru-RU" w:eastAsia="ru-RU" w:bidi="ar-SA"/>
    </w:rPr>
  </w:style>
  <w:style w:type="character" w:customStyle="1" w:styleId="60">
    <w:name w:val="Заголовок 6 Знак"/>
    <w:basedOn w:val="a0"/>
    <w:link w:val="6"/>
    <w:locked/>
    <w:rsid w:val="003228C7"/>
    <w:rPr>
      <w:b/>
      <w:bCs/>
      <w:kern w:val="2"/>
      <w:sz w:val="24"/>
      <w:szCs w:val="24"/>
      <w:lang w:val="ru-RU" w:eastAsia="ru-RU" w:bidi="ar-SA"/>
    </w:rPr>
  </w:style>
  <w:style w:type="character" w:customStyle="1" w:styleId="70">
    <w:name w:val="Заголовок 7 Знак"/>
    <w:basedOn w:val="a0"/>
    <w:link w:val="7"/>
    <w:locked/>
    <w:rsid w:val="003228C7"/>
    <w:rPr>
      <w:sz w:val="24"/>
      <w:szCs w:val="24"/>
      <w:lang w:val="ru-RU" w:eastAsia="ru-RU" w:bidi="ar-SA"/>
    </w:rPr>
  </w:style>
  <w:style w:type="character" w:customStyle="1" w:styleId="80">
    <w:name w:val="Заголовок 8 Знак"/>
    <w:basedOn w:val="a0"/>
    <w:link w:val="8"/>
    <w:locked/>
    <w:rsid w:val="003228C7"/>
    <w:rPr>
      <w:i/>
      <w:iCs/>
      <w:sz w:val="24"/>
      <w:szCs w:val="24"/>
      <w:lang w:val="ru-RU" w:eastAsia="ru-RU" w:bidi="ar-SA"/>
    </w:rPr>
  </w:style>
  <w:style w:type="character" w:customStyle="1" w:styleId="90">
    <w:name w:val="Заголовок 9 Знак"/>
    <w:basedOn w:val="a0"/>
    <w:link w:val="9"/>
    <w:locked/>
    <w:rsid w:val="003228C7"/>
    <w:rPr>
      <w:rFonts w:ascii="Arial" w:hAnsi="Arial" w:cs="Arial"/>
      <w:sz w:val="22"/>
      <w:szCs w:val="22"/>
      <w:lang w:val="ru-RU" w:eastAsia="ru-RU" w:bidi="ar-SA"/>
    </w:rPr>
  </w:style>
  <w:style w:type="character" w:customStyle="1" w:styleId="af">
    <w:name w:val="Текст сноски Знак"/>
    <w:basedOn w:val="a0"/>
    <w:link w:val="af0"/>
    <w:semiHidden/>
    <w:locked/>
    <w:rsid w:val="003228C7"/>
    <w:rPr>
      <w:lang w:val="ru-RU" w:eastAsia="ru-RU" w:bidi="ar-SA"/>
    </w:rPr>
  </w:style>
  <w:style w:type="paragraph" w:styleId="af0">
    <w:name w:val="footnote text"/>
    <w:basedOn w:val="a"/>
    <w:link w:val="af"/>
    <w:semiHidden/>
    <w:rsid w:val="003228C7"/>
    <w:rPr>
      <w:sz w:val="20"/>
      <w:szCs w:val="20"/>
    </w:rPr>
  </w:style>
  <w:style w:type="character" w:customStyle="1" w:styleId="af1">
    <w:name w:val="Верхний колонтитул Знак"/>
    <w:basedOn w:val="a0"/>
    <w:link w:val="af2"/>
    <w:locked/>
    <w:rsid w:val="003228C7"/>
    <w:rPr>
      <w:sz w:val="24"/>
      <w:szCs w:val="24"/>
      <w:lang w:val="ru-RU" w:eastAsia="ru-RU" w:bidi="ar-SA"/>
    </w:rPr>
  </w:style>
  <w:style w:type="paragraph" w:styleId="af2">
    <w:name w:val="header"/>
    <w:basedOn w:val="a"/>
    <w:link w:val="af1"/>
    <w:rsid w:val="003228C7"/>
    <w:pPr>
      <w:tabs>
        <w:tab w:val="center" w:pos="4677"/>
        <w:tab w:val="right" w:pos="9355"/>
      </w:tabs>
    </w:pPr>
  </w:style>
  <w:style w:type="character" w:customStyle="1" w:styleId="af3">
    <w:name w:val="Нижний колонтитул Знак"/>
    <w:basedOn w:val="a0"/>
    <w:link w:val="af4"/>
    <w:locked/>
    <w:rsid w:val="003228C7"/>
    <w:rPr>
      <w:sz w:val="24"/>
      <w:szCs w:val="24"/>
      <w:lang w:val="ru-RU" w:eastAsia="ru-RU" w:bidi="ar-SA"/>
    </w:rPr>
  </w:style>
  <w:style w:type="paragraph" w:styleId="af4">
    <w:name w:val="footer"/>
    <w:basedOn w:val="a"/>
    <w:link w:val="af3"/>
    <w:rsid w:val="003228C7"/>
    <w:pPr>
      <w:tabs>
        <w:tab w:val="center" w:pos="4677"/>
        <w:tab w:val="right" w:pos="9355"/>
      </w:tabs>
    </w:pPr>
  </w:style>
  <w:style w:type="character" w:customStyle="1" w:styleId="23">
    <w:name w:val="Знак Знак2"/>
    <w:basedOn w:val="a0"/>
    <w:locked/>
    <w:rsid w:val="003228C7"/>
    <w:rPr>
      <w:b/>
      <w:kern w:val="2"/>
      <w:sz w:val="28"/>
      <w:szCs w:val="24"/>
      <w:lang w:val="ru-RU" w:eastAsia="ru-RU" w:bidi="ar-SA"/>
    </w:rPr>
  </w:style>
  <w:style w:type="character" w:customStyle="1" w:styleId="a6">
    <w:name w:val="Основной текст Знак"/>
    <w:basedOn w:val="a0"/>
    <w:link w:val="a5"/>
    <w:locked/>
    <w:rsid w:val="003228C7"/>
    <w:rPr>
      <w:sz w:val="24"/>
      <w:szCs w:val="24"/>
      <w:lang w:val="ru-RU" w:eastAsia="ru-RU" w:bidi="ar-SA"/>
    </w:rPr>
  </w:style>
  <w:style w:type="character" w:customStyle="1" w:styleId="a4">
    <w:name w:val="Основной текст с отступом Знак"/>
    <w:basedOn w:val="a0"/>
    <w:link w:val="a3"/>
    <w:locked/>
    <w:rsid w:val="003228C7"/>
    <w:rPr>
      <w:sz w:val="24"/>
      <w:szCs w:val="24"/>
      <w:lang w:val="ru-RU" w:eastAsia="ru-RU" w:bidi="ar-SA"/>
    </w:rPr>
  </w:style>
  <w:style w:type="character" w:customStyle="1" w:styleId="24">
    <w:name w:val="Основной текст 2 Знак"/>
    <w:basedOn w:val="a0"/>
    <w:link w:val="25"/>
    <w:locked/>
    <w:rsid w:val="003228C7"/>
    <w:rPr>
      <w:color w:val="FF0000"/>
      <w:sz w:val="24"/>
      <w:szCs w:val="24"/>
      <w:lang w:val="ru-RU" w:eastAsia="ru-RU" w:bidi="ar-SA"/>
    </w:rPr>
  </w:style>
  <w:style w:type="paragraph" w:styleId="25">
    <w:name w:val="Body Text 2"/>
    <w:basedOn w:val="a"/>
    <w:link w:val="24"/>
    <w:rsid w:val="003228C7"/>
    <w:rPr>
      <w:color w:val="FF0000"/>
    </w:rPr>
  </w:style>
  <w:style w:type="character" w:customStyle="1" w:styleId="22">
    <w:name w:val="Основной текст с отступом 2 Знак"/>
    <w:basedOn w:val="a0"/>
    <w:link w:val="21"/>
    <w:locked/>
    <w:rsid w:val="003228C7"/>
    <w:rPr>
      <w:sz w:val="24"/>
      <w:szCs w:val="24"/>
      <w:lang w:val="ru-RU" w:eastAsia="ru-RU" w:bidi="ar-SA"/>
    </w:rPr>
  </w:style>
  <w:style w:type="character" w:customStyle="1" w:styleId="34">
    <w:name w:val="Основной текст с отступом 3 Знак"/>
    <w:basedOn w:val="a0"/>
    <w:link w:val="33"/>
    <w:locked/>
    <w:rsid w:val="003228C7"/>
    <w:rPr>
      <w:sz w:val="16"/>
      <w:szCs w:val="16"/>
      <w:lang w:val="ru-RU" w:eastAsia="ru-RU" w:bidi="ar-SA"/>
    </w:rPr>
  </w:style>
  <w:style w:type="paragraph" w:customStyle="1" w:styleId="ConsNonformat">
    <w:name w:val="ConsNonformat"/>
    <w:rsid w:val="003228C7"/>
    <w:pPr>
      <w:widowControl w:val="0"/>
      <w:autoSpaceDE w:val="0"/>
      <w:autoSpaceDN w:val="0"/>
      <w:adjustRightInd w:val="0"/>
    </w:pPr>
    <w:rPr>
      <w:rFonts w:ascii="Courier New" w:hAnsi="Courier New" w:cs="Courier New"/>
    </w:rPr>
  </w:style>
  <w:style w:type="paragraph" w:customStyle="1" w:styleId="aaanao">
    <w:name w:val="aa?anao"/>
    <w:basedOn w:val="a"/>
    <w:next w:val="a"/>
    <w:rsid w:val="003228C7"/>
    <w:pPr>
      <w:overflowPunct w:val="0"/>
      <w:autoSpaceDE w:val="0"/>
      <w:autoSpaceDN w:val="0"/>
      <w:adjustRightInd w:val="0"/>
      <w:jc w:val="center"/>
    </w:pPr>
    <w:rPr>
      <w:sz w:val="30"/>
      <w:szCs w:val="30"/>
    </w:rPr>
  </w:style>
  <w:style w:type="paragraph" w:customStyle="1" w:styleId="af5">
    <w:name w:val="адресат"/>
    <w:basedOn w:val="a"/>
    <w:next w:val="a"/>
    <w:rsid w:val="003228C7"/>
    <w:pPr>
      <w:autoSpaceDE w:val="0"/>
      <w:autoSpaceDN w:val="0"/>
      <w:jc w:val="center"/>
    </w:pPr>
    <w:rPr>
      <w:sz w:val="30"/>
      <w:szCs w:val="30"/>
    </w:rPr>
  </w:style>
  <w:style w:type="paragraph" w:customStyle="1" w:styleId="ConsTitle">
    <w:name w:val="ConsTitle"/>
    <w:rsid w:val="003228C7"/>
    <w:pPr>
      <w:widowControl w:val="0"/>
      <w:autoSpaceDE w:val="0"/>
      <w:autoSpaceDN w:val="0"/>
      <w:adjustRightInd w:val="0"/>
    </w:pPr>
    <w:rPr>
      <w:rFonts w:ascii="Arial" w:hAnsi="Arial" w:cs="Arial"/>
      <w:b/>
      <w:bCs/>
      <w:sz w:val="16"/>
      <w:szCs w:val="16"/>
    </w:rPr>
  </w:style>
  <w:style w:type="paragraph" w:customStyle="1" w:styleId="210">
    <w:name w:val="Основной текст 21"/>
    <w:basedOn w:val="a"/>
    <w:rsid w:val="003228C7"/>
    <w:pPr>
      <w:keepNext/>
      <w:overflowPunct w:val="0"/>
      <w:autoSpaceDE w:val="0"/>
      <w:autoSpaceDN w:val="0"/>
      <w:adjustRightInd w:val="0"/>
      <w:spacing w:before="20" w:after="20" w:line="480" w:lineRule="atLeast"/>
      <w:jc w:val="center"/>
    </w:pPr>
    <w:rPr>
      <w:b/>
      <w:sz w:val="28"/>
      <w:szCs w:val="20"/>
    </w:rPr>
  </w:style>
  <w:style w:type="paragraph" w:customStyle="1" w:styleId="ConsPlusTitle">
    <w:name w:val="ConsPlusTitle"/>
    <w:rsid w:val="003228C7"/>
    <w:pPr>
      <w:autoSpaceDE w:val="0"/>
      <w:autoSpaceDN w:val="0"/>
      <w:adjustRightInd w:val="0"/>
    </w:pPr>
    <w:rPr>
      <w:b/>
      <w:bCs/>
      <w:sz w:val="28"/>
      <w:szCs w:val="28"/>
    </w:rPr>
  </w:style>
  <w:style w:type="paragraph" w:styleId="af6">
    <w:name w:val="Normal (Web)"/>
    <w:basedOn w:val="a"/>
    <w:link w:val="af7"/>
    <w:uiPriority w:val="99"/>
    <w:rsid w:val="00BC373A"/>
    <w:pPr>
      <w:spacing w:before="100" w:beforeAutospacing="1" w:after="100" w:afterAutospacing="1"/>
    </w:pPr>
  </w:style>
  <w:style w:type="character" w:customStyle="1" w:styleId="af7">
    <w:name w:val="Обычный (веб) Знак"/>
    <w:basedOn w:val="a0"/>
    <w:link w:val="af6"/>
    <w:rsid w:val="00BC373A"/>
    <w:rPr>
      <w:sz w:val="24"/>
      <w:szCs w:val="24"/>
    </w:rPr>
  </w:style>
  <w:style w:type="character" w:customStyle="1" w:styleId="32">
    <w:name w:val="Основной текст 3 Знак"/>
    <w:basedOn w:val="a0"/>
    <w:link w:val="31"/>
    <w:rsid w:val="0043277F"/>
    <w:rPr>
      <w:sz w:val="16"/>
      <w:szCs w:val="16"/>
    </w:rPr>
  </w:style>
  <w:style w:type="paragraph" w:customStyle="1" w:styleId="Default">
    <w:name w:val="Default"/>
    <w:rsid w:val="00984E27"/>
    <w:pPr>
      <w:autoSpaceDE w:val="0"/>
      <w:autoSpaceDN w:val="0"/>
      <w:adjustRightInd w:val="0"/>
    </w:pPr>
    <w:rPr>
      <w:color w:val="000000"/>
      <w:sz w:val="24"/>
      <w:szCs w:val="24"/>
    </w:rPr>
  </w:style>
  <w:style w:type="character" w:styleId="af8">
    <w:name w:val="Strong"/>
    <w:basedOn w:val="a0"/>
    <w:qFormat/>
    <w:rsid w:val="001F5B6D"/>
    <w:rPr>
      <w:b/>
      <w:bCs/>
    </w:rPr>
  </w:style>
  <w:style w:type="paragraph" w:styleId="af9">
    <w:name w:val="No Spacing"/>
    <w:qFormat/>
    <w:rsid w:val="001F5B6D"/>
    <w:rPr>
      <w:sz w:val="24"/>
      <w:szCs w:val="24"/>
    </w:rPr>
  </w:style>
  <w:style w:type="paragraph" w:styleId="HTML">
    <w:name w:val="HTML Preformatted"/>
    <w:basedOn w:val="a"/>
    <w:link w:val="HTML0"/>
    <w:uiPriority w:val="99"/>
    <w:rsid w:val="0049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95E1C"/>
    <w:rPr>
      <w:rFonts w:ascii="Courier New" w:hAnsi="Courier New" w:cs="Courier New"/>
    </w:rPr>
  </w:style>
  <w:style w:type="character" w:customStyle="1" w:styleId="s10">
    <w:name w:val="s_10"/>
    <w:basedOn w:val="a0"/>
    <w:rsid w:val="00495E1C"/>
  </w:style>
  <w:style w:type="paragraph" w:styleId="afa">
    <w:name w:val="Balloon Text"/>
    <w:basedOn w:val="a"/>
    <w:link w:val="afb"/>
    <w:rsid w:val="00495E1C"/>
    <w:rPr>
      <w:rFonts w:ascii="Tahoma" w:hAnsi="Tahoma" w:cs="Tahoma"/>
      <w:sz w:val="16"/>
      <w:szCs w:val="16"/>
    </w:rPr>
  </w:style>
  <w:style w:type="character" w:customStyle="1" w:styleId="afb">
    <w:name w:val="Текст выноски Знак"/>
    <w:basedOn w:val="a0"/>
    <w:link w:val="afa"/>
    <w:rsid w:val="00495E1C"/>
    <w:rPr>
      <w:rFonts w:ascii="Tahoma" w:hAnsi="Tahoma" w:cs="Tahoma"/>
      <w:sz w:val="16"/>
      <w:szCs w:val="16"/>
    </w:rPr>
  </w:style>
  <w:style w:type="paragraph" w:customStyle="1" w:styleId="Style6">
    <w:name w:val="Style6"/>
    <w:basedOn w:val="a"/>
    <w:rsid w:val="00244515"/>
    <w:pPr>
      <w:widowControl w:val="0"/>
      <w:suppressAutoHyphens/>
      <w:autoSpaceDE w:val="0"/>
      <w:spacing w:line="493" w:lineRule="exact"/>
      <w:ind w:firstLine="677"/>
      <w:jc w:val="both"/>
    </w:pPr>
    <w:rPr>
      <w:rFonts w:eastAsia="Andale Sans UI"/>
      <w:kern w:val="2"/>
    </w:rPr>
  </w:style>
  <w:style w:type="paragraph" w:customStyle="1" w:styleId="Style5">
    <w:name w:val="Style5"/>
    <w:basedOn w:val="a"/>
    <w:rsid w:val="00244515"/>
    <w:pPr>
      <w:widowControl w:val="0"/>
      <w:suppressAutoHyphens/>
      <w:autoSpaceDE w:val="0"/>
      <w:spacing w:line="322" w:lineRule="exact"/>
      <w:ind w:firstLine="742"/>
      <w:jc w:val="both"/>
    </w:pPr>
    <w:rPr>
      <w:rFonts w:eastAsia="Andale Sans UI"/>
      <w:kern w:val="2"/>
    </w:rPr>
  </w:style>
  <w:style w:type="paragraph" w:customStyle="1" w:styleId="Style4">
    <w:name w:val="Style4"/>
    <w:basedOn w:val="a"/>
    <w:rsid w:val="00244515"/>
    <w:pPr>
      <w:widowControl w:val="0"/>
      <w:suppressAutoHyphens/>
      <w:autoSpaceDE w:val="0"/>
    </w:pPr>
    <w:rPr>
      <w:rFonts w:eastAsia="Andale Sans UI"/>
      <w:kern w:val="2"/>
    </w:rPr>
  </w:style>
  <w:style w:type="character" w:customStyle="1" w:styleId="FontStyle13">
    <w:name w:val="Font Style13"/>
    <w:rsid w:val="00244515"/>
    <w:rPr>
      <w:rFonts w:ascii="Times New Roman" w:hAnsi="Times New Roman" w:cs="Times New Roman" w:hint="default"/>
      <w:b/>
      <w:bCs/>
      <w:sz w:val="26"/>
      <w:szCs w:val="26"/>
    </w:rPr>
  </w:style>
  <w:style w:type="character" w:customStyle="1" w:styleId="FontStyle14">
    <w:name w:val="Font Style14"/>
    <w:rsid w:val="00244515"/>
    <w:rPr>
      <w:rFonts w:ascii="Times New Roman" w:hAnsi="Times New Roman" w:cs="Times New Roman" w:hint="default"/>
      <w:sz w:val="26"/>
      <w:szCs w:val="26"/>
    </w:rPr>
  </w:style>
  <w:style w:type="character" w:customStyle="1" w:styleId="apple-converted-space">
    <w:name w:val="apple-converted-space"/>
    <w:basedOn w:val="a0"/>
    <w:rsid w:val="00244515"/>
  </w:style>
  <w:style w:type="paragraph" w:customStyle="1" w:styleId="afc">
    <w:name w:val="Содержимое таблицы"/>
    <w:basedOn w:val="a"/>
    <w:rsid w:val="00D81CD5"/>
    <w:pPr>
      <w:widowControl w:val="0"/>
      <w:suppressLineNumbers/>
      <w:suppressAutoHyphens/>
    </w:pPr>
    <w:rPr>
      <w:rFonts w:eastAsia="SimSun" w:cs="Mangal"/>
      <w:kern w:val="1"/>
      <w:lang w:eastAsia="zh-CN" w:bidi="hi-IN"/>
    </w:rPr>
  </w:style>
  <w:style w:type="character" w:customStyle="1" w:styleId="postbody1">
    <w:name w:val="postbody1"/>
    <w:basedOn w:val="a0"/>
    <w:rsid w:val="00D81CD5"/>
    <w:rPr>
      <w:sz w:val="20"/>
      <w:szCs w:val="20"/>
    </w:rPr>
  </w:style>
  <w:style w:type="character" w:customStyle="1" w:styleId="blk">
    <w:name w:val="blk"/>
    <w:basedOn w:val="a0"/>
    <w:rsid w:val="00E45E5C"/>
  </w:style>
  <w:style w:type="character" w:customStyle="1" w:styleId="u">
    <w:name w:val="u"/>
    <w:basedOn w:val="a0"/>
    <w:rsid w:val="00E45E5C"/>
  </w:style>
  <w:style w:type="paragraph" w:customStyle="1" w:styleId="formattexttopleveltext">
    <w:name w:val="formattext topleveltext"/>
    <w:basedOn w:val="a"/>
    <w:rsid w:val="00E45E5C"/>
    <w:pPr>
      <w:spacing w:before="100" w:beforeAutospacing="1" w:after="100" w:afterAutospacing="1"/>
    </w:pPr>
  </w:style>
  <w:style w:type="paragraph" w:customStyle="1" w:styleId="Standard">
    <w:name w:val="Standard"/>
    <w:rsid w:val="00EF7BF1"/>
    <w:pPr>
      <w:widowControl w:val="0"/>
      <w:suppressAutoHyphens/>
      <w:autoSpaceDN w:val="0"/>
      <w:textAlignment w:val="baseline"/>
    </w:pPr>
    <w:rPr>
      <w:rFonts w:ascii="Arial" w:eastAsia="Arial Unicode MS" w:hAnsi="Arial" w:cs="Tahoma"/>
      <w:kern w:val="3"/>
      <w:sz w:val="21"/>
      <w:szCs w:val="24"/>
    </w:rPr>
  </w:style>
  <w:style w:type="paragraph" w:styleId="afd">
    <w:name w:val="List Paragraph"/>
    <w:basedOn w:val="a"/>
    <w:uiPriority w:val="34"/>
    <w:qFormat/>
    <w:rsid w:val="00CB7A82"/>
    <w:pPr>
      <w:spacing w:after="200" w:line="276" w:lineRule="auto"/>
      <w:ind w:left="720"/>
      <w:contextualSpacing/>
    </w:pPr>
    <w:rPr>
      <w:rFonts w:eastAsia="Calibri"/>
      <w:sz w:val="28"/>
      <w:szCs w:val="22"/>
      <w:lang w:eastAsia="en-US"/>
    </w:rPr>
  </w:style>
  <w:style w:type="paragraph" w:customStyle="1" w:styleId="11">
    <w:name w:val="Абзац списка1"/>
    <w:basedOn w:val="a"/>
    <w:rsid w:val="00CB7A82"/>
    <w:pPr>
      <w:spacing w:after="200" w:line="276" w:lineRule="auto"/>
      <w:ind w:left="720"/>
      <w:contextualSpacing/>
    </w:pPr>
    <w:rPr>
      <w:sz w:val="28"/>
      <w:szCs w:val="22"/>
      <w:lang w:eastAsia="en-US"/>
    </w:rPr>
  </w:style>
  <w:style w:type="paragraph" w:customStyle="1" w:styleId="Style9">
    <w:name w:val="Style9"/>
    <w:basedOn w:val="a"/>
    <w:rsid w:val="00CB7A82"/>
    <w:pPr>
      <w:widowControl w:val="0"/>
      <w:autoSpaceDE w:val="0"/>
      <w:autoSpaceDN w:val="0"/>
      <w:adjustRightInd w:val="0"/>
      <w:spacing w:line="235" w:lineRule="exact"/>
      <w:jc w:val="right"/>
    </w:pPr>
    <w:rPr>
      <w:rFonts w:ascii="Arial" w:hAnsi="Arial" w:cs="Arial"/>
    </w:rPr>
  </w:style>
  <w:style w:type="character" w:customStyle="1" w:styleId="FontStyle17">
    <w:name w:val="Font Style17"/>
    <w:uiPriority w:val="99"/>
    <w:rsid w:val="00CB7A82"/>
    <w:rPr>
      <w:rFonts w:ascii="Arial" w:hAnsi="Arial" w:cs="Arial" w:hint="default"/>
      <w:sz w:val="20"/>
      <w:szCs w:val="20"/>
    </w:rPr>
  </w:style>
  <w:style w:type="paragraph" w:customStyle="1" w:styleId="afe">
    <w:name w:val="Заголовок"/>
    <w:basedOn w:val="a"/>
    <w:next w:val="a5"/>
    <w:rsid w:val="00242F7C"/>
    <w:pPr>
      <w:keepNext/>
      <w:suppressAutoHyphens/>
      <w:spacing w:before="240" w:after="120"/>
    </w:pPr>
    <w:rPr>
      <w:rFonts w:ascii="Arial" w:eastAsia="Lucida Sans Unicode" w:hAnsi="Arial" w:cs="Tahoma"/>
      <w:sz w:val="28"/>
      <w:szCs w:val="28"/>
      <w:lang w:eastAsia="ar-SA"/>
    </w:rPr>
  </w:style>
  <w:style w:type="paragraph" w:styleId="aff">
    <w:name w:val="Document Map"/>
    <w:basedOn w:val="a"/>
    <w:link w:val="aff0"/>
    <w:rsid w:val="00E52EB2"/>
    <w:pPr>
      <w:shd w:val="clear" w:color="auto" w:fill="000080"/>
    </w:pPr>
    <w:rPr>
      <w:rFonts w:ascii="Tahoma" w:hAnsi="Tahoma" w:cs="Tahoma"/>
      <w:sz w:val="20"/>
      <w:szCs w:val="20"/>
    </w:rPr>
  </w:style>
  <w:style w:type="character" w:customStyle="1" w:styleId="aff0">
    <w:name w:val="Схема документа Знак"/>
    <w:basedOn w:val="a0"/>
    <w:link w:val="aff"/>
    <w:rsid w:val="00E52EB2"/>
    <w:rPr>
      <w:rFonts w:ascii="Tahoma" w:hAnsi="Tahoma" w:cs="Tahoma"/>
      <w:shd w:val="clear" w:color="auto" w:fill="000080"/>
    </w:rPr>
  </w:style>
  <w:style w:type="character" w:customStyle="1" w:styleId="aff1">
    <w:name w:val="Гипертекстовая ссылка"/>
    <w:basedOn w:val="aff2"/>
    <w:rsid w:val="003977FE"/>
    <w:rPr>
      <w:b/>
      <w:bCs/>
      <w:color w:val="008000"/>
    </w:rPr>
  </w:style>
  <w:style w:type="character" w:customStyle="1" w:styleId="aff2">
    <w:name w:val="Цветовое выделение"/>
    <w:rsid w:val="003977FE"/>
    <w:rPr>
      <w:b/>
      <w:bCs/>
      <w:color w:val="000080"/>
    </w:rPr>
  </w:style>
  <w:style w:type="paragraph" w:customStyle="1" w:styleId="aff3">
    <w:name w:val="Таблицы (моноширинный)"/>
    <w:basedOn w:val="a"/>
    <w:next w:val="a"/>
    <w:rsid w:val="003977FE"/>
    <w:pPr>
      <w:widowControl w:val="0"/>
      <w:autoSpaceDE w:val="0"/>
      <w:autoSpaceDN w:val="0"/>
      <w:adjustRightInd w:val="0"/>
      <w:jc w:val="both"/>
    </w:pPr>
    <w:rPr>
      <w:rFonts w:ascii="Courier New" w:hAnsi="Courier New" w:cs="Courier New"/>
    </w:rPr>
  </w:style>
  <w:style w:type="paragraph" w:customStyle="1" w:styleId="aff4">
    <w:name w:val="Наименование приложения"/>
    <w:basedOn w:val="a5"/>
    <w:rsid w:val="003977FE"/>
    <w:pPr>
      <w:jc w:val="center"/>
    </w:pPr>
    <w:rPr>
      <w:rFonts w:ascii="Arial" w:hAnsi="Arial" w:cs="Arial"/>
      <w:b/>
      <w:bCs/>
      <w:lang w:eastAsia="en-US"/>
    </w:rPr>
  </w:style>
  <w:style w:type="paragraph" w:customStyle="1" w:styleId="aff5">
    <w:name w:val="Основной для приложений"/>
    <w:basedOn w:val="a5"/>
    <w:rsid w:val="003977FE"/>
    <w:rPr>
      <w:rFonts w:ascii="Arial" w:hAnsi="Arial" w:cs="Arial"/>
      <w:lang w:eastAsia="en-US"/>
    </w:rPr>
  </w:style>
  <w:style w:type="paragraph" w:customStyle="1" w:styleId="aff6">
    <w:name w:val="Объект"/>
    <w:basedOn w:val="a"/>
    <w:next w:val="a"/>
    <w:rsid w:val="003977FE"/>
    <w:pPr>
      <w:widowControl w:val="0"/>
      <w:autoSpaceDE w:val="0"/>
      <w:autoSpaceDN w:val="0"/>
      <w:adjustRightInd w:val="0"/>
      <w:ind w:firstLine="720"/>
      <w:jc w:val="both"/>
    </w:pPr>
    <w:rPr>
      <w:rFonts w:ascii="Arial" w:hAnsi="Arial" w:cs="Arial"/>
      <w:sz w:val="22"/>
      <w:szCs w:val="22"/>
    </w:rPr>
  </w:style>
  <w:style w:type="paragraph" w:customStyle="1" w:styleId="text3cl">
    <w:name w:val="text3cl"/>
    <w:basedOn w:val="a"/>
    <w:rsid w:val="006D3A99"/>
    <w:pPr>
      <w:spacing w:before="144" w:after="288"/>
    </w:pPr>
  </w:style>
  <w:style w:type="paragraph" w:customStyle="1" w:styleId="text1cl">
    <w:name w:val="text1cl"/>
    <w:basedOn w:val="a"/>
    <w:rsid w:val="006D3A99"/>
    <w:pPr>
      <w:spacing w:before="144" w:after="288"/>
      <w:jc w:val="center"/>
    </w:pPr>
  </w:style>
  <w:style w:type="paragraph" w:customStyle="1" w:styleId="consplustitle0">
    <w:name w:val="consplustitle"/>
    <w:basedOn w:val="a"/>
    <w:rsid w:val="006D3A99"/>
    <w:pPr>
      <w:spacing w:before="100" w:beforeAutospacing="1" w:after="100" w:afterAutospacing="1"/>
    </w:pPr>
  </w:style>
  <w:style w:type="paragraph" w:customStyle="1" w:styleId="ConsPlusCell">
    <w:name w:val="ConsPlusCell"/>
    <w:rsid w:val="002618F5"/>
    <w:pPr>
      <w:autoSpaceDE w:val="0"/>
      <w:autoSpaceDN w:val="0"/>
      <w:adjustRightInd w:val="0"/>
    </w:pPr>
    <w:rPr>
      <w:rFonts w:ascii="Arial" w:hAnsi="Arial" w:cs="Arial"/>
    </w:rPr>
  </w:style>
  <w:style w:type="paragraph" w:customStyle="1" w:styleId="text">
    <w:name w:val="text"/>
    <w:basedOn w:val="a"/>
    <w:rsid w:val="002618F5"/>
    <w:pPr>
      <w:suppressAutoHyphens/>
      <w:ind w:firstLine="567"/>
      <w:jc w:val="both"/>
    </w:pPr>
    <w:rPr>
      <w:rFonts w:ascii="Arial" w:hAnsi="Arial" w:cs="Arial"/>
      <w:lang w:eastAsia="ar-SA"/>
    </w:rPr>
  </w:style>
  <w:style w:type="paragraph" w:customStyle="1" w:styleId="aff7">
    <w:name w:val="Заголовок статьи"/>
    <w:basedOn w:val="a"/>
    <w:next w:val="a"/>
    <w:rsid w:val="002618F5"/>
    <w:pPr>
      <w:widowControl w:val="0"/>
      <w:autoSpaceDE w:val="0"/>
      <w:autoSpaceDN w:val="0"/>
      <w:adjustRightInd w:val="0"/>
      <w:ind w:left="1612" w:hanging="892"/>
      <w:jc w:val="both"/>
    </w:pPr>
    <w:rPr>
      <w:rFonts w:ascii="Arial" w:hAnsi="Arial" w:cs="Arial"/>
      <w:sz w:val="20"/>
      <w:szCs w:val="20"/>
    </w:rPr>
  </w:style>
  <w:style w:type="paragraph" w:customStyle="1" w:styleId="aff8">
    <w:name w:val="Комментарий"/>
    <w:basedOn w:val="a"/>
    <w:next w:val="a"/>
    <w:rsid w:val="002618F5"/>
    <w:pPr>
      <w:widowControl w:val="0"/>
      <w:autoSpaceDE w:val="0"/>
      <w:autoSpaceDN w:val="0"/>
      <w:adjustRightInd w:val="0"/>
      <w:ind w:left="170"/>
      <w:jc w:val="both"/>
    </w:pPr>
    <w:rPr>
      <w:rFonts w:ascii="Arial" w:hAnsi="Arial" w:cs="Arial"/>
      <w:i/>
      <w:iCs/>
      <w:color w:val="800080"/>
      <w:sz w:val="20"/>
      <w:szCs w:val="20"/>
    </w:rPr>
  </w:style>
  <w:style w:type="paragraph" w:customStyle="1" w:styleId="aff9">
    <w:name w:val="Основное меню"/>
    <w:basedOn w:val="a"/>
    <w:next w:val="a"/>
    <w:rsid w:val="002618F5"/>
    <w:pPr>
      <w:widowControl w:val="0"/>
      <w:autoSpaceDE w:val="0"/>
      <w:autoSpaceDN w:val="0"/>
      <w:adjustRightInd w:val="0"/>
      <w:ind w:firstLine="720"/>
      <w:jc w:val="both"/>
    </w:pPr>
    <w:rPr>
      <w:rFonts w:ascii="Verdana" w:hAnsi="Verdana"/>
      <w:sz w:val="22"/>
      <w:szCs w:val="22"/>
    </w:rPr>
  </w:style>
  <w:style w:type="paragraph" w:customStyle="1" w:styleId="affa">
    <w:name w:val="Интерактивный заголовок"/>
    <w:basedOn w:val="afe"/>
    <w:next w:val="a"/>
    <w:rsid w:val="002618F5"/>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22"/>
      <w:szCs w:val="22"/>
      <w:u w:val="single"/>
      <w:lang w:eastAsia="ru-RU"/>
    </w:rPr>
  </w:style>
  <w:style w:type="paragraph" w:customStyle="1" w:styleId="affb">
    <w:name w:val="Текст (лев. подпись)"/>
    <w:basedOn w:val="a"/>
    <w:next w:val="a"/>
    <w:rsid w:val="002618F5"/>
    <w:pPr>
      <w:widowControl w:val="0"/>
      <w:autoSpaceDE w:val="0"/>
      <w:autoSpaceDN w:val="0"/>
      <w:adjustRightInd w:val="0"/>
    </w:pPr>
    <w:rPr>
      <w:rFonts w:ascii="Arial" w:hAnsi="Arial" w:cs="Arial"/>
      <w:sz w:val="20"/>
      <w:szCs w:val="20"/>
    </w:rPr>
  </w:style>
  <w:style w:type="paragraph" w:customStyle="1" w:styleId="affc">
    <w:name w:val="Колонтитул (левый)"/>
    <w:basedOn w:val="affb"/>
    <w:next w:val="a"/>
    <w:rsid w:val="002618F5"/>
    <w:rPr>
      <w:sz w:val="14"/>
      <w:szCs w:val="14"/>
    </w:rPr>
  </w:style>
  <w:style w:type="paragraph" w:customStyle="1" w:styleId="affd">
    <w:name w:val="Текст (прав. подпись)"/>
    <w:basedOn w:val="a"/>
    <w:next w:val="a"/>
    <w:rsid w:val="002618F5"/>
    <w:pPr>
      <w:widowControl w:val="0"/>
      <w:autoSpaceDE w:val="0"/>
      <w:autoSpaceDN w:val="0"/>
      <w:adjustRightInd w:val="0"/>
      <w:jc w:val="right"/>
    </w:pPr>
    <w:rPr>
      <w:rFonts w:ascii="Arial" w:hAnsi="Arial" w:cs="Arial"/>
      <w:sz w:val="20"/>
      <w:szCs w:val="20"/>
    </w:rPr>
  </w:style>
  <w:style w:type="paragraph" w:customStyle="1" w:styleId="affe">
    <w:name w:val="Колонтитул (правый)"/>
    <w:basedOn w:val="affd"/>
    <w:next w:val="a"/>
    <w:rsid w:val="002618F5"/>
    <w:rPr>
      <w:sz w:val="14"/>
      <w:szCs w:val="14"/>
    </w:rPr>
  </w:style>
  <w:style w:type="paragraph" w:customStyle="1" w:styleId="afff">
    <w:name w:val="Комментарий пользователя"/>
    <w:basedOn w:val="aff8"/>
    <w:next w:val="a"/>
    <w:rsid w:val="002618F5"/>
    <w:pPr>
      <w:jc w:val="left"/>
    </w:pPr>
    <w:rPr>
      <w:color w:val="000080"/>
    </w:rPr>
  </w:style>
  <w:style w:type="character" w:customStyle="1" w:styleId="afff0">
    <w:name w:val="Найденные слова"/>
    <w:basedOn w:val="aff2"/>
    <w:rsid w:val="002618F5"/>
    <w:rPr>
      <w:b/>
      <w:bCs/>
      <w:color w:val="000080"/>
      <w:sz w:val="20"/>
      <w:szCs w:val="20"/>
    </w:rPr>
  </w:style>
  <w:style w:type="character" w:customStyle="1" w:styleId="afff1">
    <w:name w:val="Не вступил в силу"/>
    <w:basedOn w:val="aff2"/>
    <w:rsid w:val="002618F5"/>
    <w:rPr>
      <w:b/>
      <w:bCs/>
      <w:color w:val="008080"/>
      <w:sz w:val="20"/>
      <w:szCs w:val="20"/>
    </w:rPr>
  </w:style>
  <w:style w:type="paragraph" w:customStyle="1" w:styleId="afff2">
    <w:name w:val="Оглавление"/>
    <w:basedOn w:val="aff3"/>
    <w:next w:val="a"/>
    <w:rsid w:val="002618F5"/>
    <w:pPr>
      <w:ind w:left="140"/>
    </w:pPr>
    <w:rPr>
      <w:sz w:val="20"/>
      <w:szCs w:val="20"/>
    </w:rPr>
  </w:style>
  <w:style w:type="paragraph" w:customStyle="1" w:styleId="afff3">
    <w:name w:val="Переменная часть"/>
    <w:basedOn w:val="aff9"/>
    <w:next w:val="a"/>
    <w:rsid w:val="002618F5"/>
    <w:rPr>
      <w:sz w:val="18"/>
      <w:szCs w:val="18"/>
    </w:rPr>
  </w:style>
  <w:style w:type="paragraph" w:customStyle="1" w:styleId="afff4">
    <w:name w:val="Постоянная часть"/>
    <w:basedOn w:val="aff9"/>
    <w:next w:val="a"/>
    <w:rsid w:val="002618F5"/>
    <w:rPr>
      <w:sz w:val="20"/>
      <w:szCs w:val="20"/>
    </w:rPr>
  </w:style>
  <w:style w:type="paragraph" w:customStyle="1" w:styleId="afff5">
    <w:name w:val="Прижатый влево"/>
    <w:basedOn w:val="a"/>
    <w:next w:val="a"/>
    <w:rsid w:val="002618F5"/>
    <w:pPr>
      <w:widowControl w:val="0"/>
      <w:autoSpaceDE w:val="0"/>
      <w:autoSpaceDN w:val="0"/>
      <w:adjustRightInd w:val="0"/>
    </w:pPr>
    <w:rPr>
      <w:rFonts w:ascii="Arial" w:hAnsi="Arial" w:cs="Arial"/>
      <w:sz w:val="20"/>
      <w:szCs w:val="20"/>
    </w:rPr>
  </w:style>
  <w:style w:type="character" w:customStyle="1" w:styleId="afff6">
    <w:name w:val="Продолжение ссылки"/>
    <w:basedOn w:val="aff1"/>
    <w:rsid w:val="002618F5"/>
    <w:rPr>
      <w:b/>
      <w:bCs/>
      <w:color w:val="008000"/>
      <w:sz w:val="20"/>
      <w:szCs w:val="20"/>
      <w:u w:val="single"/>
    </w:rPr>
  </w:style>
  <w:style w:type="paragraph" w:customStyle="1" w:styleId="afff7">
    <w:name w:val="Словарная статья"/>
    <w:basedOn w:val="a"/>
    <w:next w:val="a"/>
    <w:rsid w:val="002618F5"/>
    <w:pPr>
      <w:widowControl w:val="0"/>
      <w:autoSpaceDE w:val="0"/>
      <w:autoSpaceDN w:val="0"/>
      <w:adjustRightInd w:val="0"/>
      <w:ind w:right="118"/>
      <w:jc w:val="both"/>
    </w:pPr>
    <w:rPr>
      <w:rFonts w:ascii="Arial" w:hAnsi="Arial" w:cs="Arial"/>
      <w:sz w:val="20"/>
      <w:szCs w:val="20"/>
    </w:rPr>
  </w:style>
  <w:style w:type="paragraph" w:customStyle="1" w:styleId="afff8">
    <w:name w:val="Текст (справка)"/>
    <w:basedOn w:val="a"/>
    <w:next w:val="a"/>
    <w:rsid w:val="002618F5"/>
    <w:pPr>
      <w:widowControl w:val="0"/>
      <w:autoSpaceDE w:val="0"/>
      <w:autoSpaceDN w:val="0"/>
      <w:adjustRightInd w:val="0"/>
      <w:ind w:left="170" w:right="170"/>
    </w:pPr>
    <w:rPr>
      <w:rFonts w:ascii="Arial" w:hAnsi="Arial" w:cs="Arial"/>
      <w:sz w:val="20"/>
      <w:szCs w:val="20"/>
    </w:rPr>
  </w:style>
  <w:style w:type="character" w:customStyle="1" w:styleId="afff9">
    <w:name w:val="Утратил силу"/>
    <w:basedOn w:val="aff2"/>
    <w:rsid w:val="002618F5"/>
    <w:rPr>
      <w:b/>
      <w:bCs/>
      <w:strike/>
      <w:color w:val="808000"/>
      <w:sz w:val="20"/>
      <w:szCs w:val="20"/>
    </w:rPr>
  </w:style>
  <w:style w:type="paragraph" w:customStyle="1" w:styleId="Iauiue">
    <w:name w:val="Iau?iue"/>
    <w:rsid w:val="00CC1538"/>
    <w:pPr>
      <w:widowControl w:val="0"/>
    </w:pPr>
    <w:rPr>
      <w:lang w:eastAsia="en-US"/>
    </w:rPr>
  </w:style>
  <w:style w:type="character" w:customStyle="1" w:styleId="26">
    <w:name w:val="Основной текст (2)_"/>
    <w:link w:val="27"/>
    <w:uiPriority w:val="99"/>
    <w:locked/>
    <w:rsid w:val="008A1F73"/>
    <w:rPr>
      <w:b/>
      <w:bCs/>
      <w:sz w:val="29"/>
      <w:szCs w:val="29"/>
      <w:shd w:val="clear" w:color="auto" w:fill="FFFFFF"/>
    </w:rPr>
  </w:style>
  <w:style w:type="paragraph" w:customStyle="1" w:styleId="27">
    <w:name w:val="Основной текст (2)"/>
    <w:basedOn w:val="a"/>
    <w:link w:val="26"/>
    <w:rsid w:val="008A1F73"/>
    <w:pPr>
      <w:widowControl w:val="0"/>
      <w:shd w:val="clear" w:color="auto" w:fill="FFFFFF"/>
      <w:spacing w:before="360" w:after="240" w:line="322" w:lineRule="exact"/>
      <w:jc w:val="center"/>
    </w:pPr>
    <w:rPr>
      <w:b/>
      <w:bCs/>
      <w:sz w:val="29"/>
      <w:szCs w:val="29"/>
    </w:rPr>
  </w:style>
  <w:style w:type="numbering" w:customStyle="1" w:styleId="12">
    <w:name w:val="Нет списка1"/>
    <w:next w:val="a2"/>
    <w:uiPriority w:val="99"/>
    <w:semiHidden/>
    <w:unhideWhenUsed/>
    <w:rsid w:val="005D1491"/>
  </w:style>
  <w:style w:type="character" w:customStyle="1" w:styleId="Heading1Char">
    <w:name w:val="Heading 1 Char"/>
    <w:uiPriority w:val="99"/>
    <w:locked/>
    <w:rsid w:val="005D1491"/>
    <w:rPr>
      <w:rFonts w:ascii="Cambria" w:hAnsi="Cambria" w:cs="Times New Roman"/>
      <w:b/>
      <w:bCs/>
      <w:kern w:val="32"/>
      <w:sz w:val="32"/>
      <w:szCs w:val="32"/>
      <w:lang w:eastAsia="en-US"/>
    </w:rPr>
  </w:style>
  <w:style w:type="character" w:customStyle="1" w:styleId="BodyTextChar">
    <w:name w:val="Body Text Char"/>
    <w:uiPriority w:val="99"/>
    <w:semiHidden/>
    <w:locked/>
    <w:rsid w:val="005D1491"/>
    <w:rPr>
      <w:rFonts w:cs="Times New Roman"/>
      <w:lang w:eastAsia="en-US"/>
    </w:rPr>
  </w:style>
  <w:style w:type="paragraph" w:customStyle="1" w:styleId="13">
    <w:name w:val="Без интервала1"/>
    <w:rsid w:val="005D1491"/>
    <w:rPr>
      <w:rFonts w:ascii="Calibri" w:eastAsia="Calibri" w:hAnsi="Calibri"/>
      <w:sz w:val="22"/>
      <w:szCs w:val="22"/>
    </w:rPr>
  </w:style>
  <w:style w:type="paragraph" w:customStyle="1" w:styleId="consplusnormalcxsplast">
    <w:name w:val="consplusnormalcxsplast"/>
    <w:basedOn w:val="a"/>
    <w:uiPriority w:val="99"/>
    <w:rsid w:val="005D1491"/>
    <w:pPr>
      <w:spacing w:before="100" w:beforeAutospacing="1" w:after="100" w:afterAutospacing="1"/>
    </w:pPr>
    <w:rPr>
      <w:rFonts w:eastAsia="Calibri"/>
    </w:rPr>
  </w:style>
  <w:style w:type="paragraph" w:customStyle="1" w:styleId="consplusnormalcxspmiddle">
    <w:name w:val="consplusnormalcxspmiddle"/>
    <w:basedOn w:val="a"/>
    <w:uiPriority w:val="99"/>
    <w:rsid w:val="005D1491"/>
    <w:pPr>
      <w:spacing w:before="100" w:beforeAutospacing="1" w:after="100" w:afterAutospacing="1"/>
    </w:pPr>
    <w:rPr>
      <w:rFonts w:eastAsia="Calibri"/>
    </w:rPr>
  </w:style>
  <w:style w:type="paragraph" w:customStyle="1" w:styleId="headertexttopleveltextcentertext">
    <w:name w:val="headertext topleveltext centertext"/>
    <w:basedOn w:val="a"/>
    <w:rsid w:val="005D1491"/>
    <w:pPr>
      <w:spacing w:before="100" w:beforeAutospacing="1" w:after="100" w:afterAutospacing="1"/>
    </w:pPr>
  </w:style>
  <w:style w:type="character" w:styleId="afffa">
    <w:name w:val="footnote reference"/>
    <w:semiHidden/>
    <w:rsid w:val="0001354A"/>
    <w:rPr>
      <w:vertAlign w:val="superscript"/>
    </w:rPr>
  </w:style>
  <w:style w:type="character" w:styleId="afffb">
    <w:name w:val="annotation reference"/>
    <w:semiHidden/>
    <w:rsid w:val="0001354A"/>
    <w:rPr>
      <w:sz w:val="16"/>
      <w:szCs w:val="16"/>
    </w:rPr>
  </w:style>
  <w:style w:type="paragraph" w:styleId="afffc">
    <w:name w:val="annotation text"/>
    <w:basedOn w:val="a"/>
    <w:link w:val="afffd"/>
    <w:semiHidden/>
    <w:rsid w:val="0001354A"/>
    <w:rPr>
      <w:sz w:val="20"/>
      <w:szCs w:val="20"/>
    </w:rPr>
  </w:style>
  <w:style w:type="character" w:customStyle="1" w:styleId="afffd">
    <w:name w:val="Текст примечания Знак"/>
    <w:basedOn w:val="a0"/>
    <w:link w:val="afffc"/>
    <w:semiHidden/>
    <w:rsid w:val="0001354A"/>
  </w:style>
  <w:style w:type="paragraph" w:styleId="afffe">
    <w:name w:val="annotation subject"/>
    <w:basedOn w:val="afffc"/>
    <w:next w:val="afffc"/>
    <w:link w:val="affff"/>
    <w:semiHidden/>
    <w:rsid w:val="0001354A"/>
    <w:rPr>
      <w:b/>
      <w:bCs/>
    </w:rPr>
  </w:style>
  <w:style w:type="character" w:customStyle="1" w:styleId="affff">
    <w:name w:val="Тема примечания Знак"/>
    <w:basedOn w:val="afffd"/>
    <w:link w:val="afffe"/>
    <w:semiHidden/>
    <w:rsid w:val="0001354A"/>
    <w:rPr>
      <w:b/>
      <w:bCs/>
    </w:rPr>
  </w:style>
  <w:style w:type="character" w:styleId="affff0">
    <w:name w:val="page number"/>
    <w:basedOn w:val="a0"/>
    <w:rsid w:val="0001354A"/>
  </w:style>
  <w:style w:type="paragraph" w:styleId="14">
    <w:name w:val="toc 1"/>
    <w:basedOn w:val="a"/>
    <w:next w:val="a"/>
    <w:autoRedefine/>
    <w:semiHidden/>
    <w:rsid w:val="0001354A"/>
    <w:pPr>
      <w:tabs>
        <w:tab w:val="right" w:leader="dot" w:pos="9360"/>
      </w:tabs>
    </w:pPr>
    <w:rPr>
      <w:b/>
      <w:bCs/>
      <w:noProof/>
      <w:sz w:val="26"/>
      <w:szCs w:val="26"/>
      <w:lang w:val="en-US"/>
    </w:rPr>
  </w:style>
  <w:style w:type="paragraph" w:customStyle="1" w:styleId="affff1">
    <w:name w:val="Знак Знак Знак Знак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5">
    <w:name w:val="Знак Знак Знак1 Знак"/>
    <w:basedOn w:val="a"/>
    <w:rsid w:val="0001354A"/>
    <w:pPr>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7">
    <w:name w:val="Знак1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w:basedOn w:val="a"/>
    <w:rsid w:val="0001354A"/>
    <w:pPr>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01354A"/>
    <w:rPr>
      <w:rFonts w:ascii="Arial" w:hAnsi="Arial" w:cs="Arial"/>
    </w:rPr>
  </w:style>
  <w:style w:type="paragraph" w:customStyle="1" w:styleId="s15">
    <w:name w:val="s_15"/>
    <w:basedOn w:val="a"/>
    <w:rsid w:val="0001354A"/>
    <w:pPr>
      <w:spacing w:before="100" w:beforeAutospacing="1" w:after="100" w:afterAutospacing="1"/>
    </w:pPr>
  </w:style>
  <w:style w:type="paragraph" w:customStyle="1" w:styleId="s9">
    <w:name w:val="s_9"/>
    <w:basedOn w:val="a"/>
    <w:rsid w:val="0001354A"/>
    <w:pPr>
      <w:spacing w:before="100" w:beforeAutospacing="1" w:after="100" w:afterAutospacing="1"/>
    </w:pPr>
  </w:style>
  <w:style w:type="paragraph" w:customStyle="1" w:styleId="s1">
    <w:name w:val="s_1"/>
    <w:basedOn w:val="a"/>
    <w:rsid w:val="0001354A"/>
    <w:pPr>
      <w:spacing w:before="100" w:beforeAutospacing="1" w:after="100" w:afterAutospacing="1"/>
    </w:pPr>
  </w:style>
  <w:style w:type="paragraph" w:customStyle="1" w:styleId="s22">
    <w:name w:val="s_22"/>
    <w:basedOn w:val="a"/>
    <w:rsid w:val="0001354A"/>
    <w:pPr>
      <w:spacing w:before="100" w:beforeAutospacing="1" w:after="100" w:afterAutospacing="1"/>
    </w:pPr>
  </w:style>
  <w:style w:type="numbering" w:customStyle="1" w:styleId="28">
    <w:name w:val="Нет списка2"/>
    <w:next w:val="a2"/>
    <w:uiPriority w:val="99"/>
    <w:semiHidden/>
    <w:unhideWhenUsed/>
    <w:rsid w:val="008732FA"/>
  </w:style>
  <w:style w:type="character" w:customStyle="1" w:styleId="WW8Num1z0">
    <w:name w:val="WW8Num1z0"/>
    <w:rsid w:val="008732FA"/>
    <w:rPr>
      <w:rFonts w:ascii="Symbol" w:hAnsi="Symbol" w:cs="OpenSymbol"/>
      <w:color w:val="000000"/>
      <w:sz w:val="20"/>
      <w:szCs w:val="24"/>
    </w:rPr>
  </w:style>
  <w:style w:type="character" w:customStyle="1" w:styleId="WW8Num1z1">
    <w:name w:val="WW8Num1z1"/>
    <w:rsid w:val="008732FA"/>
  </w:style>
  <w:style w:type="character" w:customStyle="1" w:styleId="WW8Num1z2">
    <w:name w:val="WW8Num1z2"/>
    <w:rsid w:val="008732FA"/>
  </w:style>
  <w:style w:type="character" w:customStyle="1" w:styleId="WW8Num1z3">
    <w:name w:val="WW8Num1z3"/>
    <w:rsid w:val="008732FA"/>
  </w:style>
  <w:style w:type="character" w:customStyle="1" w:styleId="WW8Num1z4">
    <w:name w:val="WW8Num1z4"/>
    <w:rsid w:val="008732FA"/>
  </w:style>
  <w:style w:type="character" w:customStyle="1" w:styleId="WW8Num1z5">
    <w:name w:val="WW8Num1z5"/>
    <w:rsid w:val="008732FA"/>
  </w:style>
  <w:style w:type="character" w:customStyle="1" w:styleId="WW8Num1z6">
    <w:name w:val="WW8Num1z6"/>
    <w:rsid w:val="008732FA"/>
  </w:style>
  <w:style w:type="character" w:customStyle="1" w:styleId="WW8Num1z7">
    <w:name w:val="WW8Num1z7"/>
    <w:rsid w:val="008732FA"/>
  </w:style>
  <w:style w:type="character" w:customStyle="1" w:styleId="WW8Num1z8">
    <w:name w:val="WW8Num1z8"/>
    <w:rsid w:val="008732FA"/>
  </w:style>
  <w:style w:type="character" w:customStyle="1" w:styleId="WW8Num2z0">
    <w:name w:val="WW8Num2z0"/>
    <w:rsid w:val="008732FA"/>
    <w:rPr>
      <w:rFonts w:ascii="Symbol" w:hAnsi="Symbol" w:cs="OpenSymbol"/>
      <w:caps w:val="0"/>
      <w:smallCaps w:val="0"/>
      <w:sz w:val="20"/>
      <w:szCs w:val="24"/>
    </w:rPr>
  </w:style>
  <w:style w:type="character" w:customStyle="1" w:styleId="WW8Num2z1">
    <w:name w:val="WW8Num2z1"/>
    <w:rsid w:val="008732FA"/>
  </w:style>
  <w:style w:type="character" w:customStyle="1" w:styleId="WW8Num2z2">
    <w:name w:val="WW8Num2z2"/>
    <w:rsid w:val="008732FA"/>
  </w:style>
  <w:style w:type="character" w:customStyle="1" w:styleId="WW8Num2z3">
    <w:name w:val="WW8Num2z3"/>
    <w:rsid w:val="008732FA"/>
  </w:style>
  <w:style w:type="character" w:customStyle="1" w:styleId="WW8Num2z4">
    <w:name w:val="WW8Num2z4"/>
    <w:rsid w:val="008732FA"/>
  </w:style>
  <w:style w:type="character" w:customStyle="1" w:styleId="WW8Num2z5">
    <w:name w:val="WW8Num2z5"/>
    <w:rsid w:val="008732FA"/>
  </w:style>
  <w:style w:type="character" w:customStyle="1" w:styleId="WW8Num2z6">
    <w:name w:val="WW8Num2z6"/>
    <w:rsid w:val="008732FA"/>
  </w:style>
  <w:style w:type="character" w:customStyle="1" w:styleId="WW8Num2z7">
    <w:name w:val="WW8Num2z7"/>
    <w:rsid w:val="008732FA"/>
  </w:style>
  <w:style w:type="character" w:customStyle="1" w:styleId="WW8Num2z8">
    <w:name w:val="WW8Num2z8"/>
    <w:rsid w:val="008732FA"/>
  </w:style>
  <w:style w:type="character" w:customStyle="1" w:styleId="WW8Num3z0">
    <w:name w:val="WW8Num3z0"/>
    <w:rsid w:val="008732FA"/>
    <w:rPr>
      <w:rFonts w:ascii="Symbol" w:hAnsi="Symbol" w:cs="OpenSymbol"/>
      <w:caps w:val="0"/>
      <w:smallCaps w:val="0"/>
      <w:sz w:val="20"/>
      <w:szCs w:val="24"/>
    </w:rPr>
  </w:style>
  <w:style w:type="character" w:customStyle="1" w:styleId="WW8Num4z0">
    <w:name w:val="WW8Num4z0"/>
    <w:rsid w:val="008732FA"/>
    <w:rPr>
      <w:rFonts w:ascii="Symbol" w:hAnsi="Symbol" w:cs="OpenSymbol"/>
      <w:caps w:val="0"/>
      <w:smallCaps w:val="0"/>
      <w:sz w:val="20"/>
      <w:szCs w:val="24"/>
    </w:rPr>
  </w:style>
  <w:style w:type="character" w:customStyle="1" w:styleId="WW8Num3z1">
    <w:name w:val="WW8Num3z1"/>
    <w:rsid w:val="008732FA"/>
  </w:style>
  <w:style w:type="character" w:customStyle="1" w:styleId="WW8Num3z2">
    <w:name w:val="WW8Num3z2"/>
    <w:rsid w:val="008732FA"/>
  </w:style>
  <w:style w:type="character" w:customStyle="1" w:styleId="WW8Num3z3">
    <w:name w:val="WW8Num3z3"/>
    <w:rsid w:val="008732FA"/>
  </w:style>
  <w:style w:type="character" w:customStyle="1" w:styleId="WW8Num3z4">
    <w:name w:val="WW8Num3z4"/>
    <w:rsid w:val="008732FA"/>
  </w:style>
  <w:style w:type="character" w:customStyle="1" w:styleId="WW8Num3z5">
    <w:name w:val="WW8Num3z5"/>
    <w:rsid w:val="008732FA"/>
  </w:style>
  <w:style w:type="character" w:customStyle="1" w:styleId="WW8Num3z6">
    <w:name w:val="WW8Num3z6"/>
    <w:rsid w:val="008732FA"/>
  </w:style>
  <w:style w:type="character" w:customStyle="1" w:styleId="WW8Num3z7">
    <w:name w:val="WW8Num3z7"/>
    <w:rsid w:val="008732FA"/>
  </w:style>
  <w:style w:type="character" w:customStyle="1" w:styleId="WW8Num3z8">
    <w:name w:val="WW8Num3z8"/>
    <w:rsid w:val="008732FA"/>
  </w:style>
  <w:style w:type="character" w:customStyle="1" w:styleId="WW8Num4z1">
    <w:name w:val="WW8Num4z1"/>
    <w:rsid w:val="008732FA"/>
  </w:style>
  <w:style w:type="character" w:customStyle="1" w:styleId="WW8Num4z2">
    <w:name w:val="WW8Num4z2"/>
    <w:rsid w:val="008732FA"/>
  </w:style>
  <w:style w:type="character" w:customStyle="1" w:styleId="WW8Num4z3">
    <w:name w:val="WW8Num4z3"/>
    <w:rsid w:val="008732FA"/>
  </w:style>
  <w:style w:type="character" w:customStyle="1" w:styleId="WW8Num4z4">
    <w:name w:val="WW8Num4z4"/>
    <w:rsid w:val="008732FA"/>
  </w:style>
  <w:style w:type="character" w:customStyle="1" w:styleId="WW8Num4z5">
    <w:name w:val="WW8Num4z5"/>
    <w:rsid w:val="008732FA"/>
  </w:style>
  <w:style w:type="character" w:customStyle="1" w:styleId="WW8Num4z6">
    <w:name w:val="WW8Num4z6"/>
    <w:rsid w:val="008732FA"/>
  </w:style>
  <w:style w:type="character" w:customStyle="1" w:styleId="WW8Num4z7">
    <w:name w:val="WW8Num4z7"/>
    <w:rsid w:val="008732FA"/>
  </w:style>
  <w:style w:type="character" w:customStyle="1" w:styleId="WW8Num4z8">
    <w:name w:val="WW8Num4z8"/>
    <w:rsid w:val="008732FA"/>
  </w:style>
  <w:style w:type="character" w:customStyle="1" w:styleId="WW8Num5z0">
    <w:name w:val="WW8Num5z0"/>
    <w:rsid w:val="008732FA"/>
    <w:rPr>
      <w:rFonts w:ascii="Symbol" w:hAnsi="Symbol" w:cs="OpenSymbol"/>
      <w:caps w:val="0"/>
      <w:smallCaps w:val="0"/>
      <w:sz w:val="20"/>
      <w:szCs w:val="24"/>
    </w:rPr>
  </w:style>
  <w:style w:type="character" w:customStyle="1" w:styleId="WW8Num5z1">
    <w:name w:val="WW8Num5z1"/>
    <w:rsid w:val="008732FA"/>
  </w:style>
  <w:style w:type="character" w:customStyle="1" w:styleId="WW8Num5z2">
    <w:name w:val="WW8Num5z2"/>
    <w:rsid w:val="008732FA"/>
  </w:style>
  <w:style w:type="character" w:customStyle="1" w:styleId="WW8Num5z3">
    <w:name w:val="WW8Num5z3"/>
    <w:rsid w:val="008732FA"/>
  </w:style>
  <w:style w:type="character" w:customStyle="1" w:styleId="WW8Num5z4">
    <w:name w:val="WW8Num5z4"/>
    <w:rsid w:val="008732FA"/>
  </w:style>
  <w:style w:type="character" w:customStyle="1" w:styleId="WW8Num5z5">
    <w:name w:val="WW8Num5z5"/>
    <w:rsid w:val="008732FA"/>
  </w:style>
  <w:style w:type="character" w:customStyle="1" w:styleId="WW8Num5z6">
    <w:name w:val="WW8Num5z6"/>
    <w:rsid w:val="008732FA"/>
  </w:style>
  <w:style w:type="character" w:customStyle="1" w:styleId="WW8Num5z7">
    <w:name w:val="WW8Num5z7"/>
    <w:rsid w:val="008732FA"/>
  </w:style>
  <w:style w:type="character" w:customStyle="1" w:styleId="WW8Num5z8">
    <w:name w:val="WW8Num5z8"/>
    <w:rsid w:val="008732FA"/>
  </w:style>
  <w:style w:type="character" w:customStyle="1" w:styleId="Absatz-Standardschriftart">
    <w:name w:val="Absatz-Standardschriftart"/>
    <w:rsid w:val="008732FA"/>
  </w:style>
  <w:style w:type="character" w:customStyle="1" w:styleId="WW-Absatz-Standardschriftart">
    <w:name w:val="WW-Absatz-Standardschriftart"/>
    <w:rsid w:val="008732FA"/>
  </w:style>
  <w:style w:type="character" w:customStyle="1" w:styleId="WW-Absatz-Standardschriftart1">
    <w:name w:val="WW-Absatz-Standardschriftart1"/>
    <w:rsid w:val="008732FA"/>
  </w:style>
  <w:style w:type="character" w:customStyle="1" w:styleId="WW-Absatz-Standardschriftart11">
    <w:name w:val="WW-Absatz-Standardschriftart11"/>
    <w:rsid w:val="008732FA"/>
  </w:style>
  <w:style w:type="character" w:customStyle="1" w:styleId="WW-Absatz-Standardschriftart111">
    <w:name w:val="WW-Absatz-Standardschriftart111"/>
    <w:rsid w:val="008732FA"/>
  </w:style>
  <w:style w:type="character" w:customStyle="1" w:styleId="WW-Absatz-Standardschriftart1111">
    <w:name w:val="WW-Absatz-Standardschriftart1111"/>
    <w:rsid w:val="008732FA"/>
  </w:style>
  <w:style w:type="character" w:customStyle="1" w:styleId="WW-Absatz-Standardschriftart11111">
    <w:name w:val="WW-Absatz-Standardschriftart11111"/>
    <w:rsid w:val="008732FA"/>
  </w:style>
  <w:style w:type="character" w:customStyle="1" w:styleId="WW-Absatz-Standardschriftart111111">
    <w:name w:val="WW-Absatz-Standardschriftart111111"/>
    <w:rsid w:val="008732FA"/>
  </w:style>
  <w:style w:type="character" w:customStyle="1" w:styleId="WW8Num20z0">
    <w:name w:val="WW8Num20z0"/>
    <w:rsid w:val="008732FA"/>
    <w:rPr>
      <w:sz w:val="28"/>
      <w:szCs w:val="28"/>
    </w:rPr>
  </w:style>
  <w:style w:type="character" w:customStyle="1" w:styleId="WW8Num28z0">
    <w:name w:val="WW8Num28z0"/>
    <w:rsid w:val="008732FA"/>
    <w:rPr>
      <w:rFonts w:ascii="Symbol" w:hAnsi="Symbol" w:cs="Symbol"/>
    </w:rPr>
  </w:style>
  <w:style w:type="character" w:customStyle="1" w:styleId="WW8Num28z1">
    <w:name w:val="WW8Num28z1"/>
    <w:rsid w:val="008732FA"/>
    <w:rPr>
      <w:rFonts w:ascii="Courier New" w:hAnsi="Courier New" w:cs="Courier New"/>
    </w:rPr>
  </w:style>
  <w:style w:type="character" w:customStyle="1" w:styleId="WW8Num28z2">
    <w:name w:val="WW8Num28z2"/>
    <w:rsid w:val="008732FA"/>
    <w:rPr>
      <w:rFonts w:ascii="Wingdings" w:hAnsi="Wingdings" w:cs="Wingdings"/>
    </w:rPr>
  </w:style>
  <w:style w:type="character" w:customStyle="1" w:styleId="19">
    <w:name w:val="Основной шрифт абзаца1"/>
    <w:rsid w:val="008732FA"/>
  </w:style>
  <w:style w:type="character" w:customStyle="1" w:styleId="affff3">
    <w:name w:val="Символ нумерации"/>
    <w:rsid w:val="008732FA"/>
  </w:style>
  <w:style w:type="character" w:customStyle="1" w:styleId="affff4">
    <w:name w:val="Маркеры списка"/>
    <w:rsid w:val="008732FA"/>
    <w:rPr>
      <w:rFonts w:ascii="OpenSymbol" w:eastAsia="OpenSymbol" w:hAnsi="OpenSymbol" w:cs="OpenSymbol"/>
      <w:sz w:val="20"/>
      <w:szCs w:val="24"/>
    </w:rPr>
  </w:style>
  <w:style w:type="character" w:customStyle="1" w:styleId="RTFNum21">
    <w:name w:val="RTF_Num 2 1"/>
    <w:rsid w:val="008732FA"/>
    <w:rPr>
      <w:color w:val="auto"/>
      <w:sz w:val="20"/>
      <w:szCs w:val="20"/>
      <w:lang w:val="ru-RU"/>
    </w:rPr>
  </w:style>
  <w:style w:type="character" w:customStyle="1" w:styleId="RTFNum22">
    <w:name w:val="RTF_Num 2 2"/>
    <w:rsid w:val="008732FA"/>
  </w:style>
  <w:style w:type="character" w:customStyle="1" w:styleId="RTFNum23">
    <w:name w:val="RTF_Num 2 3"/>
    <w:rsid w:val="008732FA"/>
  </w:style>
  <w:style w:type="character" w:customStyle="1" w:styleId="RTFNum24">
    <w:name w:val="RTF_Num 2 4"/>
    <w:rsid w:val="008732FA"/>
  </w:style>
  <w:style w:type="character" w:customStyle="1" w:styleId="RTFNum25">
    <w:name w:val="RTF_Num 2 5"/>
    <w:rsid w:val="008732FA"/>
  </w:style>
  <w:style w:type="character" w:customStyle="1" w:styleId="RTFNum26">
    <w:name w:val="RTF_Num 2 6"/>
    <w:rsid w:val="008732FA"/>
  </w:style>
  <w:style w:type="character" w:customStyle="1" w:styleId="RTFNum27">
    <w:name w:val="RTF_Num 2 7"/>
    <w:rsid w:val="008732FA"/>
  </w:style>
  <w:style w:type="character" w:customStyle="1" w:styleId="RTFNum28">
    <w:name w:val="RTF_Num 2 8"/>
    <w:rsid w:val="008732FA"/>
  </w:style>
  <w:style w:type="character" w:customStyle="1" w:styleId="RTFNum29">
    <w:name w:val="RTF_Num 2 9"/>
    <w:rsid w:val="008732FA"/>
  </w:style>
  <w:style w:type="character" w:customStyle="1" w:styleId="RTFNum210">
    <w:name w:val="RTF_Num 2 10"/>
    <w:rsid w:val="008732FA"/>
  </w:style>
  <w:style w:type="paragraph" w:styleId="affff5">
    <w:name w:val="List"/>
    <w:basedOn w:val="a5"/>
    <w:rsid w:val="008732FA"/>
    <w:pPr>
      <w:suppressAutoHyphens/>
      <w:spacing w:after="120"/>
      <w:jc w:val="left"/>
    </w:pPr>
    <w:rPr>
      <w:rFonts w:ascii="Arial" w:hAnsi="Arial" w:cs="Mangal"/>
      <w:lang w:eastAsia="ar-SA"/>
    </w:rPr>
  </w:style>
  <w:style w:type="paragraph" w:customStyle="1" w:styleId="1a">
    <w:name w:val="Название1"/>
    <w:basedOn w:val="a"/>
    <w:rsid w:val="008732FA"/>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8732FA"/>
    <w:pPr>
      <w:suppressLineNumbers/>
      <w:suppressAutoHyphens/>
    </w:pPr>
    <w:rPr>
      <w:rFonts w:ascii="Arial" w:hAnsi="Arial" w:cs="Mangal"/>
      <w:lang w:eastAsia="ar-SA"/>
    </w:rPr>
  </w:style>
  <w:style w:type="paragraph" w:customStyle="1" w:styleId="affff6">
    <w:name w:val="Заголовок таблицы"/>
    <w:basedOn w:val="afc"/>
    <w:rsid w:val="008732FA"/>
    <w:pPr>
      <w:widowControl/>
      <w:jc w:val="center"/>
    </w:pPr>
    <w:rPr>
      <w:rFonts w:eastAsia="Times New Roman" w:cs="Times New Roman"/>
      <w:b/>
      <w:bCs/>
      <w:kern w:val="0"/>
      <w:lang w:eastAsia="ar-SA" w:bidi="ar-SA"/>
    </w:rPr>
  </w:style>
  <w:style w:type="paragraph" w:customStyle="1" w:styleId="1c">
    <w:name w:val="Обычный (веб)1"/>
    <w:basedOn w:val="a"/>
    <w:rsid w:val="008732FA"/>
    <w:pPr>
      <w:suppressAutoHyphens/>
      <w:spacing w:before="28" w:after="28" w:line="100" w:lineRule="atLeast"/>
    </w:pPr>
    <w:rPr>
      <w:lang w:eastAsia="ar-SA"/>
    </w:rPr>
  </w:style>
  <w:style w:type="paragraph" w:customStyle="1" w:styleId="310">
    <w:name w:val="Основной текст 31"/>
    <w:basedOn w:val="a"/>
    <w:rsid w:val="008732FA"/>
    <w:pPr>
      <w:suppressAutoHyphens/>
    </w:pPr>
    <w:rPr>
      <w:sz w:val="28"/>
      <w:lang w:eastAsia="ar-SA"/>
    </w:rPr>
  </w:style>
  <w:style w:type="paragraph" w:customStyle="1" w:styleId="wikip">
    <w:name w:val="wikip"/>
    <w:basedOn w:val="a"/>
    <w:rsid w:val="008732FA"/>
    <w:pPr>
      <w:suppressAutoHyphens/>
      <w:spacing w:before="100" w:after="100"/>
      <w:jc w:val="both"/>
    </w:pPr>
    <w:rPr>
      <w:lang w:eastAsia="ar-SA"/>
    </w:rPr>
  </w:style>
  <w:style w:type="paragraph" w:customStyle="1" w:styleId="affff7">
    <w:name w:val="Содержимое врезки"/>
    <w:basedOn w:val="a5"/>
    <w:rsid w:val="008732FA"/>
    <w:pPr>
      <w:suppressAutoHyphens/>
      <w:spacing w:after="120"/>
      <w:jc w:val="left"/>
    </w:pPr>
    <w:rPr>
      <w:lang w:eastAsia="ar-SA"/>
    </w:rPr>
  </w:style>
  <w:style w:type="paragraph" w:customStyle="1" w:styleId="Textbody">
    <w:name w:val="Text body"/>
    <w:basedOn w:val="a"/>
    <w:rsid w:val="008732FA"/>
    <w:pPr>
      <w:widowControl w:val="0"/>
      <w:suppressAutoHyphens/>
      <w:autoSpaceDN w:val="0"/>
      <w:spacing w:after="120"/>
      <w:textAlignment w:val="baseline"/>
    </w:pPr>
    <w:rPr>
      <w:rFonts w:eastAsia="Andale Sans UI" w:cs="Tahoma"/>
      <w:kern w:val="3"/>
    </w:rPr>
  </w:style>
  <w:style w:type="numbering" w:customStyle="1" w:styleId="35">
    <w:name w:val="Нет списка3"/>
    <w:next w:val="a2"/>
    <w:uiPriority w:val="99"/>
    <w:semiHidden/>
    <w:unhideWhenUsed/>
    <w:rsid w:val="008732FA"/>
  </w:style>
  <w:style w:type="character" w:customStyle="1" w:styleId="1d">
    <w:name w:val="Основной текст Знак1"/>
    <w:basedOn w:val="a0"/>
    <w:rsid w:val="008732FA"/>
    <w:rPr>
      <w:sz w:val="24"/>
      <w:lang w:eastAsia="zh-CN"/>
    </w:rPr>
  </w:style>
  <w:style w:type="paragraph" w:styleId="affff8">
    <w:name w:val="caption"/>
    <w:basedOn w:val="a"/>
    <w:qFormat/>
    <w:rsid w:val="008732FA"/>
    <w:pPr>
      <w:suppressLineNumbers/>
      <w:suppressAutoHyphens/>
      <w:spacing w:before="120" w:after="120"/>
    </w:pPr>
    <w:rPr>
      <w:rFonts w:cs="Mangal"/>
      <w:i/>
      <w:iCs/>
      <w:lang w:eastAsia="zh-CN"/>
    </w:rPr>
  </w:style>
  <w:style w:type="character" w:customStyle="1" w:styleId="1e">
    <w:name w:val="Подзаголовок Знак1"/>
    <w:basedOn w:val="a0"/>
    <w:rsid w:val="008732FA"/>
    <w:rPr>
      <w:rFonts w:ascii="Arial" w:hAnsi="Arial" w:cs="Arial"/>
      <w:sz w:val="28"/>
      <w:lang w:eastAsia="zh-CN"/>
    </w:rPr>
  </w:style>
  <w:style w:type="paragraph" w:customStyle="1" w:styleId="1f">
    <w:name w:val="Схема документа1"/>
    <w:basedOn w:val="a"/>
    <w:rsid w:val="008732FA"/>
    <w:pPr>
      <w:shd w:val="clear" w:color="auto" w:fill="000080"/>
      <w:suppressAutoHyphens/>
    </w:pPr>
    <w:rPr>
      <w:rFonts w:ascii="Tahoma" w:hAnsi="Tahoma" w:cs="Tahoma"/>
      <w:sz w:val="20"/>
      <w:szCs w:val="20"/>
      <w:lang w:eastAsia="zh-CN"/>
    </w:rPr>
  </w:style>
  <w:style w:type="character" w:customStyle="1" w:styleId="1f0">
    <w:name w:val="Текст выноски Знак1"/>
    <w:basedOn w:val="a0"/>
    <w:rsid w:val="008732FA"/>
    <w:rPr>
      <w:rFonts w:ascii="Tahoma" w:hAnsi="Tahoma" w:cs="Tahoma"/>
      <w:sz w:val="16"/>
      <w:lang w:eastAsia="zh-CN"/>
    </w:rPr>
  </w:style>
  <w:style w:type="character" w:customStyle="1" w:styleId="1f1">
    <w:name w:val="Основной текст с отступом Знак1"/>
    <w:basedOn w:val="a0"/>
    <w:rsid w:val="008732FA"/>
    <w:rPr>
      <w:sz w:val="24"/>
      <w:lang w:eastAsia="zh-CN"/>
    </w:rPr>
  </w:style>
  <w:style w:type="character" w:customStyle="1" w:styleId="311">
    <w:name w:val="Основной текст 3 Знак1"/>
    <w:basedOn w:val="a0"/>
    <w:rsid w:val="008732FA"/>
    <w:rPr>
      <w:sz w:val="16"/>
      <w:szCs w:val="16"/>
      <w:lang w:eastAsia="zh-CN"/>
    </w:rPr>
  </w:style>
  <w:style w:type="numbering" w:customStyle="1" w:styleId="41">
    <w:name w:val="Нет списка4"/>
    <w:next w:val="a2"/>
    <w:uiPriority w:val="99"/>
    <w:semiHidden/>
    <w:unhideWhenUsed/>
    <w:rsid w:val="008732FA"/>
  </w:style>
  <w:style w:type="table" w:customStyle="1" w:styleId="1f2">
    <w:name w:val="Сетка таблицы1"/>
    <w:basedOn w:val="a1"/>
    <w:next w:val="a7"/>
    <w:rsid w:val="00873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шрифт абзаца2"/>
    <w:rsid w:val="006452AB"/>
  </w:style>
  <w:style w:type="paragraph" w:customStyle="1" w:styleId="2a">
    <w:name w:val="Указатель2"/>
    <w:basedOn w:val="a"/>
    <w:rsid w:val="006452AB"/>
    <w:pPr>
      <w:suppressLineNumbers/>
      <w:suppressAutoHyphens/>
    </w:pPr>
    <w:rPr>
      <w:rFonts w:cs="Mangal"/>
      <w:lang w:eastAsia="zh-CN"/>
    </w:rPr>
  </w:style>
  <w:style w:type="paragraph" w:customStyle="1" w:styleId="1f3">
    <w:name w:val="Название объекта1"/>
    <w:basedOn w:val="a"/>
    <w:rsid w:val="006452AB"/>
    <w:pPr>
      <w:suppressLineNumbers/>
      <w:suppressAutoHyphens/>
      <w:spacing w:before="120" w:after="120"/>
    </w:pPr>
    <w:rPr>
      <w:rFonts w:cs="Mangal"/>
      <w:i/>
      <w:iCs/>
      <w:lang w:eastAsia="zh-CN"/>
    </w:rPr>
  </w:style>
  <w:style w:type="character" w:customStyle="1" w:styleId="1f4">
    <w:name w:val="Верхний колонтитул Знак1"/>
    <w:locked/>
    <w:rsid w:val="006452AB"/>
    <w:rPr>
      <w:sz w:val="24"/>
      <w:szCs w:val="24"/>
      <w:lang w:eastAsia="zh-CN"/>
    </w:rPr>
  </w:style>
  <w:style w:type="character" w:customStyle="1" w:styleId="1f5">
    <w:name w:val="Нижний колонтитул Знак1"/>
    <w:locked/>
    <w:rsid w:val="006452AB"/>
    <w:rPr>
      <w:sz w:val="24"/>
      <w:szCs w:val="24"/>
      <w:lang w:eastAsia="zh-CN"/>
    </w:rPr>
  </w:style>
  <w:style w:type="paragraph" w:customStyle="1" w:styleId="1f6">
    <w:name w:val="Заголовок №1"/>
    <w:basedOn w:val="a"/>
    <w:rsid w:val="006452AB"/>
    <w:pPr>
      <w:widowControl w:val="0"/>
      <w:shd w:val="clear" w:color="auto" w:fill="FFFFFF"/>
      <w:suppressAutoHyphens/>
      <w:spacing w:after="300" w:line="317" w:lineRule="exact"/>
      <w:ind w:hanging="1060"/>
      <w:jc w:val="center"/>
    </w:pPr>
    <w:rPr>
      <w:b/>
      <w:bCs/>
      <w:sz w:val="28"/>
      <w:szCs w:val="28"/>
      <w:lang w:eastAsia="zh-CN"/>
    </w:rPr>
  </w:style>
  <w:style w:type="paragraph" w:customStyle="1" w:styleId="1f7">
    <w:name w:val="Обычный1"/>
    <w:rsid w:val="006452AB"/>
    <w:pPr>
      <w:widowControl w:val="0"/>
    </w:pPr>
    <w:rPr>
      <w:b/>
      <w:snapToGrid w:val="0"/>
    </w:rPr>
  </w:style>
  <w:style w:type="paragraph" w:customStyle="1" w:styleId="211">
    <w:name w:val="Основной текст с отступом 21"/>
    <w:basedOn w:val="a"/>
    <w:rsid w:val="006452AB"/>
    <w:pPr>
      <w:suppressAutoHyphens/>
      <w:ind w:firstLine="540"/>
      <w:jc w:val="both"/>
    </w:pPr>
    <w:rPr>
      <w:color w:val="000000"/>
      <w:lang w:eastAsia="zh-CN"/>
    </w:rPr>
  </w:style>
  <w:style w:type="paragraph" w:customStyle="1" w:styleId="36">
    <w:name w:val="Указатель3"/>
    <w:basedOn w:val="a"/>
    <w:rsid w:val="006452AB"/>
    <w:pPr>
      <w:suppressLineNumbers/>
      <w:suppressAutoHyphens/>
    </w:pPr>
    <w:rPr>
      <w:rFonts w:cs="Mangal"/>
      <w:lang w:eastAsia="zh-CN"/>
    </w:rPr>
  </w:style>
  <w:style w:type="paragraph" w:customStyle="1" w:styleId="2b">
    <w:name w:val="Название объекта2"/>
    <w:basedOn w:val="a"/>
    <w:rsid w:val="006452AB"/>
    <w:pPr>
      <w:suppressLineNumbers/>
      <w:suppressAutoHyphens/>
      <w:spacing w:before="120" w:after="120"/>
    </w:pPr>
    <w:rPr>
      <w:rFonts w:cs="Mangal"/>
      <w:i/>
      <w:iCs/>
      <w:lang w:eastAsia="zh-CN"/>
    </w:rPr>
  </w:style>
  <w:style w:type="paragraph" w:customStyle="1" w:styleId="320">
    <w:name w:val="Основной текст 32"/>
    <w:basedOn w:val="a"/>
    <w:rsid w:val="006452AB"/>
    <w:pPr>
      <w:suppressAutoHyphens/>
      <w:spacing w:after="120"/>
    </w:pPr>
    <w:rPr>
      <w:sz w:val="16"/>
      <w:szCs w:val="16"/>
      <w:lang w:eastAsia="zh-CN"/>
    </w:rPr>
  </w:style>
  <w:style w:type="paragraph" w:customStyle="1" w:styleId="220">
    <w:name w:val="Основной текст с отступом 22"/>
    <w:basedOn w:val="a"/>
    <w:rsid w:val="006452AB"/>
    <w:pPr>
      <w:suppressAutoHyphens/>
      <w:spacing w:after="120" w:line="480" w:lineRule="auto"/>
      <w:ind w:left="283"/>
    </w:pPr>
    <w:rPr>
      <w:lang w:eastAsia="zh-CN"/>
    </w:rPr>
  </w:style>
  <w:style w:type="paragraph" w:customStyle="1" w:styleId="221">
    <w:name w:val="Основной текст 22"/>
    <w:basedOn w:val="a"/>
    <w:rsid w:val="006452AB"/>
    <w:pPr>
      <w:spacing w:after="120" w:line="480" w:lineRule="auto"/>
    </w:pPr>
    <w:rPr>
      <w:lang w:eastAsia="zh-CN"/>
    </w:rPr>
  </w:style>
  <w:style w:type="character" w:customStyle="1" w:styleId="37">
    <w:name w:val="Основной шрифт абзаца3"/>
    <w:rsid w:val="006452AB"/>
  </w:style>
  <w:style w:type="character" w:customStyle="1" w:styleId="DefaultParagraphFont">
    <w:name w:val="Default Paragraph Font"/>
    <w:rsid w:val="006452AB"/>
  </w:style>
  <w:style w:type="character" w:customStyle="1" w:styleId="ListLabel1">
    <w:name w:val="ListLabel 1"/>
    <w:rsid w:val="006452AB"/>
    <w:rPr>
      <w:rFonts w:eastAsia="Times New Roman" w:cs="Times New Roman"/>
    </w:rPr>
  </w:style>
  <w:style w:type="character" w:customStyle="1" w:styleId="ListLabel2">
    <w:name w:val="ListLabel 2"/>
    <w:rsid w:val="006452AB"/>
    <w:rPr>
      <w:rFonts w:eastAsia="Times New Roman" w:cs="Times New Roman"/>
      <w:b/>
      <w:spacing w:val="2"/>
      <w:sz w:val="27"/>
      <w:szCs w:val="27"/>
    </w:rPr>
  </w:style>
  <w:style w:type="character" w:customStyle="1" w:styleId="ListLabel3">
    <w:name w:val="ListLabel 3"/>
    <w:rsid w:val="006452AB"/>
    <w:rPr>
      <w:rFonts w:cs="Courier New"/>
    </w:rPr>
  </w:style>
  <w:style w:type="character" w:customStyle="1" w:styleId="ListLabel4">
    <w:name w:val="ListLabel 4"/>
    <w:rsid w:val="006452AB"/>
    <w:rPr>
      <w:rFonts w:cs="Courier New"/>
    </w:rPr>
  </w:style>
  <w:style w:type="paragraph" w:customStyle="1" w:styleId="42">
    <w:name w:val="Указатель4"/>
    <w:basedOn w:val="a"/>
    <w:rsid w:val="006452AB"/>
    <w:pPr>
      <w:suppressLineNumbers/>
      <w:suppressAutoHyphens/>
    </w:pPr>
    <w:rPr>
      <w:rFonts w:cs="Mangal"/>
      <w:kern w:val="1"/>
      <w:lang w:eastAsia="zh-CN"/>
    </w:rPr>
  </w:style>
  <w:style w:type="paragraph" w:customStyle="1" w:styleId="caption">
    <w:name w:val="caption"/>
    <w:basedOn w:val="a"/>
    <w:rsid w:val="006452AB"/>
    <w:pPr>
      <w:suppressLineNumbers/>
      <w:suppressAutoHyphens/>
      <w:spacing w:before="120" w:after="120"/>
    </w:pPr>
    <w:rPr>
      <w:rFonts w:cs="Mangal"/>
      <w:i/>
      <w:iCs/>
      <w:kern w:val="1"/>
      <w:lang w:eastAsia="zh-CN"/>
    </w:rPr>
  </w:style>
  <w:style w:type="paragraph" w:customStyle="1" w:styleId="BalloonText">
    <w:name w:val="Balloon Text"/>
    <w:basedOn w:val="a"/>
    <w:rsid w:val="006452AB"/>
    <w:pPr>
      <w:suppressAutoHyphens/>
    </w:pPr>
    <w:rPr>
      <w:rFonts w:ascii="Tahoma" w:hAnsi="Tahoma" w:cs="Tahoma"/>
      <w:kern w:val="1"/>
      <w:sz w:val="16"/>
      <w:szCs w:val="20"/>
      <w:lang w:eastAsia="zh-CN"/>
    </w:rPr>
  </w:style>
  <w:style w:type="paragraph" w:customStyle="1" w:styleId="BodyTextIndent2">
    <w:name w:val="Body Text Indent 2"/>
    <w:basedOn w:val="a"/>
    <w:rsid w:val="006452AB"/>
    <w:pPr>
      <w:suppressAutoHyphens/>
      <w:spacing w:after="120" w:line="480" w:lineRule="auto"/>
      <w:ind w:left="283"/>
    </w:pPr>
    <w:rPr>
      <w:kern w:val="1"/>
      <w:lang w:eastAsia="zh-CN"/>
    </w:rPr>
  </w:style>
  <w:style w:type="paragraph" w:customStyle="1" w:styleId="BodyText3">
    <w:name w:val="Body Text 3"/>
    <w:basedOn w:val="a"/>
    <w:rsid w:val="006452AB"/>
    <w:pPr>
      <w:spacing w:after="120"/>
    </w:pPr>
    <w:rPr>
      <w:kern w:val="1"/>
      <w:sz w:val="16"/>
      <w:szCs w:val="20"/>
      <w:lang w:eastAsia="zh-CN"/>
    </w:rPr>
  </w:style>
  <w:style w:type="paragraph" w:customStyle="1" w:styleId="NoSpacing">
    <w:name w:val="No Spacing"/>
    <w:rsid w:val="006452AB"/>
    <w:pPr>
      <w:suppressAutoHyphens/>
    </w:pPr>
    <w:rPr>
      <w:rFonts w:ascii="Calibri" w:eastAsia="Calibri" w:hAnsi="Calibri" w:cs="Calibri"/>
      <w:kern w:val="1"/>
      <w:sz w:val="22"/>
      <w:szCs w:val="22"/>
      <w:lang w:eastAsia="zh-CN"/>
    </w:rPr>
  </w:style>
  <w:style w:type="paragraph" w:customStyle="1" w:styleId="BodyText2">
    <w:name w:val="Body Text 2"/>
    <w:basedOn w:val="a"/>
    <w:rsid w:val="006452AB"/>
    <w:pPr>
      <w:spacing w:after="120" w:line="480" w:lineRule="auto"/>
    </w:pPr>
    <w:rPr>
      <w:kern w:val="1"/>
      <w:lang w:eastAsia="zh-CN"/>
    </w:rPr>
  </w:style>
  <w:style w:type="character" w:customStyle="1" w:styleId="43">
    <w:name w:val="Основной шрифт абзаца4"/>
    <w:rsid w:val="006452AB"/>
  </w:style>
  <w:style w:type="paragraph" w:customStyle="1" w:styleId="51">
    <w:name w:val="Указатель5"/>
    <w:basedOn w:val="a"/>
    <w:rsid w:val="006452AB"/>
    <w:pPr>
      <w:suppressLineNumbers/>
      <w:suppressAutoHyphens/>
    </w:pPr>
    <w:rPr>
      <w:rFonts w:cs="Mangal"/>
      <w:kern w:val="1"/>
      <w:lang w:eastAsia="zh-CN"/>
    </w:rPr>
  </w:style>
  <w:style w:type="paragraph" w:customStyle="1" w:styleId="38">
    <w:name w:val="Название объекта3"/>
    <w:basedOn w:val="a"/>
    <w:rsid w:val="006452AB"/>
    <w:pPr>
      <w:jc w:val="center"/>
    </w:pPr>
    <w:rPr>
      <w:b/>
      <w:bC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5437">
      <w:bodyDiv w:val="1"/>
      <w:marLeft w:val="0"/>
      <w:marRight w:val="0"/>
      <w:marTop w:val="0"/>
      <w:marBottom w:val="0"/>
      <w:divBdr>
        <w:top w:val="none" w:sz="0" w:space="0" w:color="auto"/>
        <w:left w:val="none" w:sz="0" w:space="0" w:color="auto"/>
        <w:bottom w:val="none" w:sz="0" w:space="0" w:color="auto"/>
        <w:right w:val="none" w:sz="0" w:space="0" w:color="auto"/>
      </w:divBdr>
    </w:div>
    <w:div w:id="395056659">
      <w:bodyDiv w:val="1"/>
      <w:marLeft w:val="0"/>
      <w:marRight w:val="0"/>
      <w:marTop w:val="0"/>
      <w:marBottom w:val="0"/>
      <w:divBdr>
        <w:top w:val="none" w:sz="0" w:space="0" w:color="auto"/>
        <w:left w:val="none" w:sz="0" w:space="0" w:color="auto"/>
        <w:bottom w:val="none" w:sz="0" w:space="0" w:color="auto"/>
        <w:right w:val="none" w:sz="0" w:space="0" w:color="auto"/>
      </w:divBdr>
    </w:div>
    <w:div w:id="408429488">
      <w:bodyDiv w:val="1"/>
      <w:marLeft w:val="0"/>
      <w:marRight w:val="0"/>
      <w:marTop w:val="0"/>
      <w:marBottom w:val="0"/>
      <w:divBdr>
        <w:top w:val="none" w:sz="0" w:space="0" w:color="auto"/>
        <w:left w:val="none" w:sz="0" w:space="0" w:color="auto"/>
        <w:bottom w:val="none" w:sz="0" w:space="0" w:color="auto"/>
        <w:right w:val="none" w:sz="0" w:space="0" w:color="auto"/>
      </w:divBdr>
    </w:div>
    <w:div w:id="426194944">
      <w:bodyDiv w:val="1"/>
      <w:marLeft w:val="0"/>
      <w:marRight w:val="0"/>
      <w:marTop w:val="0"/>
      <w:marBottom w:val="0"/>
      <w:divBdr>
        <w:top w:val="none" w:sz="0" w:space="0" w:color="auto"/>
        <w:left w:val="none" w:sz="0" w:space="0" w:color="auto"/>
        <w:bottom w:val="none" w:sz="0" w:space="0" w:color="auto"/>
        <w:right w:val="none" w:sz="0" w:space="0" w:color="auto"/>
      </w:divBdr>
    </w:div>
    <w:div w:id="604383313">
      <w:bodyDiv w:val="1"/>
      <w:marLeft w:val="0"/>
      <w:marRight w:val="0"/>
      <w:marTop w:val="0"/>
      <w:marBottom w:val="0"/>
      <w:divBdr>
        <w:top w:val="none" w:sz="0" w:space="0" w:color="auto"/>
        <w:left w:val="none" w:sz="0" w:space="0" w:color="auto"/>
        <w:bottom w:val="none" w:sz="0" w:space="0" w:color="auto"/>
        <w:right w:val="none" w:sz="0" w:space="0" w:color="auto"/>
      </w:divBdr>
    </w:div>
    <w:div w:id="1131435653">
      <w:bodyDiv w:val="1"/>
      <w:marLeft w:val="0"/>
      <w:marRight w:val="0"/>
      <w:marTop w:val="0"/>
      <w:marBottom w:val="0"/>
      <w:divBdr>
        <w:top w:val="none" w:sz="0" w:space="0" w:color="auto"/>
        <w:left w:val="none" w:sz="0" w:space="0" w:color="auto"/>
        <w:bottom w:val="none" w:sz="0" w:space="0" w:color="auto"/>
        <w:right w:val="none" w:sz="0" w:space="0" w:color="auto"/>
      </w:divBdr>
      <w:divsChild>
        <w:div w:id="1855417870">
          <w:marLeft w:val="5580"/>
          <w:marRight w:val="0"/>
          <w:marTop w:val="0"/>
          <w:marBottom w:val="0"/>
          <w:divBdr>
            <w:top w:val="none" w:sz="0" w:space="0" w:color="auto"/>
            <w:left w:val="none" w:sz="0" w:space="0" w:color="auto"/>
            <w:bottom w:val="none" w:sz="0" w:space="0" w:color="auto"/>
            <w:right w:val="none" w:sz="0" w:space="0" w:color="auto"/>
          </w:divBdr>
        </w:div>
      </w:divsChild>
    </w:div>
    <w:div w:id="1164779754">
      <w:bodyDiv w:val="1"/>
      <w:marLeft w:val="0"/>
      <w:marRight w:val="0"/>
      <w:marTop w:val="0"/>
      <w:marBottom w:val="0"/>
      <w:divBdr>
        <w:top w:val="none" w:sz="0" w:space="0" w:color="auto"/>
        <w:left w:val="none" w:sz="0" w:space="0" w:color="auto"/>
        <w:bottom w:val="none" w:sz="0" w:space="0" w:color="auto"/>
        <w:right w:val="none" w:sz="0" w:space="0" w:color="auto"/>
      </w:divBdr>
    </w:div>
    <w:div w:id="1525439013">
      <w:bodyDiv w:val="1"/>
      <w:marLeft w:val="0"/>
      <w:marRight w:val="0"/>
      <w:marTop w:val="0"/>
      <w:marBottom w:val="0"/>
      <w:divBdr>
        <w:top w:val="none" w:sz="0" w:space="0" w:color="auto"/>
        <w:left w:val="none" w:sz="0" w:space="0" w:color="auto"/>
        <w:bottom w:val="none" w:sz="0" w:space="0" w:color="auto"/>
        <w:right w:val="none" w:sz="0" w:space="0" w:color="auto"/>
      </w:divBdr>
    </w:div>
    <w:div w:id="1692875048">
      <w:bodyDiv w:val="1"/>
      <w:marLeft w:val="0"/>
      <w:marRight w:val="0"/>
      <w:marTop w:val="0"/>
      <w:marBottom w:val="0"/>
      <w:divBdr>
        <w:top w:val="none" w:sz="0" w:space="0" w:color="auto"/>
        <w:left w:val="none" w:sz="0" w:space="0" w:color="auto"/>
        <w:bottom w:val="none" w:sz="0" w:space="0" w:color="auto"/>
        <w:right w:val="none" w:sz="0" w:space="0" w:color="auto"/>
      </w:divBdr>
    </w:div>
    <w:div w:id="1750270830">
      <w:bodyDiv w:val="1"/>
      <w:marLeft w:val="0"/>
      <w:marRight w:val="0"/>
      <w:marTop w:val="0"/>
      <w:marBottom w:val="0"/>
      <w:divBdr>
        <w:top w:val="none" w:sz="0" w:space="0" w:color="auto"/>
        <w:left w:val="none" w:sz="0" w:space="0" w:color="auto"/>
        <w:bottom w:val="none" w:sz="0" w:space="0" w:color="auto"/>
        <w:right w:val="none" w:sz="0" w:space="0" w:color="auto"/>
      </w:divBdr>
    </w:div>
    <w:div w:id="1773938522">
      <w:bodyDiv w:val="1"/>
      <w:marLeft w:val="0"/>
      <w:marRight w:val="0"/>
      <w:marTop w:val="0"/>
      <w:marBottom w:val="0"/>
      <w:divBdr>
        <w:top w:val="none" w:sz="0" w:space="0" w:color="auto"/>
        <w:left w:val="none" w:sz="0" w:space="0" w:color="auto"/>
        <w:bottom w:val="none" w:sz="0" w:space="0" w:color="auto"/>
        <w:right w:val="none" w:sz="0" w:space="0" w:color="auto"/>
      </w:divBdr>
      <w:divsChild>
        <w:div w:id="772868877">
          <w:marLeft w:val="5580"/>
          <w:marRight w:val="0"/>
          <w:marTop w:val="0"/>
          <w:marBottom w:val="0"/>
          <w:divBdr>
            <w:top w:val="none" w:sz="0" w:space="0" w:color="auto"/>
            <w:left w:val="none" w:sz="0" w:space="0" w:color="auto"/>
            <w:bottom w:val="none" w:sz="0" w:space="0" w:color="auto"/>
            <w:right w:val="none" w:sz="0" w:space="0" w:color="auto"/>
          </w:divBdr>
        </w:div>
      </w:divsChild>
    </w:div>
    <w:div w:id="1844973827">
      <w:bodyDiv w:val="1"/>
      <w:marLeft w:val="0"/>
      <w:marRight w:val="0"/>
      <w:marTop w:val="0"/>
      <w:marBottom w:val="0"/>
      <w:divBdr>
        <w:top w:val="none" w:sz="0" w:space="0" w:color="auto"/>
        <w:left w:val="none" w:sz="0" w:space="0" w:color="auto"/>
        <w:bottom w:val="none" w:sz="0" w:space="0" w:color="auto"/>
        <w:right w:val="none" w:sz="0" w:space="0" w:color="auto"/>
      </w:divBdr>
    </w:div>
    <w:div w:id="2018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2237E328BE6BC0C031BDF34F51081C00F7C5A233F0B1C79FABD3F1665B13C2AD56BC2B49307C4EDDF2A1E96BL0e4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2237E328BE6BC0C031BDF34F51081C00F7C5A233F0B1C79FABD3F1665B13C2AD56BC2B49307C4EDDF2A1E96BL0e4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C2237E328BE6BC0C031BDF34F51081C00F7C5A233F0B1C79FABD3F1665B13C2AD56BC2B49307C4EDDF2A1E96BL0e4F" TargetMode="External"/><Relationship Id="rId4" Type="http://schemas.openxmlformats.org/officeDocument/2006/relationships/webSettings" Target="webSettings.xml"/><Relationship Id="rId9" Type="http://schemas.openxmlformats.org/officeDocument/2006/relationships/hyperlink" Target="consultantplus://offline/ref=BC2237E328BE6BC0C031BDF34F51081C00F7C5A233F0B1C79FABD3F1665B13C2AD56BC2B49307C4EDDF2A1E96BL0e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9981</Words>
  <Characters>56898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66746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User</cp:lastModifiedBy>
  <cp:revision>45</cp:revision>
  <cp:lastPrinted>2015-04-23T10:36:00Z</cp:lastPrinted>
  <dcterms:created xsi:type="dcterms:W3CDTF">2015-11-24T12:16:00Z</dcterms:created>
  <dcterms:modified xsi:type="dcterms:W3CDTF">2023-06-02T10:29:00Z</dcterms:modified>
</cp:coreProperties>
</file>